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77" w:rsidRPr="00FF16B0" w:rsidRDefault="00553077" w:rsidP="00553077">
      <w:pPr>
        <w:ind w:right="-529"/>
        <w:jc w:val="center"/>
        <w:rPr>
          <w:b/>
          <w:bCs/>
        </w:rPr>
      </w:pPr>
      <w:r w:rsidRPr="00FF16B0">
        <w:rPr>
          <w:b/>
          <w:bCs/>
          <w:sz w:val="28"/>
        </w:rPr>
        <w:t>ЛЕНИНГРАДСКАЯ ОБЛАСТЬ</w:t>
      </w:r>
    </w:p>
    <w:p w:rsidR="00553077" w:rsidRPr="00FF16B0" w:rsidRDefault="00553077" w:rsidP="00553077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553077" w:rsidRPr="00FF16B0" w:rsidRDefault="00553077" w:rsidP="00553077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553077" w:rsidRPr="00FF16B0" w:rsidRDefault="00553077" w:rsidP="00553077">
      <w:pPr>
        <w:jc w:val="center"/>
        <w:rPr>
          <w:b/>
          <w:bCs/>
        </w:rPr>
      </w:pPr>
      <w:r w:rsidRPr="00FF16B0">
        <w:rPr>
          <w:b/>
          <w:bCs/>
        </w:rPr>
        <w:t>ЛУЖСКОГО МУНИЦИПАЛЬНОГО РАЙОНА</w:t>
      </w:r>
    </w:p>
    <w:p w:rsidR="00553077" w:rsidRDefault="00553077" w:rsidP="00553077">
      <w:pPr>
        <w:pStyle w:val="1"/>
        <w:jc w:val="center"/>
      </w:pPr>
      <w:r>
        <w:t xml:space="preserve">ПОСТАНОВЛЕНИЕ </w:t>
      </w:r>
    </w:p>
    <w:p w:rsidR="00745DDB" w:rsidRPr="00FA25B1" w:rsidRDefault="00745DDB" w:rsidP="00745DDB">
      <w:pPr>
        <w:tabs>
          <w:tab w:val="left" w:pos="180"/>
        </w:tabs>
      </w:pPr>
    </w:p>
    <w:p w:rsidR="00745DDB" w:rsidRPr="00BF270A" w:rsidRDefault="00745DDB" w:rsidP="00745DDB"/>
    <w:p w:rsidR="00745DDB" w:rsidRPr="00BF270A" w:rsidRDefault="00745DDB" w:rsidP="00745DDB"/>
    <w:p w:rsidR="00745DDB" w:rsidRPr="00BF270A" w:rsidRDefault="00745DDB" w:rsidP="00745DDB">
      <w:r w:rsidRPr="00BF270A">
        <w:t xml:space="preserve">От </w:t>
      </w:r>
      <w:r>
        <w:t>1</w:t>
      </w:r>
      <w:r w:rsidR="00225193">
        <w:t>1</w:t>
      </w:r>
      <w:r>
        <w:t xml:space="preserve"> января 202</w:t>
      </w:r>
      <w:r w:rsidR="00225193">
        <w:t>2</w:t>
      </w:r>
      <w:r>
        <w:t xml:space="preserve"> </w:t>
      </w:r>
      <w:r w:rsidRPr="00BF270A">
        <w:t xml:space="preserve">года                     </w:t>
      </w:r>
      <w:r>
        <w:t xml:space="preserve">      </w:t>
      </w:r>
      <w:r w:rsidR="00553077">
        <w:t xml:space="preserve">                                                                           </w:t>
      </w:r>
      <w:r>
        <w:t xml:space="preserve">   </w:t>
      </w:r>
      <w:r w:rsidRPr="00BF270A">
        <w:t xml:space="preserve">  №</w:t>
      </w:r>
      <w:r>
        <w:t xml:space="preserve"> </w:t>
      </w:r>
      <w:r w:rsidR="007D34A3">
        <w:t>1</w:t>
      </w:r>
    </w:p>
    <w:p w:rsidR="00D02BC7" w:rsidRPr="001C4EDF" w:rsidRDefault="00D02BC7" w:rsidP="00D02BC7"/>
    <w:p w:rsidR="00D02BC7" w:rsidRPr="001C4EDF" w:rsidRDefault="00D02BC7" w:rsidP="00D304F9">
      <w:pPr>
        <w:tabs>
          <w:tab w:val="left" w:pos="6379"/>
        </w:tabs>
        <w:ind w:right="2975"/>
      </w:pPr>
      <w:bookmarkStart w:id="0" w:name="_GoBack"/>
      <w:r w:rsidRPr="001C4EDF">
        <w:t>О нормативах потребления и ценах</w:t>
      </w:r>
      <w:r w:rsidR="000C395F">
        <w:t xml:space="preserve"> на твердое топливо</w:t>
      </w:r>
      <w:r w:rsidR="00D304F9">
        <w:t xml:space="preserve"> и сжиженный баллонный газ</w:t>
      </w:r>
      <w:r w:rsidR="000C395F">
        <w:t>, реализуем</w:t>
      </w:r>
      <w:r w:rsidR="00D304F9">
        <w:t>ы</w:t>
      </w:r>
      <w:r w:rsidR="000C395F">
        <w:t xml:space="preserve">е </w:t>
      </w:r>
      <w:r w:rsidR="000C395F" w:rsidRPr="001C4EDF">
        <w:t xml:space="preserve">населению </w:t>
      </w:r>
      <w:r w:rsidR="00553077">
        <w:t>Волошовского</w:t>
      </w:r>
      <w:r w:rsidRPr="001C4EDF">
        <w:t xml:space="preserve"> сельского поселения</w:t>
      </w:r>
      <w:r w:rsidR="000979A6">
        <w:t xml:space="preserve"> </w:t>
      </w:r>
      <w:r w:rsidRPr="001C4EDF">
        <w:t>на 20</w:t>
      </w:r>
      <w:r w:rsidR="000979A6">
        <w:t>2</w:t>
      </w:r>
      <w:r w:rsidR="0051201B">
        <w:t>2</w:t>
      </w:r>
      <w:r w:rsidRPr="001C4EDF">
        <w:t xml:space="preserve"> год.</w:t>
      </w:r>
      <w:bookmarkEnd w:id="0"/>
    </w:p>
    <w:p w:rsidR="00D02BC7" w:rsidRDefault="00D02BC7" w:rsidP="00D02BC7">
      <w:pPr>
        <w:ind w:firstLine="540"/>
        <w:rPr>
          <w:b/>
        </w:rPr>
      </w:pPr>
    </w:p>
    <w:p w:rsidR="00D02BC7" w:rsidRDefault="00D02BC7" w:rsidP="00D02BC7">
      <w:pPr>
        <w:ind w:firstLine="540"/>
        <w:jc w:val="both"/>
      </w:pPr>
      <w:r>
        <w:tab/>
      </w: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ст.157, 159, 160 Жилищного кодекса РФ, </w:t>
      </w:r>
      <w:r w:rsidR="0036772D">
        <w:t xml:space="preserve"> </w:t>
      </w:r>
      <w:r>
        <w:t>Постановлением Правительства Ленинградской области от 06.04.2006 года № 98 «О порядке предоставления мер социальной поддержки отдельным категориям граждан, проживающим в домах, не имеющих центрального отопления и газоснабжения, в части компенсации расходов на приобретение и доставку топлива</w:t>
      </w:r>
      <w:proofErr w:type="gramEnd"/>
      <w:r>
        <w:t xml:space="preserve"> </w:t>
      </w:r>
      <w:proofErr w:type="gramStart"/>
      <w:r>
        <w:t xml:space="preserve">и баллонного газа», Приказом Комитета по тарифам и ценовой политике Правительства Ленинградской области от </w:t>
      </w:r>
      <w:r w:rsidR="008F3D32">
        <w:t>8</w:t>
      </w:r>
      <w:r w:rsidR="00646289">
        <w:t>8</w:t>
      </w:r>
      <w:r w:rsidR="00B55A47">
        <w:t xml:space="preserve"> декабря 20</w:t>
      </w:r>
      <w:r w:rsidR="00646289">
        <w:t>2</w:t>
      </w:r>
      <w:r w:rsidR="008F3D32">
        <w:t>1</w:t>
      </w:r>
      <w:r>
        <w:t xml:space="preserve"> года № </w:t>
      </w:r>
      <w:r w:rsidR="008F3D32">
        <w:t>328</w:t>
      </w:r>
      <w:r>
        <w:t xml:space="preserve">-п «Об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 отдельным категориям граждан, проживающим в домах, не имеющих центрального отопления, на территории Ленинградской области </w:t>
      </w:r>
      <w:r w:rsidR="00F402FE">
        <w:t>в 20</w:t>
      </w:r>
      <w:r w:rsidR="000979A6">
        <w:t>2</w:t>
      </w:r>
      <w:r w:rsidR="008F3D32">
        <w:t>2</w:t>
      </w:r>
      <w:r w:rsidR="00F402FE">
        <w:t xml:space="preserve"> году</w:t>
      </w:r>
      <w:r>
        <w:t>»</w:t>
      </w:r>
      <w:r w:rsidR="002F6D9D">
        <w:t>,</w:t>
      </w:r>
      <w:r w:rsidR="002F6D9D" w:rsidRPr="002F6D9D">
        <w:t xml:space="preserve"> </w:t>
      </w:r>
      <w:r w:rsidR="002F6D9D">
        <w:t>Приказом Комитета по тарифам</w:t>
      </w:r>
      <w:proofErr w:type="gramEnd"/>
      <w:r w:rsidR="002F6D9D">
        <w:t xml:space="preserve"> и ценовой политике Правительства Ленинградской области от </w:t>
      </w:r>
      <w:r w:rsidR="003E6C3F">
        <w:t>1</w:t>
      </w:r>
      <w:r w:rsidR="008F3D32">
        <w:t>7</w:t>
      </w:r>
      <w:r w:rsidR="002F6D9D">
        <w:t xml:space="preserve"> декабря 20</w:t>
      </w:r>
      <w:r w:rsidR="003E6C3F">
        <w:t>2</w:t>
      </w:r>
      <w:r w:rsidR="008F3D32">
        <w:t>1</w:t>
      </w:r>
      <w:r w:rsidR="002F6D9D">
        <w:t xml:space="preserve"> года № </w:t>
      </w:r>
      <w:r w:rsidR="008F3D32">
        <w:t>479</w:t>
      </w:r>
      <w:r w:rsidR="002F6D9D">
        <w:t>-п « О</w:t>
      </w:r>
      <w:r w:rsidR="008F3D32">
        <w:t>б</w:t>
      </w:r>
      <w:r w:rsidR="002F6D9D">
        <w:t xml:space="preserve"> установлении розничных цен на сжиженный газ, реализуемый обществом с ограниченной ответственностью «</w:t>
      </w:r>
      <w:proofErr w:type="spellStart"/>
      <w:r w:rsidR="002F6D9D">
        <w:t>ЛОГазинвест</w:t>
      </w:r>
      <w:proofErr w:type="spellEnd"/>
      <w:r w:rsidR="002F6D9D">
        <w:t>» населению для бытовых нужд на территории Ленинградской области, на 202</w:t>
      </w:r>
      <w:r w:rsidR="008F3D32">
        <w:t>2</w:t>
      </w:r>
      <w:r w:rsidR="002F6D9D">
        <w:t xml:space="preserve"> год»</w:t>
      </w:r>
    </w:p>
    <w:p w:rsidR="00D02BC7" w:rsidRPr="000C395F" w:rsidRDefault="00D02BC7" w:rsidP="00D02BC7">
      <w:pPr>
        <w:ind w:firstLine="540"/>
        <w:jc w:val="center"/>
        <w:rPr>
          <w:b/>
        </w:rPr>
      </w:pPr>
      <w:r w:rsidRPr="000C395F">
        <w:rPr>
          <w:b/>
        </w:rPr>
        <w:t>ПОСТАНОВЛЯЮ:</w:t>
      </w:r>
    </w:p>
    <w:p w:rsidR="00D02BC7" w:rsidRDefault="00D02BC7" w:rsidP="00D02BC7">
      <w:pPr>
        <w:jc w:val="both"/>
      </w:pPr>
      <w:r>
        <w:t xml:space="preserve">1. Утвердить нормы потребления твердого топлива для нужд населения </w:t>
      </w:r>
      <w:r w:rsidR="00553077">
        <w:t>Волошовского</w:t>
      </w:r>
      <w:r>
        <w:t xml:space="preserve"> сельского поселения:</w:t>
      </w:r>
    </w:p>
    <w:p w:rsidR="00D02BC7" w:rsidRDefault="00D02BC7" w:rsidP="00D02BC7">
      <w:pPr>
        <w:ind w:firstLine="540"/>
        <w:jc w:val="both"/>
      </w:pPr>
      <w:r>
        <w:t xml:space="preserve">Дрова </w:t>
      </w:r>
      <w:proofErr w:type="spellStart"/>
      <w:r>
        <w:t>долготьё</w:t>
      </w:r>
      <w:proofErr w:type="spellEnd"/>
      <w:r>
        <w:t xml:space="preserve"> (дл.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)</w:t>
      </w:r>
    </w:p>
    <w:p w:rsidR="00D02BC7" w:rsidRDefault="00D02BC7" w:rsidP="00D02BC7">
      <w:pPr>
        <w:ind w:firstLine="540"/>
        <w:jc w:val="both"/>
      </w:pPr>
      <w:r>
        <w:t xml:space="preserve">- для одиноко проживающих граждан – </w:t>
      </w:r>
      <w:smartTag w:uri="urn:schemas-microsoft-com:office:smarttags" w:element="metricconverter">
        <w:smartTagPr>
          <w:attr w:name="ProductID" w:val="8,25 м"/>
        </w:smartTagPr>
        <w:r>
          <w:t>8,25 м</w:t>
        </w:r>
      </w:smartTag>
      <w:proofErr w:type="gramStart"/>
      <w:r>
        <w:t>.к</w:t>
      </w:r>
      <w:proofErr w:type="gramEnd"/>
      <w:r>
        <w:t>уб.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двух человек – </w:t>
      </w:r>
      <w:smartTag w:uri="urn:schemas-microsoft-com:office:smarttags" w:element="metricconverter">
        <w:smartTagPr>
          <w:attr w:name="ProductID" w:val="5,25 м"/>
        </w:smartTagPr>
        <w:r>
          <w:t>5,25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трех и более человек – </w:t>
      </w:r>
      <w:smartTag w:uri="urn:schemas-microsoft-com:office:smarttags" w:element="metricconverter">
        <w:smartTagPr>
          <w:attr w:name="ProductID" w:val="4,5 м"/>
        </w:smartTagPr>
        <w:r>
          <w:t>4,5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>Уголь каменный всех марок:</w:t>
      </w:r>
    </w:p>
    <w:p w:rsidR="00D02BC7" w:rsidRDefault="00D02BC7" w:rsidP="00D02BC7">
      <w:pPr>
        <w:ind w:firstLine="540"/>
        <w:jc w:val="both"/>
      </w:pPr>
      <w:r>
        <w:t>- для одиноко проживающих граждан – 3,6 т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двух человек – 2,3 т в расчете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трех и более человек – 2,0 т в расчете на одного человека.</w:t>
      </w:r>
    </w:p>
    <w:p w:rsidR="00D02BC7" w:rsidRDefault="00D02BC7" w:rsidP="00D02BC7">
      <w:pPr>
        <w:jc w:val="both"/>
      </w:pPr>
      <w:r>
        <w:t>2. Установить с 01.01.20</w:t>
      </w:r>
      <w:r w:rsidR="000979A6">
        <w:t>2</w:t>
      </w:r>
      <w:r w:rsidR="008F3D32">
        <w:t>2</w:t>
      </w:r>
      <w:r>
        <w:t xml:space="preserve"> года розничные цены на топливо, реализуемое населению, проживающему в домах с печным отоплением на территории </w:t>
      </w:r>
      <w:r w:rsidR="00553077">
        <w:t>Волошовского</w:t>
      </w:r>
      <w:r>
        <w:t xml:space="preserve"> сельского поселения:</w:t>
      </w:r>
    </w:p>
    <w:p w:rsidR="00D02BC7" w:rsidRDefault="00D02BC7" w:rsidP="00D02BC7">
      <w:pPr>
        <w:ind w:firstLine="540"/>
        <w:jc w:val="both"/>
      </w:pPr>
      <w:r>
        <w:t>- дрова (</w:t>
      </w:r>
      <w:r w:rsidR="008F3D32">
        <w:t>1 куб.м.</w:t>
      </w:r>
      <w:r>
        <w:t xml:space="preserve">) – </w:t>
      </w:r>
      <w:r w:rsidR="000979A6">
        <w:t>1</w:t>
      </w:r>
      <w:r w:rsidR="008F3D32">
        <w:t> 833,00</w:t>
      </w:r>
      <w:r w:rsidR="000979A6">
        <w:t xml:space="preserve"> (Одна тысяча </w:t>
      </w:r>
      <w:r w:rsidR="008F3D32">
        <w:t>восемьсот тридцать три</w:t>
      </w:r>
      <w:r w:rsidR="000979A6">
        <w:t>)</w:t>
      </w:r>
      <w:r>
        <w:t xml:space="preserve"> рубл</w:t>
      </w:r>
      <w:r w:rsidR="008F3D32">
        <w:t>я</w:t>
      </w:r>
      <w:r w:rsidR="000979A6">
        <w:t xml:space="preserve"> 00 копеек</w:t>
      </w:r>
      <w:r>
        <w:t xml:space="preserve"> за один плотный кубометр (с НДС);</w:t>
      </w:r>
    </w:p>
    <w:p w:rsidR="00D02BC7" w:rsidRDefault="00D02BC7" w:rsidP="00D02BC7">
      <w:pPr>
        <w:ind w:firstLine="540"/>
        <w:jc w:val="both"/>
      </w:pPr>
      <w:r>
        <w:t xml:space="preserve">- уголь каменный всех марок – </w:t>
      </w:r>
      <w:r w:rsidR="008F3D32">
        <w:t>6 195,00</w:t>
      </w:r>
      <w:r w:rsidR="000979A6">
        <w:t xml:space="preserve"> (</w:t>
      </w:r>
      <w:r w:rsidR="008F3D32">
        <w:t>Шесть</w:t>
      </w:r>
      <w:r w:rsidR="000979A6">
        <w:t xml:space="preserve"> тысяч </w:t>
      </w:r>
      <w:r w:rsidR="008F3D32">
        <w:t>сто девяносто</w:t>
      </w:r>
      <w:r w:rsidR="000979A6">
        <w:t xml:space="preserve"> пять) рублей 00 копеек </w:t>
      </w:r>
      <w:r>
        <w:t>за 1 тонну (с НДС);</w:t>
      </w:r>
    </w:p>
    <w:p w:rsidR="00D02BC7" w:rsidRDefault="00D02BC7" w:rsidP="00D02BC7">
      <w:pPr>
        <w:ind w:firstLine="540"/>
        <w:jc w:val="both"/>
      </w:pPr>
      <w:r>
        <w:t xml:space="preserve">- доставка всех видов </w:t>
      </w:r>
      <w:r w:rsidR="009C5CDE">
        <w:t xml:space="preserve">твердого </w:t>
      </w:r>
      <w:r>
        <w:t xml:space="preserve">топлива – </w:t>
      </w:r>
      <w:r w:rsidR="0036772D">
        <w:t>101</w:t>
      </w:r>
      <w:r>
        <w:t xml:space="preserve"> рубл</w:t>
      </w:r>
      <w:r w:rsidR="0036772D">
        <w:t>ь</w:t>
      </w:r>
      <w:r>
        <w:t xml:space="preserve"> за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пробега</w:t>
      </w:r>
      <w:r w:rsidR="002F6D9D">
        <w:t>;</w:t>
      </w:r>
    </w:p>
    <w:p w:rsidR="00225193" w:rsidRDefault="00225193" w:rsidP="00D02BC7">
      <w:pPr>
        <w:ind w:firstLine="540"/>
        <w:jc w:val="both"/>
      </w:pPr>
    </w:p>
    <w:p w:rsidR="00225193" w:rsidRPr="00225193" w:rsidRDefault="002F6D9D" w:rsidP="00D02BC7">
      <w:pPr>
        <w:ind w:firstLine="540"/>
        <w:jc w:val="both"/>
        <w:rPr>
          <w:b/>
        </w:rPr>
      </w:pPr>
      <w:r w:rsidRPr="00225193">
        <w:rPr>
          <w:b/>
        </w:rPr>
        <w:t>- газ сжиженный в баллонах за 1 кг</w:t>
      </w:r>
      <w:proofErr w:type="gramStart"/>
      <w:r w:rsidRPr="00225193">
        <w:rPr>
          <w:b/>
        </w:rPr>
        <w:t>.</w:t>
      </w:r>
      <w:proofErr w:type="gramEnd"/>
      <w:r w:rsidRPr="00225193">
        <w:rPr>
          <w:b/>
        </w:rPr>
        <w:t xml:space="preserve"> </w:t>
      </w:r>
      <w:proofErr w:type="gramStart"/>
      <w:r w:rsidRPr="00225193">
        <w:rPr>
          <w:b/>
        </w:rPr>
        <w:t>с</w:t>
      </w:r>
      <w:proofErr w:type="gramEnd"/>
      <w:r w:rsidRPr="00225193">
        <w:rPr>
          <w:b/>
        </w:rPr>
        <w:t xml:space="preserve"> 01.01.202</w:t>
      </w:r>
      <w:r w:rsidR="006039D4" w:rsidRPr="00225193">
        <w:rPr>
          <w:b/>
        </w:rPr>
        <w:t>2</w:t>
      </w:r>
      <w:r w:rsidRPr="00225193">
        <w:rPr>
          <w:b/>
        </w:rPr>
        <w:t xml:space="preserve"> г. по 30.06.202</w:t>
      </w:r>
      <w:r w:rsidR="006039D4" w:rsidRPr="00225193">
        <w:rPr>
          <w:b/>
        </w:rPr>
        <w:t>2</w:t>
      </w:r>
      <w:r w:rsidRPr="00225193">
        <w:rPr>
          <w:b/>
        </w:rPr>
        <w:t xml:space="preserve"> года </w:t>
      </w:r>
    </w:p>
    <w:p w:rsidR="002F6D9D" w:rsidRDefault="00225193" w:rsidP="00D02BC7">
      <w:pPr>
        <w:ind w:firstLine="540"/>
        <w:jc w:val="both"/>
      </w:pPr>
      <w:r>
        <w:t>-</w:t>
      </w:r>
      <w:r w:rsidR="002F6D9D">
        <w:t xml:space="preserve"> </w:t>
      </w:r>
      <w:r w:rsidR="006039D4">
        <w:t>35,63</w:t>
      </w:r>
      <w:r w:rsidR="002F6D9D">
        <w:t xml:space="preserve"> (Тридцать </w:t>
      </w:r>
      <w:r w:rsidR="006039D4">
        <w:t>пять</w:t>
      </w:r>
      <w:r w:rsidR="002F6D9D">
        <w:t>) рубл</w:t>
      </w:r>
      <w:r w:rsidR="00A43E1D">
        <w:t>ей</w:t>
      </w:r>
      <w:r w:rsidR="002F6D9D">
        <w:t xml:space="preserve"> </w:t>
      </w:r>
      <w:r w:rsidR="006039D4">
        <w:t>63</w:t>
      </w:r>
      <w:r w:rsidR="002F6D9D">
        <w:t xml:space="preserve"> копеек (с НДС)</w:t>
      </w:r>
      <w:r>
        <w:t xml:space="preserve"> – без доставки до потребителя</w:t>
      </w:r>
      <w:r w:rsidR="002F6D9D">
        <w:t>;</w:t>
      </w:r>
    </w:p>
    <w:p w:rsidR="00225193" w:rsidRDefault="00225193" w:rsidP="00D02BC7">
      <w:pPr>
        <w:ind w:firstLine="540"/>
        <w:jc w:val="both"/>
      </w:pPr>
      <w:r>
        <w:t>- 53,49 (Пятьдесят три) рубля 49 копеек (с НДС) – с доставкой до потребителя;</w:t>
      </w:r>
    </w:p>
    <w:p w:rsidR="00225193" w:rsidRDefault="002F6D9D" w:rsidP="002F6D9D">
      <w:pPr>
        <w:ind w:firstLine="540"/>
        <w:jc w:val="both"/>
      </w:pPr>
      <w:r w:rsidRPr="00225193">
        <w:rPr>
          <w:b/>
        </w:rPr>
        <w:lastRenderedPageBreak/>
        <w:t>- газ сжиженный в баллонах за 1 кг</w:t>
      </w:r>
      <w:proofErr w:type="gramStart"/>
      <w:r w:rsidRPr="00225193">
        <w:rPr>
          <w:b/>
        </w:rPr>
        <w:t>.</w:t>
      </w:r>
      <w:proofErr w:type="gramEnd"/>
      <w:r w:rsidRPr="00225193">
        <w:rPr>
          <w:b/>
        </w:rPr>
        <w:t xml:space="preserve"> </w:t>
      </w:r>
      <w:proofErr w:type="gramStart"/>
      <w:r w:rsidRPr="00225193">
        <w:rPr>
          <w:b/>
        </w:rPr>
        <w:t>с</w:t>
      </w:r>
      <w:proofErr w:type="gramEnd"/>
      <w:r w:rsidRPr="00225193">
        <w:rPr>
          <w:b/>
        </w:rPr>
        <w:t xml:space="preserve"> 01.07.202</w:t>
      </w:r>
      <w:r w:rsidR="006039D4" w:rsidRPr="00225193">
        <w:rPr>
          <w:b/>
        </w:rPr>
        <w:t>2</w:t>
      </w:r>
      <w:r w:rsidRPr="00225193">
        <w:rPr>
          <w:b/>
        </w:rPr>
        <w:t xml:space="preserve"> г. по 31.12.202</w:t>
      </w:r>
      <w:r w:rsidR="006039D4" w:rsidRPr="00225193">
        <w:rPr>
          <w:b/>
        </w:rPr>
        <w:t>2</w:t>
      </w:r>
      <w:r w:rsidRPr="00225193">
        <w:rPr>
          <w:b/>
        </w:rPr>
        <w:t xml:space="preserve"> года</w:t>
      </w:r>
      <w:r>
        <w:t xml:space="preserve"> </w:t>
      </w:r>
    </w:p>
    <w:p w:rsidR="002F6D9D" w:rsidRDefault="00225193" w:rsidP="002F6D9D">
      <w:pPr>
        <w:ind w:firstLine="540"/>
        <w:jc w:val="both"/>
      </w:pPr>
      <w:r>
        <w:t>-</w:t>
      </w:r>
      <w:r w:rsidR="002F6D9D">
        <w:t xml:space="preserve"> </w:t>
      </w:r>
      <w:r w:rsidR="006039D4">
        <w:t>36,70</w:t>
      </w:r>
      <w:r w:rsidR="002F6D9D">
        <w:t xml:space="preserve"> (Тридцать </w:t>
      </w:r>
      <w:r w:rsidR="006039D4">
        <w:t>шесть</w:t>
      </w:r>
      <w:r w:rsidR="002F6D9D">
        <w:t>) рубл</w:t>
      </w:r>
      <w:r w:rsidR="00A43E1D">
        <w:t>ей</w:t>
      </w:r>
      <w:r w:rsidR="002F6D9D">
        <w:t xml:space="preserve"> </w:t>
      </w:r>
      <w:r w:rsidR="006039D4">
        <w:t>70</w:t>
      </w:r>
      <w:r w:rsidR="002F6D9D">
        <w:t xml:space="preserve"> копеек (с НДС)</w:t>
      </w:r>
      <w:r>
        <w:t xml:space="preserve"> – без доставки до потребителя</w:t>
      </w:r>
      <w:r w:rsidR="002F6D9D">
        <w:t>;</w:t>
      </w:r>
    </w:p>
    <w:p w:rsidR="00225193" w:rsidRDefault="00225193" w:rsidP="002F6D9D">
      <w:pPr>
        <w:ind w:firstLine="540"/>
        <w:jc w:val="both"/>
      </w:pPr>
      <w:r>
        <w:t>- 55,09 (Пятьдесят пять) рублей 09 копеек (с НДС) – с доставкой до потребителя.</w:t>
      </w:r>
    </w:p>
    <w:p w:rsidR="002F6D9D" w:rsidRDefault="002F6D9D" w:rsidP="00553077">
      <w:pPr>
        <w:ind w:firstLine="540"/>
        <w:jc w:val="both"/>
      </w:pPr>
    </w:p>
    <w:p w:rsidR="00D02BC7" w:rsidRDefault="00D02BC7" w:rsidP="00553077">
      <w:pPr>
        <w:jc w:val="both"/>
      </w:pPr>
      <w:r>
        <w:t>3. Рекомендовать руководителям предприятий и организаций:</w:t>
      </w:r>
    </w:p>
    <w:p w:rsidR="00D02BC7" w:rsidRDefault="00D02BC7" w:rsidP="00553077">
      <w:pPr>
        <w:ind w:firstLine="540"/>
        <w:jc w:val="both"/>
      </w:pPr>
      <w:r>
        <w:t>-применять установленные цены всем организациям, реализующим твердое топливо населению, независимо от ведомственной принадлежности и организационно-правовых норм собственности;</w:t>
      </w:r>
    </w:p>
    <w:p w:rsidR="00D02BC7" w:rsidRDefault="00D02BC7" w:rsidP="00553077">
      <w:pPr>
        <w:ind w:firstLine="540"/>
        <w:jc w:val="both"/>
      </w:pPr>
      <w:r>
        <w:t xml:space="preserve">-цены установлены на условиях франко-склад </w:t>
      </w:r>
      <w:proofErr w:type="spellStart"/>
      <w:r>
        <w:t>топливоснабжающей</w:t>
      </w:r>
      <w:proofErr w:type="spellEnd"/>
      <w:r>
        <w:t xml:space="preserve"> организации (склад, база) без учета доставки до потребителя.</w:t>
      </w:r>
    </w:p>
    <w:p w:rsidR="00D02BC7" w:rsidRDefault="00D02BC7" w:rsidP="00553077">
      <w:pPr>
        <w:jc w:val="both"/>
      </w:pPr>
      <w:r>
        <w:t xml:space="preserve">4. Опубликовать данное постановление  в </w:t>
      </w:r>
      <w:r w:rsidR="00646289">
        <w:t xml:space="preserve">приложении к </w:t>
      </w:r>
      <w:r>
        <w:t>газете «</w:t>
      </w:r>
      <w:proofErr w:type="gramStart"/>
      <w:r>
        <w:t>Лужская</w:t>
      </w:r>
      <w:proofErr w:type="gramEnd"/>
      <w:r>
        <w:t xml:space="preserve"> правда</w:t>
      </w:r>
      <w:r w:rsidR="00553077">
        <w:t>. Волошовское сельское поселение</w:t>
      </w:r>
      <w:r>
        <w:t>».</w:t>
      </w:r>
    </w:p>
    <w:p w:rsidR="00D02BC7" w:rsidRDefault="00D02BC7" w:rsidP="00553077">
      <w:pPr>
        <w:jc w:val="both"/>
      </w:pPr>
      <w:r>
        <w:t>5.</w:t>
      </w:r>
      <w:r w:rsidR="00225193">
        <w:t xml:space="preserve"> </w:t>
      </w:r>
      <w:r>
        <w:t xml:space="preserve">Считать утратившим силу постановление администрации </w:t>
      </w:r>
      <w:r w:rsidR="000979A6">
        <w:t>от</w:t>
      </w:r>
      <w:r w:rsidR="00E76D48">
        <w:t xml:space="preserve"> </w:t>
      </w:r>
      <w:r w:rsidR="00553077">
        <w:t>05 февраля</w:t>
      </w:r>
      <w:r w:rsidR="00E76D48">
        <w:t xml:space="preserve"> 2021 года                                № 15</w:t>
      </w:r>
      <w:r w:rsidR="000979A6">
        <w:t xml:space="preserve"> «</w:t>
      </w:r>
      <w:r w:rsidR="00553077" w:rsidRPr="00553077">
        <w:t>Об утверждении стоимости доставки емкостного сжиженного газа на нужды отопления для определения денежной компенсации расходов, связанных с предоставлением мер социальной поддержки отдельным категориями граждан, проживающих в домах, не имеющих центрального отопления, на территории Волошовского сельского поселения в 2021 году</w:t>
      </w:r>
      <w:r w:rsidR="000979A6">
        <w:t>»</w:t>
      </w:r>
      <w:r w:rsidR="000979A6" w:rsidRPr="001C4EDF">
        <w:t>.</w:t>
      </w:r>
    </w:p>
    <w:p w:rsidR="00553077" w:rsidRDefault="00553077" w:rsidP="004B160E">
      <w:pPr>
        <w:jc w:val="both"/>
      </w:pPr>
      <w:r>
        <w:t>6</w:t>
      </w:r>
      <w:r>
        <w:t xml:space="preserve">. </w:t>
      </w:r>
      <w:proofErr w:type="gramStart"/>
      <w:r>
        <w:t>Считать утратившим силу постановление администрации от 05 февраля 2021 года                                № 1</w:t>
      </w:r>
      <w:r w:rsidR="004B160E">
        <w:t>4</w:t>
      </w:r>
      <w:r>
        <w:t xml:space="preserve"> «</w:t>
      </w:r>
      <w:r w:rsidR="004B160E">
        <w:t>Об установ</w:t>
      </w:r>
      <w:r w:rsidR="004B160E">
        <w:t xml:space="preserve">лении цены на доставку твердого </w:t>
      </w:r>
      <w:r w:rsidR="004B160E">
        <w:t>топли</w:t>
      </w:r>
      <w:r w:rsidR="004B160E">
        <w:t xml:space="preserve">ва (дрова, уголь) и нормативов </w:t>
      </w:r>
      <w:r w:rsidR="004B160E">
        <w:t>потреб</w:t>
      </w:r>
      <w:r w:rsidR="004B160E">
        <w:t xml:space="preserve">ления топлива, для определения </w:t>
      </w:r>
      <w:r w:rsidR="004B160E">
        <w:t>денежной к</w:t>
      </w:r>
      <w:r w:rsidR="004B160E">
        <w:t xml:space="preserve">омпенсации расходов, связанных </w:t>
      </w:r>
      <w:r w:rsidR="004B160E">
        <w:t xml:space="preserve">с </w:t>
      </w:r>
      <w:r w:rsidR="004B160E">
        <w:t xml:space="preserve">предоставлением мер социальной </w:t>
      </w:r>
      <w:r w:rsidR="004B160E">
        <w:t>п</w:t>
      </w:r>
      <w:r w:rsidR="004B160E">
        <w:t xml:space="preserve">оддержки отдельным категориями граждан, проживающих в домах, не </w:t>
      </w:r>
      <w:r w:rsidR="004B160E">
        <w:t>имею</w:t>
      </w:r>
      <w:r w:rsidR="004B160E">
        <w:t xml:space="preserve">щих центрального отопления, на </w:t>
      </w:r>
      <w:r w:rsidR="004B160E">
        <w:t>территории Волошовского сельского поселения в 2021 году</w:t>
      </w:r>
      <w:r>
        <w:t>»</w:t>
      </w:r>
      <w:r w:rsidRPr="001C4EDF">
        <w:t>.</w:t>
      </w:r>
      <w:proofErr w:type="gramEnd"/>
    </w:p>
    <w:p w:rsidR="00D02BC7" w:rsidRDefault="00553077" w:rsidP="00553077">
      <w:pPr>
        <w:jc w:val="both"/>
      </w:pPr>
      <w:r>
        <w:t>7</w:t>
      </w:r>
      <w:r w:rsidR="00D02BC7">
        <w:t>.</w:t>
      </w:r>
      <w:r w:rsidR="00225193">
        <w:t xml:space="preserve"> </w:t>
      </w:r>
      <w:r w:rsidR="00D02BC7">
        <w:t xml:space="preserve">Настоящее постановление вступает в силу </w:t>
      </w:r>
      <w:proofErr w:type="gramStart"/>
      <w:r w:rsidR="00D02BC7">
        <w:t>согласно</w:t>
      </w:r>
      <w:proofErr w:type="gramEnd"/>
      <w:r w:rsidR="00D02BC7">
        <w:t xml:space="preserve"> действующего законодательства.</w:t>
      </w:r>
    </w:p>
    <w:p w:rsidR="00D02BC7" w:rsidRDefault="00553077" w:rsidP="00553077">
      <w:pPr>
        <w:jc w:val="both"/>
      </w:pPr>
      <w:r>
        <w:t>8</w:t>
      </w:r>
      <w:r w:rsidR="00D02BC7">
        <w:t>.</w:t>
      </w:r>
      <w:r w:rsidR="00225193">
        <w:t xml:space="preserve"> </w:t>
      </w:r>
      <w:proofErr w:type="gramStart"/>
      <w:r w:rsidR="00D02BC7">
        <w:t>Контроль за</w:t>
      </w:r>
      <w:proofErr w:type="gramEnd"/>
      <w:r w:rsidR="00D02BC7">
        <w:t xml:space="preserve"> исполнением данного постановления оставляю за собой.</w:t>
      </w:r>
    </w:p>
    <w:p w:rsidR="00D02BC7" w:rsidRDefault="00D02BC7" w:rsidP="0055307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D02BC7" w:rsidRDefault="00553077" w:rsidP="00B41986">
      <w:pPr>
        <w:jc w:val="both"/>
      </w:pPr>
      <w:r>
        <w:t>Глава</w:t>
      </w:r>
      <w:r w:rsidR="00D02BC7">
        <w:t xml:space="preserve"> администрации </w:t>
      </w:r>
    </w:p>
    <w:p w:rsidR="005D11B2" w:rsidRDefault="00553077" w:rsidP="00D02BC7">
      <w:r>
        <w:t>Волошовского</w:t>
      </w:r>
      <w:r w:rsidR="00D02BC7">
        <w:t xml:space="preserve"> сельског</w:t>
      </w:r>
      <w:r w:rsidR="002F35F6">
        <w:t>о</w:t>
      </w:r>
      <w:r w:rsidR="00D02BC7">
        <w:t xml:space="preserve"> поселения                                                     </w:t>
      </w:r>
      <w:r>
        <w:t xml:space="preserve">                 Н.В. Дюба</w:t>
      </w:r>
    </w:p>
    <w:sectPr w:rsidR="005D11B2" w:rsidSect="00B4198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BC7"/>
    <w:rsid w:val="00047EE3"/>
    <w:rsid w:val="000979A6"/>
    <w:rsid w:val="000C395F"/>
    <w:rsid w:val="000E760E"/>
    <w:rsid w:val="001A41B3"/>
    <w:rsid w:val="001C31CF"/>
    <w:rsid w:val="00225193"/>
    <w:rsid w:val="00291771"/>
    <w:rsid w:val="002F35F6"/>
    <w:rsid w:val="002F5D3E"/>
    <w:rsid w:val="002F6D9D"/>
    <w:rsid w:val="0033730D"/>
    <w:rsid w:val="0036772D"/>
    <w:rsid w:val="003E6C3F"/>
    <w:rsid w:val="004018B2"/>
    <w:rsid w:val="004B160E"/>
    <w:rsid w:val="004E6B82"/>
    <w:rsid w:val="0051201B"/>
    <w:rsid w:val="00553077"/>
    <w:rsid w:val="005D11B2"/>
    <w:rsid w:val="005E24C2"/>
    <w:rsid w:val="006039D4"/>
    <w:rsid w:val="00646289"/>
    <w:rsid w:val="00745DDB"/>
    <w:rsid w:val="00762637"/>
    <w:rsid w:val="007D34A3"/>
    <w:rsid w:val="008A37C5"/>
    <w:rsid w:val="008F3D32"/>
    <w:rsid w:val="009927FB"/>
    <w:rsid w:val="009C5CDE"/>
    <w:rsid w:val="00A3619D"/>
    <w:rsid w:val="00A43E1D"/>
    <w:rsid w:val="00A67151"/>
    <w:rsid w:val="00AD3D0D"/>
    <w:rsid w:val="00B36F66"/>
    <w:rsid w:val="00B41986"/>
    <w:rsid w:val="00B55A47"/>
    <w:rsid w:val="00B86590"/>
    <w:rsid w:val="00C47980"/>
    <w:rsid w:val="00CB0576"/>
    <w:rsid w:val="00D02BC7"/>
    <w:rsid w:val="00D304F9"/>
    <w:rsid w:val="00D452DE"/>
    <w:rsid w:val="00D96B84"/>
    <w:rsid w:val="00E512C1"/>
    <w:rsid w:val="00E76D48"/>
    <w:rsid w:val="00E77102"/>
    <w:rsid w:val="00EC36F1"/>
    <w:rsid w:val="00EF221F"/>
    <w:rsid w:val="00F367F0"/>
    <w:rsid w:val="00F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077"/>
    <w:pPr>
      <w:keepNext/>
      <w:ind w:right="-529"/>
      <w:outlineLvl w:val="0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53077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0DF6C-873C-44F6-A57F-B2CD5BBD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26</cp:revision>
  <cp:lastPrinted>2022-02-02T07:00:00Z</cp:lastPrinted>
  <dcterms:created xsi:type="dcterms:W3CDTF">2014-01-16T06:37:00Z</dcterms:created>
  <dcterms:modified xsi:type="dcterms:W3CDTF">2022-02-02T13:47:00Z</dcterms:modified>
</cp:coreProperties>
</file>