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29" w:rsidRPr="00962BC5" w:rsidRDefault="00FC4129" w:rsidP="00FC4129">
      <w:pPr>
        <w:jc w:val="center"/>
        <w:rPr>
          <w:rFonts w:ascii="Century" w:hAnsi="Century" w:hint="eastAsia"/>
          <w:b/>
          <w:caps/>
          <w:sz w:val="10"/>
        </w:rPr>
      </w:pP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sz w:val="32"/>
          <w:szCs w:val="32"/>
          <w:lang w:eastAsia="zh-CN"/>
        </w:rPr>
      </w:pPr>
      <w:r w:rsidRPr="00962BC5">
        <w:rPr>
          <w:rFonts w:eastAsia="Times New Roman" w:cs="Times New Roman"/>
          <w:b/>
          <w:bCs/>
          <w:sz w:val="28"/>
          <w:szCs w:val="28"/>
          <w:lang w:eastAsia="zh-CN"/>
        </w:rPr>
        <w:t>ЛЕНИНГРАДСКАЯ ОБЛАСТЬ</w:t>
      </w: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962BC5">
        <w:rPr>
          <w:rFonts w:eastAsia="Times New Roman" w:cs="Times New Roman"/>
          <w:b/>
          <w:bCs/>
          <w:sz w:val="32"/>
          <w:szCs w:val="32"/>
          <w:lang w:eastAsia="zh-CN"/>
        </w:rPr>
        <w:t xml:space="preserve"> </w:t>
      </w:r>
      <w:r w:rsidRPr="00962BC5">
        <w:rPr>
          <w:rFonts w:eastAsia="Times New Roman" w:cs="Times New Roman"/>
          <w:b/>
          <w:bCs/>
          <w:sz w:val="36"/>
          <w:szCs w:val="36"/>
          <w:lang w:eastAsia="zh-CN"/>
        </w:rPr>
        <w:t xml:space="preserve">А Д М И Н И С Т </w:t>
      </w:r>
      <w:proofErr w:type="gramStart"/>
      <w:r w:rsidRPr="00962BC5">
        <w:rPr>
          <w:rFonts w:eastAsia="Times New Roman" w:cs="Times New Roman"/>
          <w:b/>
          <w:bCs/>
          <w:sz w:val="36"/>
          <w:szCs w:val="36"/>
          <w:lang w:eastAsia="zh-CN"/>
        </w:rPr>
        <w:t>Р</w:t>
      </w:r>
      <w:proofErr w:type="gramEnd"/>
      <w:r w:rsidRPr="00962BC5">
        <w:rPr>
          <w:rFonts w:eastAsia="Times New Roman" w:cs="Times New Roman"/>
          <w:b/>
          <w:bCs/>
          <w:sz w:val="36"/>
          <w:szCs w:val="36"/>
          <w:lang w:eastAsia="zh-CN"/>
        </w:rPr>
        <w:t xml:space="preserve"> А Ц И Я</w:t>
      </w: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lang w:eastAsia="zh-CN"/>
        </w:rPr>
      </w:pPr>
      <w:r w:rsidRPr="00962BC5">
        <w:rPr>
          <w:rFonts w:eastAsia="Times New Roman" w:cs="Times New Roman"/>
          <w:b/>
          <w:bCs/>
          <w:sz w:val="28"/>
          <w:szCs w:val="28"/>
          <w:lang w:eastAsia="zh-CN"/>
        </w:rPr>
        <w:t>ВОЛОШОВСКОГО СЕЛЬСКОГО ПОСЕЛЕНИЯ</w:t>
      </w: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/>
          <w:lang w:eastAsia="zh-CN"/>
        </w:rPr>
        <w:t xml:space="preserve"> ЛУЖСКОГО</w:t>
      </w:r>
      <w:r w:rsidRPr="00962BC5">
        <w:rPr>
          <w:rFonts w:eastAsia="Times New Roman" w:cs="Times New Roman"/>
          <w:lang w:eastAsia="zh-CN"/>
        </w:rPr>
        <w:t xml:space="preserve"> МУНИЦИПАЛЬНОГО РАЙОНА </w:t>
      </w:r>
    </w:p>
    <w:p w:rsidR="00FC4129" w:rsidRPr="00962BC5" w:rsidRDefault="00FC4129" w:rsidP="00FC4129">
      <w:pPr>
        <w:suppressAutoHyphens/>
        <w:rPr>
          <w:rFonts w:eastAsia="Times New Roman" w:cs="Times New Roman"/>
          <w:b/>
          <w:sz w:val="36"/>
          <w:szCs w:val="36"/>
          <w:lang w:eastAsia="zh-CN"/>
        </w:rPr>
      </w:pPr>
      <w:r w:rsidRPr="00962BC5">
        <w:rPr>
          <w:rFonts w:eastAsia="Times New Roman" w:cs="Times New Roman"/>
          <w:sz w:val="32"/>
          <w:szCs w:val="32"/>
          <w:lang w:eastAsia="zh-CN"/>
        </w:rPr>
        <w:t xml:space="preserve">                                                                 </w:t>
      </w: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b/>
          <w:sz w:val="32"/>
          <w:szCs w:val="32"/>
          <w:lang w:eastAsia="zh-CN"/>
        </w:rPr>
      </w:pPr>
      <w:proofErr w:type="gramStart"/>
      <w:r w:rsidRPr="00962BC5">
        <w:rPr>
          <w:rFonts w:eastAsia="Times New Roman" w:cs="Times New Roman"/>
          <w:b/>
          <w:sz w:val="36"/>
          <w:szCs w:val="36"/>
          <w:lang w:eastAsia="zh-CN"/>
        </w:rPr>
        <w:t>П</w:t>
      </w:r>
      <w:proofErr w:type="gramEnd"/>
      <w:r w:rsidRPr="00962BC5">
        <w:rPr>
          <w:rFonts w:eastAsia="Times New Roman" w:cs="Times New Roman"/>
          <w:b/>
          <w:sz w:val="36"/>
          <w:szCs w:val="36"/>
          <w:lang w:eastAsia="zh-CN"/>
        </w:rPr>
        <w:t xml:space="preserve"> О С Т А Н О В Л Е Н И Е     </w:t>
      </w:r>
    </w:p>
    <w:p w:rsidR="00FC4129" w:rsidRPr="00962BC5" w:rsidRDefault="00FC4129" w:rsidP="00FC4129">
      <w:pPr>
        <w:suppressAutoHyphens/>
        <w:ind w:firstLine="540"/>
        <w:jc w:val="center"/>
        <w:rPr>
          <w:rFonts w:eastAsia="Times New Roman" w:cs="Times New Roman"/>
          <w:b/>
          <w:color w:val="FF0000"/>
          <w:sz w:val="32"/>
          <w:szCs w:val="32"/>
          <w:lang w:eastAsia="zh-CN"/>
        </w:rPr>
      </w:pPr>
    </w:p>
    <w:p w:rsidR="00FC4129" w:rsidRPr="00962BC5" w:rsidRDefault="00FC4129" w:rsidP="00FC4129">
      <w:pPr>
        <w:suppressAutoHyphens/>
        <w:jc w:val="both"/>
        <w:rPr>
          <w:rFonts w:eastAsia="Times New Roman" w:cs="Times New Roman"/>
          <w:b/>
          <w:sz w:val="28"/>
          <w:szCs w:val="28"/>
          <w:lang w:eastAsia="zh-CN"/>
        </w:rPr>
      </w:pPr>
      <w:r w:rsidRPr="00962BC5">
        <w:rPr>
          <w:rFonts w:eastAsia="Times New Roman" w:cs="Times New Roman"/>
          <w:b/>
          <w:sz w:val="28"/>
          <w:szCs w:val="28"/>
          <w:lang w:eastAsia="zh-CN"/>
        </w:rPr>
        <w:t xml:space="preserve">           От </w:t>
      </w:r>
      <w:r>
        <w:rPr>
          <w:rFonts w:eastAsia="Times New Roman" w:cs="Times New Roman"/>
          <w:b/>
          <w:sz w:val="28"/>
          <w:szCs w:val="28"/>
          <w:lang w:eastAsia="zh-CN"/>
        </w:rPr>
        <w:t>17 ноября</w:t>
      </w:r>
      <w:r w:rsidRPr="00962BC5">
        <w:rPr>
          <w:rFonts w:eastAsia="Times New Roman" w:cs="Times New Roman"/>
          <w:b/>
          <w:sz w:val="28"/>
          <w:szCs w:val="28"/>
          <w:lang w:eastAsia="zh-CN"/>
        </w:rPr>
        <w:t xml:space="preserve"> 2020 года                                                                   № </w:t>
      </w:r>
      <w:r>
        <w:rPr>
          <w:rFonts w:eastAsia="Times New Roman" w:cs="Times New Roman"/>
          <w:b/>
          <w:sz w:val="28"/>
          <w:szCs w:val="28"/>
          <w:lang w:eastAsia="zh-CN"/>
        </w:rPr>
        <w:t>116</w:t>
      </w:r>
    </w:p>
    <w:p w:rsidR="00FC4129" w:rsidRPr="00962BC5" w:rsidRDefault="00FC4129" w:rsidP="00FC4129">
      <w:pPr>
        <w:ind w:left="709"/>
        <w:jc w:val="both"/>
        <w:rPr>
          <w:rFonts w:cs="Times New Roman"/>
          <w:sz w:val="28"/>
          <w:szCs w:val="28"/>
        </w:rPr>
      </w:pPr>
    </w:p>
    <w:p w:rsidR="00C028F0" w:rsidRPr="00D24D91" w:rsidRDefault="00C028F0" w:rsidP="00D24D91">
      <w:pPr>
        <w:rPr>
          <w:rFonts w:cs="Aharoni"/>
          <w:szCs w:val="24"/>
        </w:rPr>
      </w:pPr>
    </w:p>
    <w:p w:rsidR="00027A11" w:rsidRPr="00274386" w:rsidRDefault="00520214" w:rsidP="00520214">
      <w:pPr>
        <w:pStyle w:val="ac"/>
        <w:ind w:right="3401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 xml:space="preserve">О внесении изменений в постановление от </w:t>
      </w:r>
      <w:r w:rsidR="00FC4129" w:rsidRPr="00FC4129">
        <w:rPr>
          <w:rFonts w:eastAsiaTheme="minorHAnsi" w:cs="Aharoni"/>
          <w:bCs/>
          <w:lang w:eastAsia="en-US"/>
        </w:rPr>
        <w:t xml:space="preserve">18.02.2019 года № 21 </w:t>
      </w:r>
      <w:r w:rsidR="00FC4129">
        <w:rPr>
          <w:rFonts w:eastAsiaTheme="minorHAnsi" w:cs="Aharoni"/>
          <w:bCs/>
          <w:lang w:eastAsia="en-US"/>
        </w:rPr>
        <w:t>«</w:t>
      </w:r>
      <w:r w:rsidR="00FC4129" w:rsidRPr="00FC4129">
        <w:rPr>
          <w:rFonts w:eastAsiaTheme="minorHAnsi" w:cs="Aharoni"/>
          <w:bCs/>
          <w:lang w:eastAsia="en-US"/>
        </w:rPr>
        <w:t>Об утверждении Перечня муниципального имущества, находящегося в собственности муниципального образования Волошовского сельского поселения, Лужского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FC4129" w:rsidRPr="00FC4129">
        <w:rPr>
          <w:rFonts w:eastAsiaTheme="minorHAnsi" w:cs="Aharoni"/>
          <w:bCs/>
          <w:lang w:eastAsia="en-US"/>
        </w:rPr>
        <w:t xml:space="preserve"> поддержки субъектов малого и среднего предпринимательства</w:t>
      </w:r>
      <w:r w:rsidR="00FC4129">
        <w:rPr>
          <w:rFonts w:eastAsiaTheme="minorHAnsi" w:cs="Aharoni"/>
          <w:bCs/>
          <w:lang w:eastAsia="en-US"/>
        </w:rPr>
        <w:t>»</w:t>
      </w:r>
    </w:p>
    <w:p w:rsidR="00666781" w:rsidRDefault="00666781" w:rsidP="0039286C">
      <w:pPr>
        <w:rPr>
          <w:rFonts w:cs="Aharoni"/>
          <w:szCs w:val="24"/>
        </w:rPr>
      </w:pPr>
    </w:p>
    <w:p w:rsidR="00027A11" w:rsidRPr="00027A11" w:rsidRDefault="00027A11" w:rsidP="00F114A0">
      <w:pPr>
        <w:ind w:right="-1"/>
        <w:jc w:val="both"/>
        <w:rPr>
          <w:rFonts w:cs="Aharoni"/>
          <w:bCs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027A11">
        <w:rPr>
          <w:rFonts w:cs="Aharoni"/>
          <w:bCs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администрации </w:t>
      </w:r>
      <w:r w:rsidR="00FC4129">
        <w:rPr>
          <w:rFonts w:cs="Aharoni"/>
          <w:bCs/>
          <w:szCs w:val="24"/>
        </w:rPr>
        <w:t>Волошовского</w:t>
      </w:r>
      <w:r w:rsidRPr="00590FC8">
        <w:rPr>
          <w:rFonts w:cs="Aharoni"/>
          <w:bCs/>
          <w:szCs w:val="24"/>
        </w:rPr>
        <w:t xml:space="preserve"> сельского поселения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027A11">
        <w:rPr>
          <w:rFonts w:cs="Aharoni"/>
          <w:bCs/>
          <w:szCs w:val="24"/>
        </w:rPr>
        <w:t xml:space="preserve">Лужского муниципального района </w:t>
      </w:r>
      <w:r w:rsidRPr="00590FC8">
        <w:rPr>
          <w:rFonts w:cs="Aharoni"/>
          <w:bCs/>
          <w:szCs w:val="24"/>
        </w:rPr>
        <w:t xml:space="preserve">Ленинградской области </w:t>
      </w:r>
      <w:r w:rsidRPr="00027A11">
        <w:rPr>
          <w:rFonts w:cs="Aharoni"/>
          <w:bCs/>
          <w:szCs w:val="24"/>
        </w:rPr>
        <w:t xml:space="preserve">от </w:t>
      </w:r>
      <w:r w:rsidR="00FC4129" w:rsidRPr="00FC4129">
        <w:rPr>
          <w:rFonts w:cs="Aharoni"/>
          <w:bCs/>
          <w:szCs w:val="24"/>
        </w:rPr>
        <w:t xml:space="preserve">18.02.2019 года № 21 </w:t>
      </w:r>
      <w:r w:rsidR="00FC4129">
        <w:rPr>
          <w:rFonts w:cs="Aharoni"/>
          <w:bCs/>
          <w:szCs w:val="24"/>
        </w:rPr>
        <w:t>«</w:t>
      </w:r>
      <w:r w:rsidR="00FC4129" w:rsidRPr="00FC4129">
        <w:rPr>
          <w:rFonts w:cs="Aharoni"/>
          <w:bCs/>
          <w:szCs w:val="24"/>
        </w:rPr>
        <w:t>Об утверждении Перечня муниципального имущества, находящегося в собственности муниципального образования Волошовского сельского поселения, Лужского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FC4129" w:rsidRPr="00FC4129">
        <w:rPr>
          <w:rFonts w:cs="Aharoni"/>
          <w:bCs/>
          <w:szCs w:val="24"/>
        </w:rPr>
        <w:t xml:space="preserve"> поддержки субъектов малого и среднего предпринимательства</w:t>
      </w:r>
      <w:r w:rsidR="00FC4129">
        <w:rPr>
          <w:rFonts w:cs="Aharoni"/>
          <w:bCs/>
          <w:szCs w:val="24"/>
        </w:rPr>
        <w:t>»</w:t>
      </w:r>
      <w:r w:rsidRPr="00027A11">
        <w:rPr>
          <w:rFonts w:cs="Aharoni"/>
          <w:bCs/>
          <w:szCs w:val="24"/>
        </w:rPr>
        <w:t xml:space="preserve">, администрация </w:t>
      </w:r>
      <w:r w:rsidR="00FC4129">
        <w:rPr>
          <w:rFonts w:cs="Aharoni"/>
          <w:bCs/>
          <w:szCs w:val="24"/>
        </w:rPr>
        <w:t>Волошовского</w:t>
      </w:r>
      <w:r w:rsidR="00F114A0">
        <w:rPr>
          <w:rFonts w:cs="Aharoni"/>
          <w:bCs/>
          <w:szCs w:val="24"/>
        </w:rPr>
        <w:t xml:space="preserve"> сельского поселения </w:t>
      </w:r>
      <w:r w:rsidR="00B03770" w:rsidRPr="00985FA0">
        <w:rPr>
          <w:rFonts w:cs="Aharoni"/>
          <w:szCs w:val="24"/>
        </w:rPr>
        <w:t>ПОСТАНОВЛЯ</w:t>
      </w:r>
      <w:r w:rsidR="00B03770">
        <w:rPr>
          <w:rFonts w:cs="Aharoni"/>
          <w:szCs w:val="24"/>
        </w:rPr>
        <w:t>ЕТ</w:t>
      </w:r>
      <w:r w:rsidRPr="00027A11">
        <w:rPr>
          <w:rFonts w:cs="Aharoni"/>
          <w:bCs/>
          <w:szCs w:val="24"/>
        </w:rPr>
        <w:t>:</w:t>
      </w:r>
    </w:p>
    <w:p w:rsidR="00027A11" w:rsidRPr="00027A11" w:rsidRDefault="00027A11" w:rsidP="00027A11">
      <w:pPr>
        <w:pStyle w:val="ac"/>
        <w:tabs>
          <w:tab w:val="right" w:pos="9355"/>
        </w:tabs>
        <w:jc w:val="both"/>
        <w:rPr>
          <w:rFonts w:eastAsiaTheme="minorHAnsi" w:cs="Aharoni"/>
          <w:bCs/>
          <w:lang w:eastAsia="en-US"/>
        </w:rPr>
      </w:pPr>
      <w:r w:rsidRPr="00027A11">
        <w:rPr>
          <w:rFonts w:eastAsiaTheme="minorHAnsi" w:cs="Aharoni"/>
          <w:bCs/>
          <w:lang w:eastAsia="en-US"/>
        </w:rPr>
        <w:t xml:space="preserve">         </w:t>
      </w:r>
      <w:r>
        <w:rPr>
          <w:rFonts w:eastAsiaTheme="minorHAnsi" w:cs="Aharoni"/>
          <w:bCs/>
          <w:lang w:eastAsia="en-US"/>
        </w:rPr>
        <w:tab/>
      </w:r>
    </w:p>
    <w:p w:rsidR="00F114A0" w:rsidRDefault="00520214" w:rsidP="00520214">
      <w:pPr>
        <w:pStyle w:val="ac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 xml:space="preserve">Дополнить постановление от </w:t>
      </w:r>
      <w:r w:rsidR="00FC4129" w:rsidRPr="00FC4129">
        <w:rPr>
          <w:rFonts w:cs="Aharoni"/>
          <w:bCs/>
        </w:rPr>
        <w:t xml:space="preserve">18.02.2019 года № 21 </w:t>
      </w:r>
      <w:r w:rsidR="00FC4129">
        <w:rPr>
          <w:rFonts w:cs="Aharoni"/>
          <w:bCs/>
        </w:rPr>
        <w:t>«</w:t>
      </w:r>
      <w:r w:rsidR="00FC4129" w:rsidRPr="00FC4129">
        <w:rPr>
          <w:rFonts w:cs="Aharoni"/>
          <w:bCs/>
        </w:rPr>
        <w:t xml:space="preserve">Об утверждении Перечня муниципального имущества, находящегося в собственности муниципального образования Волошовского сельского поселения, Лужского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</w:t>
      </w:r>
      <w:r w:rsidR="00FC4129" w:rsidRPr="00FC4129">
        <w:rPr>
          <w:rFonts w:cs="Aharoni"/>
          <w:bCs/>
        </w:rPr>
        <w:lastRenderedPageBreak/>
        <w:t>предпринимательства и организациям, образующим инфраструктуру поддержки субъектов малого</w:t>
      </w:r>
      <w:proofErr w:type="gramEnd"/>
      <w:r w:rsidR="00FC4129" w:rsidRPr="00FC4129">
        <w:rPr>
          <w:rFonts w:cs="Aharoni"/>
          <w:bCs/>
        </w:rPr>
        <w:t xml:space="preserve"> и среднего предпринимательства</w:t>
      </w:r>
      <w:r>
        <w:rPr>
          <w:rFonts w:eastAsiaTheme="minorHAnsi" w:cs="Aharoni"/>
          <w:bCs/>
          <w:lang w:eastAsia="en-US"/>
        </w:rPr>
        <w:t>» пунктом следующего содержания:</w:t>
      </w:r>
    </w:p>
    <w:p w:rsidR="00520214" w:rsidRDefault="00520214" w:rsidP="00B03770">
      <w:pPr>
        <w:pStyle w:val="ac"/>
        <w:numPr>
          <w:ilvl w:val="1"/>
          <w:numId w:val="9"/>
        </w:numPr>
        <w:tabs>
          <w:tab w:val="left" w:pos="993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r>
        <w:rPr>
          <w:rFonts w:eastAsiaTheme="minorHAnsi" w:cs="Aharoni"/>
          <w:bCs/>
          <w:lang w:eastAsia="en-US"/>
        </w:rPr>
        <w:t xml:space="preserve"> Муниципальное имущество, включенное в Перечень</w:t>
      </w:r>
      <w:r w:rsidR="00B03770">
        <w:rPr>
          <w:rFonts w:eastAsiaTheme="minorHAnsi" w:cs="Aharoni"/>
          <w:bCs/>
          <w:lang w:eastAsia="en-US"/>
        </w:rPr>
        <w:t xml:space="preserve">, предоставляется во владение и (или) пользование, </w:t>
      </w:r>
      <w:r w:rsidR="00B03770">
        <w:t xml:space="preserve">в том числе и физическим лицам, не являющимся индивидуальными предпринимателями и применяющими </w:t>
      </w:r>
      <w:r w:rsidR="00012A55">
        <w:t>спе</w:t>
      </w:r>
      <w:r w:rsidR="00B03770">
        <w:t>циальный налоговый режим «Налог на профессиональный доход».</w:t>
      </w:r>
    </w:p>
    <w:p w:rsidR="001D4ABD" w:rsidRDefault="001D4ABD" w:rsidP="00520214">
      <w:pPr>
        <w:pStyle w:val="2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proofErr w:type="gramStart"/>
      <w:r w:rsidRPr="00B73087">
        <w:rPr>
          <w:rFonts w:eastAsiaTheme="minorHAnsi" w:cs="Aharoni"/>
          <w:bCs/>
          <w:sz w:val="24"/>
          <w:szCs w:val="24"/>
          <w:lang w:eastAsia="en-US"/>
        </w:rPr>
        <w:t>Контроль за</w:t>
      </w:r>
      <w:proofErr w:type="gramEnd"/>
      <w:r w:rsidRPr="00B73087">
        <w:rPr>
          <w:rFonts w:eastAsiaTheme="minorHAnsi" w:cs="Aharoni"/>
          <w:bCs/>
          <w:sz w:val="24"/>
          <w:szCs w:val="24"/>
          <w:lang w:eastAsia="en-US"/>
        </w:rPr>
        <w:t xml:space="preserve"> исполнением постановления оставляю за собой. </w:t>
      </w:r>
    </w:p>
    <w:p w:rsidR="001D4ABD" w:rsidRPr="00B73087" w:rsidRDefault="00520214" w:rsidP="00520214">
      <w:pPr>
        <w:pStyle w:val="2"/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>3</w:t>
      </w:r>
      <w:r w:rsidR="00B73087">
        <w:rPr>
          <w:rFonts w:eastAsiaTheme="minorHAnsi" w:cs="Aharoni"/>
          <w:bCs/>
          <w:sz w:val="24"/>
          <w:szCs w:val="24"/>
          <w:lang w:eastAsia="en-US"/>
        </w:rPr>
        <w:t xml:space="preserve">.  </w:t>
      </w:r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Настоящее постановление вступает в силу со дня официального опубликования. </w:t>
      </w:r>
    </w:p>
    <w:p w:rsidR="00027A11" w:rsidRPr="00027A11" w:rsidRDefault="00027A11" w:rsidP="001D4ABD">
      <w:pPr>
        <w:pStyle w:val="ac"/>
        <w:jc w:val="both"/>
        <w:rPr>
          <w:rFonts w:cs="Aharoni"/>
          <w:bCs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FC4129" w:rsidRPr="00FC4129" w:rsidRDefault="00FC4129" w:rsidP="00FC4129">
      <w:pPr>
        <w:jc w:val="both"/>
        <w:rPr>
          <w:rFonts w:cs="Aharoni"/>
          <w:szCs w:val="24"/>
        </w:rPr>
      </w:pPr>
      <w:r w:rsidRPr="00FC4129">
        <w:rPr>
          <w:rFonts w:cs="Aharoni"/>
          <w:szCs w:val="24"/>
        </w:rPr>
        <w:t>Глава администрации</w:t>
      </w:r>
    </w:p>
    <w:p w:rsidR="00027A11" w:rsidRPr="00027A11" w:rsidRDefault="00FC4129" w:rsidP="00FC4129">
      <w:pPr>
        <w:jc w:val="both"/>
        <w:rPr>
          <w:rFonts w:cs="Aharoni"/>
          <w:bCs/>
          <w:szCs w:val="24"/>
        </w:rPr>
      </w:pPr>
      <w:r w:rsidRPr="00FC4129">
        <w:rPr>
          <w:rFonts w:cs="Aharoni"/>
          <w:szCs w:val="24"/>
        </w:rPr>
        <w:t>Волошовского сельского поселения</w:t>
      </w:r>
      <w:r w:rsidRPr="00FC4129">
        <w:rPr>
          <w:rFonts w:cs="Aharoni"/>
          <w:szCs w:val="24"/>
        </w:rPr>
        <w:tab/>
      </w:r>
      <w:r w:rsidRPr="00FC4129">
        <w:rPr>
          <w:rFonts w:cs="Aharoni"/>
          <w:szCs w:val="24"/>
        </w:rPr>
        <w:tab/>
        <w:t xml:space="preserve">   </w:t>
      </w:r>
      <w:r>
        <w:rPr>
          <w:rFonts w:cs="Aharoni"/>
          <w:szCs w:val="24"/>
        </w:rPr>
        <w:t xml:space="preserve">             </w:t>
      </w:r>
      <w:r w:rsidRPr="00FC4129">
        <w:rPr>
          <w:rFonts w:cs="Aharoni"/>
          <w:szCs w:val="24"/>
        </w:rPr>
        <w:tab/>
        <w:t xml:space="preserve">       </w:t>
      </w:r>
      <w:r>
        <w:rPr>
          <w:rFonts w:cs="Aharoni"/>
          <w:szCs w:val="24"/>
        </w:rPr>
        <w:t xml:space="preserve">                </w:t>
      </w:r>
      <w:r w:rsidRPr="00FC4129">
        <w:rPr>
          <w:rFonts w:cs="Aharoni"/>
          <w:szCs w:val="24"/>
        </w:rPr>
        <w:t xml:space="preserve">       Н.В. Дюба</w:t>
      </w: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Default="00027A11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B03770" w:rsidRDefault="00B03770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  <w:sectPr w:rsidR="00027A11" w:rsidRPr="00027A11" w:rsidSect="00FC4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A11" w:rsidRPr="00A41A7E" w:rsidRDefault="00027A11" w:rsidP="00735723">
      <w:pPr>
        <w:tabs>
          <w:tab w:val="left" w:pos="1050"/>
        </w:tabs>
        <w:rPr>
          <w:rFonts w:cs="Aharoni"/>
          <w:szCs w:val="24"/>
          <w:lang w:val="en-US"/>
        </w:rPr>
      </w:pPr>
      <w:bookmarkStart w:id="0" w:name="_GoBack"/>
      <w:bookmarkEnd w:id="0"/>
    </w:p>
    <w:sectPr w:rsidR="00027A11" w:rsidRPr="00A41A7E" w:rsidSect="005C67BC">
      <w:pgSz w:w="16838" w:h="11906" w:orient="landscape"/>
      <w:pgMar w:top="566" w:right="567" w:bottom="426" w:left="42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BF" w:rsidRDefault="006A7FBF" w:rsidP="000C1731">
      <w:r>
        <w:separator/>
      </w:r>
    </w:p>
  </w:endnote>
  <w:endnote w:type="continuationSeparator" w:id="0">
    <w:p w:rsidR="006A7FBF" w:rsidRDefault="006A7FBF" w:rsidP="000C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BF" w:rsidRDefault="006A7FBF" w:rsidP="000C1731">
      <w:r>
        <w:separator/>
      </w:r>
    </w:p>
  </w:footnote>
  <w:footnote w:type="continuationSeparator" w:id="0">
    <w:p w:rsidR="006A7FBF" w:rsidRDefault="006A7FBF" w:rsidP="000C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691"/>
    <w:multiLevelType w:val="multilevel"/>
    <w:tmpl w:val="B91E2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113"/>
    <w:rsid w:val="00012A55"/>
    <w:rsid w:val="00027A11"/>
    <w:rsid w:val="00033079"/>
    <w:rsid w:val="000369A0"/>
    <w:rsid w:val="000553AD"/>
    <w:rsid w:val="00057931"/>
    <w:rsid w:val="0006185F"/>
    <w:rsid w:val="000C1731"/>
    <w:rsid w:val="000E16A6"/>
    <w:rsid w:val="001678B9"/>
    <w:rsid w:val="001C14A6"/>
    <w:rsid w:val="001D4ABD"/>
    <w:rsid w:val="00207FB9"/>
    <w:rsid w:val="00240197"/>
    <w:rsid w:val="002658E3"/>
    <w:rsid w:val="002A2CAE"/>
    <w:rsid w:val="002B4464"/>
    <w:rsid w:val="002D2471"/>
    <w:rsid w:val="002D6E89"/>
    <w:rsid w:val="00332113"/>
    <w:rsid w:val="0039286C"/>
    <w:rsid w:val="003B3864"/>
    <w:rsid w:val="003B74F3"/>
    <w:rsid w:val="00467B51"/>
    <w:rsid w:val="00495814"/>
    <w:rsid w:val="004E1F3F"/>
    <w:rsid w:val="00520214"/>
    <w:rsid w:val="005733C4"/>
    <w:rsid w:val="00582E07"/>
    <w:rsid w:val="00590FC8"/>
    <w:rsid w:val="005C67BC"/>
    <w:rsid w:val="005F430C"/>
    <w:rsid w:val="00666781"/>
    <w:rsid w:val="006A7FBF"/>
    <w:rsid w:val="006C70E9"/>
    <w:rsid w:val="00735723"/>
    <w:rsid w:val="007523FE"/>
    <w:rsid w:val="007D4FD1"/>
    <w:rsid w:val="007F281A"/>
    <w:rsid w:val="00812A0F"/>
    <w:rsid w:val="00841E95"/>
    <w:rsid w:val="0084420A"/>
    <w:rsid w:val="00985FA0"/>
    <w:rsid w:val="009C11D4"/>
    <w:rsid w:val="00A303B0"/>
    <w:rsid w:val="00A41A7E"/>
    <w:rsid w:val="00A67309"/>
    <w:rsid w:val="00AB21F3"/>
    <w:rsid w:val="00B03770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E7164"/>
    <w:rsid w:val="00CF07E8"/>
    <w:rsid w:val="00CF7367"/>
    <w:rsid w:val="00D04978"/>
    <w:rsid w:val="00D24D91"/>
    <w:rsid w:val="00D31119"/>
    <w:rsid w:val="00D5284E"/>
    <w:rsid w:val="00E1695A"/>
    <w:rsid w:val="00E42259"/>
    <w:rsid w:val="00E50055"/>
    <w:rsid w:val="00E83A77"/>
    <w:rsid w:val="00EA366C"/>
    <w:rsid w:val="00EA49A2"/>
    <w:rsid w:val="00ED433A"/>
    <w:rsid w:val="00F05B86"/>
    <w:rsid w:val="00F114A0"/>
    <w:rsid w:val="00F9530C"/>
    <w:rsid w:val="00FB4BEC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днс</cp:lastModifiedBy>
  <cp:revision>18</cp:revision>
  <cp:lastPrinted>2020-11-24T07:35:00Z</cp:lastPrinted>
  <dcterms:created xsi:type="dcterms:W3CDTF">2019-05-23T13:54:00Z</dcterms:created>
  <dcterms:modified xsi:type="dcterms:W3CDTF">2020-11-24T11:04:00Z</dcterms:modified>
</cp:coreProperties>
</file>