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79" w:rsidRPr="00A85734" w:rsidRDefault="000D3279" w:rsidP="00132E3D">
      <w:pPr>
        <w:pStyle w:val="a"/>
        <w:spacing w:after="0" w:line="100" w:lineRule="atLeast"/>
        <w:jc w:val="center"/>
        <w:rPr>
          <w:sz w:val="28"/>
          <w:szCs w:val="28"/>
        </w:rPr>
      </w:pPr>
      <w:r w:rsidRPr="00A85734">
        <w:rPr>
          <w:rFonts w:ascii="Times New Roman" w:hAnsi="Times New Roman" w:cs="Times New Roman"/>
          <w:b/>
          <w:sz w:val="28"/>
          <w:szCs w:val="28"/>
        </w:rPr>
        <w:t>ЛЕНИНГРАДСКАЯ ОБЛАСТЬ</w:t>
      </w:r>
    </w:p>
    <w:p w:rsidR="000D3279" w:rsidRPr="00A85734" w:rsidRDefault="000D3279" w:rsidP="00132E3D">
      <w:pPr>
        <w:pStyle w:val="a"/>
        <w:spacing w:after="0" w:line="100" w:lineRule="atLeast"/>
        <w:jc w:val="center"/>
        <w:rPr>
          <w:sz w:val="28"/>
          <w:szCs w:val="28"/>
        </w:rPr>
      </w:pPr>
    </w:p>
    <w:p w:rsidR="000D3279" w:rsidRPr="00A85734" w:rsidRDefault="000D3279" w:rsidP="00132E3D">
      <w:pPr>
        <w:pStyle w:val="a"/>
        <w:spacing w:after="0" w:line="100" w:lineRule="atLeast"/>
        <w:jc w:val="center"/>
        <w:rPr>
          <w:sz w:val="28"/>
          <w:szCs w:val="28"/>
        </w:rPr>
      </w:pPr>
      <w:r w:rsidRPr="00A85734">
        <w:rPr>
          <w:rFonts w:ascii="Times New Roman" w:hAnsi="Times New Roman" w:cs="Times New Roman"/>
          <w:b/>
          <w:sz w:val="28"/>
          <w:szCs w:val="28"/>
        </w:rPr>
        <w:t xml:space="preserve">АДМИНИСТРАЦИЯ </w:t>
      </w:r>
    </w:p>
    <w:p w:rsidR="000D3279" w:rsidRPr="00A85734" w:rsidRDefault="000D3279" w:rsidP="00132E3D">
      <w:pPr>
        <w:pStyle w:val="a"/>
        <w:spacing w:after="0" w:line="100" w:lineRule="atLeast"/>
        <w:jc w:val="center"/>
        <w:rPr>
          <w:sz w:val="28"/>
          <w:szCs w:val="28"/>
        </w:rPr>
      </w:pPr>
      <w:r w:rsidRPr="00A85734">
        <w:rPr>
          <w:rFonts w:ascii="Times New Roman" w:hAnsi="Times New Roman" w:cs="Times New Roman"/>
          <w:b/>
          <w:sz w:val="28"/>
          <w:szCs w:val="28"/>
        </w:rPr>
        <w:t>ВОЛОШОВСКОГО СЕЛЬСКОГО ПОСЕЛЕНИЯ</w:t>
      </w:r>
    </w:p>
    <w:p w:rsidR="000D3279" w:rsidRPr="00A85734" w:rsidRDefault="000D3279" w:rsidP="00132E3D">
      <w:pPr>
        <w:pStyle w:val="a"/>
        <w:spacing w:after="0" w:line="100" w:lineRule="atLeast"/>
        <w:jc w:val="center"/>
        <w:rPr>
          <w:sz w:val="28"/>
          <w:szCs w:val="28"/>
        </w:rPr>
      </w:pPr>
      <w:r w:rsidRPr="00A85734">
        <w:rPr>
          <w:rFonts w:ascii="Times New Roman" w:hAnsi="Times New Roman" w:cs="Times New Roman"/>
          <w:b/>
          <w:sz w:val="28"/>
          <w:szCs w:val="28"/>
        </w:rPr>
        <w:t>ЛУЖСКОГО МУНИЦИПАЛЬНОГО РАЙОНА</w:t>
      </w:r>
    </w:p>
    <w:p w:rsidR="000D3279" w:rsidRPr="00A85734" w:rsidRDefault="000D3279" w:rsidP="00132E3D">
      <w:pPr>
        <w:pStyle w:val="a"/>
        <w:spacing w:after="0" w:line="100" w:lineRule="atLeast"/>
        <w:jc w:val="center"/>
        <w:rPr>
          <w:sz w:val="28"/>
          <w:szCs w:val="28"/>
        </w:rPr>
      </w:pPr>
    </w:p>
    <w:p w:rsidR="000D3279" w:rsidRPr="00A85734" w:rsidRDefault="000D3279" w:rsidP="00132E3D">
      <w:pPr>
        <w:pStyle w:val="a"/>
        <w:spacing w:after="0" w:line="100" w:lineRule="atLeast"/>
        <w:jc w:val="center"/>
        <w:rPr>
          <w:sz w:val="28"/>
          <w:szCs w:val="28"/>
        </w:rPr>
      </w:pPr>
    </w:p>
    <w:p w:rsidR="000D3279" w:rsidRPr="00A85734" w:rsidRDefault="000D3279" w:rsidP="00132E3D">
      <w:pPr>
        <w:pStyle w:val="a"/>
        <w:spacing w:after="0" w:line="100" w:lineRule="atLeast"/>
        <w:jc w:val="center"/>
        <w:rPr>
          <w:sz w:val="28"/>
          <w:szCs w:val="28"/>
        </w:rPr>
      </w:pPr>
      <w:r w:rsidRPr="00A85734">
        <w:rPr>
          <w:rFonts w:ascii="Times New Roman" w:hAnsi="Times New Roman" w:cs="Times New Roman"/>
          <w:b/>
          <w:sz w:val="28"/>
          <w:szCs w:val="28"/>
        </w:rPr>
        <w:t>ПОСТАНОВЛЕНИЕ</w:t>
      </w:r>
    </w:p>
    <w:p w:rsidR="000D3279" w:rsidRPr="00A85734" w:rsidRDefault="000D3279" w:rsidP="00132E3D">
      <w:pPr>
        <w:pStyle w:val="a"/>
        <w:spacing w:after="0" w:line="100" w:lineRule="atLeast"/>
        <w:rPr>
          <w:sz w:val="28"/>
          <w:szCs w:val="28"/>
        </w:rPr>
      </w:pPr>
    </w:p>
    <w:p w:rsidR="000D3279" w:rsidRPr="00A85734" w:rsidRDefault="000D3279" w:rsidP="00132E3D">
      <w:pPr>
        <w:pStyle w:val="a"/>
        <w:spacing w:after="0" w:line="100" w:lineRule="atLeast"/>
        <w:rPr>
          <w:rFonts w:ascii="Times New Roman" w:hAnsi="Times New Roman" w:cs="Times New Roman"/>
          <w:b/>
          <w:sz w:val="28"/>
          <w:szCs w:val="28"/>
        </w:rPr>
      </w:pPr>
    </w:p>
    <w:p w:rsidR="000D3279" w:rsidRPr="00A85734" w:rsidRDefault="000D3279" w:rsidP="00132E3D">
      <w:pPr>
        <w:pStyle w:val="a"/>
        <w:spacing w:after="0" w:line="100" w:lineRule="atLeast"/>
        <w:rPr>
          <w:sz w:val="28"/>
          <w:szCs w:val="28"/>
        </w:rPr>
      </w:pPr>
      <w:r>
        <w:rPr>
          <w:rFonts w:ascii="Times New Roman" w:hAnsi="Times New Roman" w:cs="Times New Roman"/>
          <w:b/>
          <w:sz w:val="28"/>
          <w:szCs w:val="28"/>
        </w:rPr>
        <w:t>от  07 июля</w:t>
      </w:r>
      <w:r w:rsidRPr="00A85734">
        <w:rPr>
          <w:rFonts w:ascii="Times New Roman" w:hAnsi="Times New Roman" w:cs="Times New Roman"/>
          <w:b/>
          <w:sz w:val="28"/>
          <w:szCs w:val="28"/>
        </w:rPr>
        <w:t xml:space="preserve"> 2016 года                                                                             </w:t>
      </w:r>
      <w:r>
        <w:rPr>
          <w:rFonts w:ascii="Times New Roman" w:hAnsi="Times New Roman" w:cs="Times New Roman"/>
          <w:b/>
          <w:sz w:val="28"/>
          <w:szCs w:val="28"/>
        </w:rPr>
        <w:t xml:space="preserve"> </w:t>
      </w:r>
      <w:r w:rsidRPr="00A85734">
        <w:rPr>
          <w:rFonts w:ascii="Times New Roman" w:hAnsi="Times New Roman" w:cs="Times New Roman"/>
          <w:b/>
          <w:sz w:val="28"/>
          <w:szCs w:val="28"/>
        </w:rPr>
        <w:t xml:space="preserve">№ </w:t>
      </w:r>
      <w:r>
        <w:rPr>
          <w:rFonts w:ascii="Times New Roman" w:hAnsi="Times New Roman" w:cs="Times New Roman"/>
          <w:b/>
          <w:sz w:val="28"/>
          <w:szCs w:val="28"/>
        </w:rPr>
        <w:t>118</w:t>
      </w:r>
    </w:p>
    <w:p w:rsidR="000D3279" w:rsidRPr="00EA2434" w:rsidRDefault="000D3279" w:rsidP="00EA2434">
      <w:pPr>
        <w:spacing w:after="0" w:line="305" w:lineRule="atLeast"/>
        <w:rPr>
          <w:rFonts w:ascii="Times New Roman" w:hAnsi="Times New Roman"/>
          <w:sz w:val="28"/>
          <w:szCs w:val="28"/>
        </w:rPr>
      </w:pPr>
      <w:r w:rsidRPr="004B17D9">
        <w:rPr>
          <w:rFonts w:ascii="Exo 2" w:hAnsi="Exo 2"/>
        </w:rPr>
        <w:br/>
      </w:r>
      <w:r w:rsidRPr="004B17D9">
        <w:rPr>
          <w:rFonts w:ascii="Exo 2" w:hAnsi="Exo 2"/>
        </w:rPr>
        <w:br/>
      </w:r>
      <w:r w:rsidRPr="00EA2434">
        <w:rPr>
          <w:rFonts w:ascii="Times New Roman" w:hAnsi="Times New Roman"/>
          <w:b/>
          <w:bCs/>
          <w:sz w:val="28"/>
          <w:szCs w:val="28"/>
        </w:rPr>
        <w:t>О мерах по недопущению поведения</w:t>
      </w:r>
      <w:r w:rsidRPr="00EA2434">
        <w:rPr>
          <w:rFonts w:ascii="Times New Roman" w:hAnsi="Times New Roman"/>
          <w:sz w:val="28"/>
          <w:szCs w:val="28"/>
        </w:rPr>
        <w:t xml:space="preserve"> </w:t>
      </w:r>
    </w:p>
    <w:p w:rsidR="000D3279" w:rsidRPr="00EA2434" w:rsidRDefault="000D3279" w:rsidP="00EA2434">
      <w:pPr>
        <w:spacing w:after="0" w:line="305" w:lineRule="atLeast"/>
        <w:rPr>
          <w:rFonts w:ascii="Times New Roman" w:hAnsi="Times New Roman"/>
          <w:sz w:val="28"/>
          <w:szCs w:val="28"/>
        </w:rPr>
      </w:pPr>
      <w:r w:rsidRPr="00EA2434">
        <w:rPr>
          <w:rFonts w:ascii="Times New Roman" w:hAnsi="Times New Roman"/>
          <w:b/>
          <w:bCs/>
          <w:sz w:val="28"/>
          <w:szCs w:val="28"/>
        </w:rPr>
        <w:t>муниципальными служащими администрации </w:t>
      </w:r>
    </w:p>
    <w:p w:rsidR="000D3279" w:rsidRPr="00EA2434" w:rsidRDefault="000D3279" w:rsidP="00EA2434">
      <w:pPr>
        <w:spacing w:after="0" w:line="305" w:lineRule="atLeast"/>
        <w:rPr>
          <w:rFonts w:ascii="Times New Roman" w:hAnsi="Times New Roman"/>
          <w:b/>
          <w:bCs/>
          <w:sz w:val="28"/>
          <w:szCs w:val="28"/>
        </w:rPr>
      </w:pPr>
      <w:r w:rsidRPr="00EA2434">
        <w:rPr>
          <w:rFonts w:ascii="Times New Roman" w:hAnsi="Times New Roman"/>
          <w:b/>
          <w:bCs/>
          <w:sz w:val="28"/>
          <w:szCs w:val="28"/>
        </w:rPr>
        <w:t>Волошовского сельского поселения,</w:t>
      </w:r>
    </w:p>
    <w:p w:rsidR="000D3279" w:rsidRPr="00EA2434" w:rsidRDefault="000D3279" w:rsidP="00EA2434">
      <w:pPr>
        <w:spacing w:after="0" w:line="305" w:lineRule="atLeast"/>
        <w:rPr>
          <w:rFonts w:ascii="Times New Roman" w:hAnsi="Times New Roman"/>
          <w:sz w:val="28"/>
          <w:szCs w:val="28"/>
        </w:rPr>
      </w:pPr>
      <w:r w:rsidRPr="00EA2434">
        <w:rPr>
          <w:rFonts w:ascii="Times New Roman" w:hAnsi="Times New Roman"/>
          <w:b/>
          <w:bCs/>
          <w:sz w:val="28"/>
          <w:szCs w:val="28"/>
        </w:rPr>
        <w:t>которое может восприниматься окружающими </w:t>
      </w:r>
    </w:p>
    <w:p w:rsidR="000D3279" w:rsidRPr="00EA2434" w:rsidRDefault="000D3279" w:rsidP="00EA2434">
      <w:pPr>
        <w:spacing w:after="0" w:line="305" w:lineRule="atLeast"/>
        <w:rPr>
          <w:rFonts w:ascii="Times New Roman" w:hAnsi="Times New Roman"/>
          <w:sz w:val="28"/>
          <w:szCs w:val="28"/>
        </w:rPr>
      </w:pPr>
      <w:r w:rsidRPr="00EA2434">
        <w:rPr>
          <w:rFonts w:ascii="Times New Roman" w:hAnsi="Times New Roman"/>
          <w:b/>
          <w:bCs/>
          <w:sz w:val="28"/>
          <w:szCs w:val="28"/>
        </w:rPr>
        <w:t>как обещание дачи взятки или предложение </w:t>
      </w:r>
    </w:p>
    <w:p w:rsidR="000D3279" w:rsidRPr="00EA2434" w:rsidRDefault="000D3279" w:rsidP="00EA2434">
      <w:pPr>
        <w:spacing w:after="0" w:line="305" w:lineRule="atLeast"/>
        <w:rPr>
          <w:rFonts w:ascii="Times New Roman" w:hAnsi="Times New Roman"/>
          <w:sz w:val="28"/>
          <w:szCs w:val="28"/>
        </w:rPr>
      </w:pPr>
      <w:r w:rsidRPr="00EA2434">
        <w:rPr>
          <w:rFonts w:ascii="Times New Roman" w:hAnsi="Times New Roman"/>
          <w:b/>
          <w:bCs/>
          <w:sz w:val="28"/>
          <w:szCs w:val="28"/>
        </w:rPr>
        <w:t>дачи взятки, либо как согласие принять взятку </w:t>
      </w:r>
    </w:p>
    <w:p w:rsidR="000D3279" w:rsidRDefault="000D3279" w:rsidP="00EA2434">
      <w:pPr>
        <w:spacing w:after="0"/>
        <w:rPr>
          <w:rFonts w:ascii="Times New Roman" w:hAnsi="Times New Roman"/>
          <w:sz w:val="28"/>
          <w:szCs w:val="28"/>
        </w:rPr>
      </w:pPr>
      <w:r w:rsidRPr="00EA2434">
        <w:rPr>
          <w:rFonts w:ascii="Times New Roman" w:hAnsi="Times New Roman"/>
          <w:b/>
          <w:sz w:val="28"/>
          <w:szCs w:val="28"/>
        </w:rPr>
        <w:t>или как просьба о даче взятки</w:t>
      </w:r>
      <w:r w:rsidRPr="00EA2434">
        <w:rPr>
          <w:rFonts w:ascii="Times New Roman" w:hAnsi="Times New Roman"/>
          <w:sz w:val="28"/>
          <w:szCs w:val="28"/>
        </w:rPr>
        <w:t xml:space="preserve"> </w:t>
      </w:r>
      <w:r w:rsidRPr="00EA2434">
        <w:rPr>
          <w:rFonts w:ascii="Times New Roman" w:hAnsi="Times New Roman"/>
          <w:sz w:val="28"/>
          <w:szCs w:val="28"/>
        </w:rPr>
        <w:br/>
      </w:r>
    </w:p>
    <w:p w:rsidR="000D3279" w:rsidRDefault="000D3279" w:rsidP="00EA2434">
      <w:pPr>
        <w:spacing w:after="0"/>
        <w:rPr>
          <w:rFonts w:ascii="Times New Roman" w:hAnsi="Times New Roman"/>
          <w:sz w:val="28"/>
          <w:szCs w:val="28"/>
        </w:rPr>
      </w:pPr>
    </w:p>
    <w:p w:rsidR="000D3279" w:rsidRDefault="000D3279" w:rsidP="00EA2434">
      <w:pPr>
        <w:spacing w:after="0"/>
        <w:jc w:val="both"/>
        <w:rPr>
          <w:rFonts w:ascii="Times New Roman" w:hAnsi="Times New Roman"/>
          <w:sz w:val="28"/>
          <w:szCs w:val="28"/>
        </w:rPr>
      </w:pPr>
      <w:r>
        <w:rPr>
          <w:rFonts w:ascii="Times New Roman" w:hAnsi="Times New Roman"/>
          <w:sz w:val="28"/>
          <w:szCs w:val="28"/>
        </w:rPr>
        <w:t xml:space="preserve">         </w:t>
      </w:r>
      <w:r w:rsidRPr="00EA2434">
        <w:rPr>
          <w:rFonts w:ascii="Times New Roman" w:hAnsi="Times New Roman"/>
          <w:sz w:val="28"/>
          <w:szCs w:val="28"/>
        </w:rPr>
        <w:t>В соответствии с Указ</w:t>
      </w:r>
      <w:r>
        <w:rPr>
          <w:rFonts w:ascii="Times New Roman" w:hAnsi="Times New Roman"/>
          <w:sz w:val="28"/>
          <w:szCs w:val="28"/>
        </w:rPr>
        <w:t>ом Президента Российской Федерации</w:t>
      </w:r>
      <w:r w:rsidRPr="00EA2434">
        <w:rPr>
          <w:rFonts w:ascii="Times New Roman" w:hAnsi="Times New Roman"/>
          <w:sz w:val="28"/>
          <w:szCs w:val="28"/>
        </w:rPr>
        <w:t xml:space="preserve"> от 1 апреля </w:t>
      </w:r>
      <w:smartTag w:uri="urn:schemas-microsoft-com:office:smarttags" w:element="metricconverter">
        <w:smartTagPr>
          <w:attr w:name="ProductID" w:val="2016 г"/>
        </w:smartTagPr>
        <w:r w:rsidRPr="00EA2434">
          <w:rPr>
            <w:rFonts w:ascii="Times New Roman" w:hAnsi="Times New Roman"/>
            <w:sz w:val="28"/>
            <w:szCs w:val="28"/>
          </w:rPr>
          <w:t>2016 г</w:t>
        </w:r>
      </w:smartTag>
      <w:r w:rsidRPr="00EA2434">
        <w:rPr>
          <w:rFonts w:ascii="Times New Roman" w:hAnsi="Times New Roman"/>
          <w:sz w:val="28"/>
          <w:szCs w:val="28"/>
        </w:rPr>
        <w:t>. № 147</w:t>
      </w:r>
      <w:r>
        <w:rPr>
          <w:rFonts w:ascii="Times New Roman" w:hAnsi="Times New Roman"/>
          <w:sz w:val="28"/>
          <w:szCs w:val="28"/>
        </w:rPr>
        <w:t xml:space="preserve"> «О </w:t>
      </w:r>
      <w:r w:rsidRPr="00EA2434">
        <w:rPr>
          <w:rFonts w:ascii="Times New Roman" w:hAnsi="Times New Roman"/>
          <w:sz w:val="28"/>
          <w:szCs w:val="28"/>
        </w:rPr>
        <w:t>Национальном плане противодействи</w:t>
      </w:r>
      <w:r>
        <w:rPr>
          <w:rFonts w:ascii="Times New Roman" w:hAnsi="Times New Roman"/>
          <w:sz w:val="28"/>
          <w:szCs w:val="28"/>
        </w:rPr>
        <w:t xml:space="preserve">я коррупции на 2016 - 2017 годы», </w:t>
      </w:r>
      <w:r w:rsidRPr="00EA2434">
        <w:rPr>
          <w:rFonts w:ascii="Times New Roman" w:hAnsi="Times New Roman"/>
          <w:sz w:val="28"/>
          <w:szCs w:val="28"/>
        </w:rPr>
        <w:t xml:space="preserve">Администрация </w:t>
      </w:r>
      <w:r>
        <w:rPr>
          <w:rFonts w:ascii="Times New Roman" w:hAnsi="Times New Roman"/>
          <w:sz w:val="28"/>
          <w:szCs w:val="28"/>
        </w:rPr>
        <w:t>Волошовского сельского поселения Лужского муниципального района Ленинградской области</w:t>
      </w:r>
    </w:p>
    <w:p w:rsidR="000D3279" w:rsidRDefault="000D3279" w:rsidP="00EA2434">
      <w:pPr>
        <w:spacing w:after="0"/>
        <w:jc w:val="both"/>
        <w:rPr>
          <w:rFonts w:ascii="Times New Roman" w:hAnsi="Times New Roman"/>
          <w:sz w:val="28"/>
          <w:szCs w:val="28"/>
        </w:rPr>
      </w:pPr>
      <w:r w:rsidRPr="00EA2434">
        <w:rPr>
          <w:rFonts w:ascii="Times New Roman" w:hAnsi="Times New Roman"/>
          <w:sz w:val="28"/>
          <w:szCs w:val="28"/>
        </w:rPr>
        <w:t xml:space="preserve"> </w:t>
      </w:r>
    </w:p>
    <w:p w:rsidR="000D3279" w:rsidRDefault="000D3279" w:rsidP="00EA2434">
      <w:pPr>
        <w:spacing w:after="0"/>
        <w:jc w:val="both"/>
        <w:rPr>
          <w:rFonts w:ascii="Times New Roman" w:hAnsi="Times New Roman"/>
          <w:sz w:val="28"/>
          <w:szCs w:val="28"/>
        </w:rPr>
      </w:pPr>
      <w:r w:rsidRPr="00EA2434">
        <w:rPr>
          <w:rFonts w:ascii="Times New Roman" w:hAnsi="Times New Roman"/>
          <w:sz w:val="28"/>
          <w:szCs w:val="28"/>
        </w:rPr>
        <w:t xml:space="preserve">ПОСТАНОВЛЯЕТ: </w:t>
      </w:r>
      <w:r w:rsidRPr="00EA2434">
        <w:rPr>
          <w:rFonts w:ascii="Times New Roman" w:hAnsi="Times New Roman"/>
          <w:sz w:val="28"/>
          <w:szCs w:val="28"/>
        </w:rPr>
        <w:br/>
        <w:t xml:space="preserve">1. Утвердить план мероприятий по осуществлению комплекса организационных, разъяснительных мер по недопущению поведения муниципальных служащих администрации </w:t>
      </w:r>
      <w:r>
        <w:rPr>
          <w:rFonts w:ascii="Times New Roman" w:hAnsi="Times New Roman"/>
          <w:sz w:val="28"/>
          <w:szCs w:val="28"/>
        </w:rPr>
        <w:t xml:space="preserve">Волошовского сельского поселения, </w:t>
      </w:r>
      <w:r w:rsidRPr="00EA2434">
        <w:rPr>
          <w:rFonts w:ascii="Times New Roman" w:hAnsi="Times New Roman"/>
          <w:sz w:val="28"/>
          <w:szCs w:val="28"/>
        </w:rPr>
        <w:t>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w:t>
      </w:r>
      <w:r>
        <w:rPr>
          <w:rFonts w:ascii="Times New Roman" w:hAnsi="Times New Roman"/>
          <w:sz w:val="28"/>
          <w:szCs w:val="28"/>
        </w:rPr>
        <w:t xml:space="preserve">зятки, согласно приложению №1. </w:t>
      </w:r>
    </w:p>
    <w:p w:rsidR="000D3279" w:rsidRDefault="000D3279" w:rsidP="00EA2434">
      <w:pPr>
        <w:spacing w:after="0"/>
        <w:jc w:val="both"/>
        <w:rPr>
          <w:rFonts w:ascii="Times New Roman" w:hAnsi="Times New Roman"/>
          <w:sz w:val="28"/>
          <w:szCs w:val="28"/>
        </w:rPr>
      </w:pPr>
      <w:r w:rsidRPr="00EA2434">
        <w:rPr>
          <w:rFonts w:ascii="Times New Roman" w:hAnsi="Times New Roman"/>
          <w:sz w:val="28"/>
          <w:szCs w:val="28"/>
        </w:rPr>
        <w:t xml:space="preserve">2. Утвердить Памятку для муниципальных служащих администрации </w:t>
      </w:r>
      <w:r>
        <w:rPr>
          <w:rFonts w:ascii="Times New Roman" w:hAnsi="Times New Roman"/>
          <w:sz w:val="28"/>
          <w:szCs w:val="28"/>
        </w:rPr>
        <w:t>Волошовского сельского поселения</w:t>
      </w:r>
      <w:r w:rsidRPr="00EA2434">
        <w:rPr>
          <w:rFonts w:ascii="Times New Roman" w:hAnsi="Times New Roman"/>
          <w:sz w:val="28"/>
          <w:szCs w:val="28"/>
        </w:rPr>
        <w:t xml:space="preserve"> по недопущению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согласно приложению № 2</w:t>
      </w:r>
      <w:r>
        <w:rPr>
          <w:rFonts w:ascii="Times New Roman" w:hAnsi="Times New Roman"/>
          <w:sz w:val="28"/>
          <w:szCs w:val="28"/>
        </w:rPr>
        <w:t xml:space="preserve">. </w:t>
      </w:r>
    </w:p>
    <w:p w:rsidR="000D3279" w:rsidRDefault="000D3279" w:rsidP="00EA2434">
      <w:pPr>
        <w:spacing w:after="0"/>
        <w:jc w:val="both"/>
        <w:rPr>
          <w:rFonts w:ascii="Times New Roman" w:hAnsi="Times New Roman"/>
          <w:sz w:val="28"/>
          <w:szCs w:val="28"/>
        </w:rPr>
      </w:pPr>
      <w:r w:rsidRPr="00EA2434">
        <w:rPr>
          <w:rFonts w:ascii="Times New Roman" w:hAnsi="Times New Roman"/>
          <w:sz w:val="28"/>
          <w:szCs w:val="28"/>
        </w:rPr>
        <w:t xml:space="preserve">3. </w:t>
      </w:r>
      <w:r>
        <w:rPr>
          <w:rFonts w:ascii="Times New Roman" w:hAnsi="Times New Roman"/>
          <w:sz w:val="28"/>
          <w:szCs w:val="28"/>
        </w:rPr>
        <w:t>С</w:t>
      </w:r>
      <w:r w:rsidRPr="00EA2434">
        <w:rPr>
          <w:rFonts w:ascii="Times New Roman" w:hAnsi="Times New Roman"/>
          <w:sz w:val="28"/>
          <w:szCs w:val="28"/>
        </w:rPr>
        <w:t xml:space="preserve">пециалисту администрации </w:t>
      </w:r>
      <w:r>
        <w:rPr>
          <w:rFonts w:ascii="Times New Roman" w:hAnsi="Times New Roman"/>
          <w:sz w:val="28"/>
          <w:szCs w:val="28"/>
        </w:rPr>
        <w:t>Волошовского сельского поселения Никифоровой В.П.</w:t>
      </w:r>
      <w:r w:rsidRPr="00EA2434">
        <w:rPr>
          <w:rFonts w:ascii="Times New Roman" w:hAnsi="Times New Roman"/>
          <w:sz w:val="28"/>
          <w:szCs w:val="28"/>
        </w:rPr>
        <w:t xml:space="preserve"> ознакомить муниципальных служащих </w:t>
      </w:r>
      <w:r>
        <w:rPr>
          <w:rFonts w:ascii="Times New Roman" w:hAnsi="Times New Roman"/>
          <w:sz w:val="28"/>
          <w:szCs w:val="28"/>
        </w:rPr>
        <w:t xml:space="preserve">администрации Волошовского сельского поселения </w:t>
      </w:r>
      <w:r w:rsidRPr="00EA2434">
        <w:rPr>
          <w:rFonts w:ascii="Times New Roman" w:hAnsi="Times New Roman"/>
          <w:sz w:val="28"/>
          <w:szCs w:val="28"/>
        </w:rPr>
        <w:t>под роспись с данным постановлением.</w:t>
      </w:r>
    </w:p>
    <w:p w:rsidR="000D3279" w:rsidRPr="00EA2434" w:rsidRDefault="000D3279" w:rsidP="00EA2434">
      <w:pPr>
        <w:tabs>
          <w:tab w:val="left" w:pos="9355"/>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EA2434">
        <w:rPr>
          <w:rFonts w:ascii="Times New Roman" w:hAnsi="Times New Roman"/>
          <w:sz w:val="28"/>
          <w:szCs w:val="28"/>
        </w:rPr>
        <w:t xml:space="preserve"> Настоящее Постановление подлежит размещению на официальном сайте Администрации Волошовского сельского поселения (</w:t>
      </w:r>
      <w:hyperlink r:id="rId7" w:history="1">
        <w:r w:rsidRPr="00EA2434">
          <w:rPr>
            <w:rStyle w:val="Hyperlink"/>
            <w:rFonts w:ascii="Times New Roman" w:hAnsi="Times New Roman"/>
            <w:sz w:val="28"/>
            <w:szCs w:val="28"/>
            <w:lang w:val="en-US"/>
          </w:rPr>
          <w:t>www</w:t>
        </w:r>
        <w:r w:rsidRPr="00EA2434">
          <w:rPr>
            <w:rStyle w:val="Hyperlink"/>
            <w:rFonts w:ascii="Times New Roman" w:hAnsi="Times New Roman"/>
            <w:sz w:val="28"/>
            <w:szCs w:val="28"/>
          </w:rPr>
          <w:t>.волошовское</w:t>
        </w:r>
      </w:hyperlink>
      <w:r w:rsidRPr="00EA2434">
        <w:rPr>
          <w:rFonts w:ascii="Times New Roman" w:hAnsi="Times New Roman"/>
          <w:sz w:val="28"/>
          <w:szCs w:val="28"/>
        </w:rPr>
        <w:t>.рф) и опубликованию в приложении к газете «Лужская правда».</w:t>
      </w:r>
    </w:p>
    <w:p w:rsidR="000D3279" w:rsidRPr="00EA2434" w:rsidRDefault="000D3279" w:rsidP="00EA2434">
      <w:pPr>
        <w:pStyle w:val="a"/>
        <w:tabs>
          <w:tab w:val="left" w:pos="9356"/>
        </w:tabs>
        <w:spacing w:after="0" w:line="100" w:lineRule="atLeast"/>
        <w:jc w:val="both"/>
        <w:rPr>
          <w:rFonts w:ascii="Times New Roman" w:hAnsi="Times New Roman" w:cs="Times New Roman"/>
          <w:sz w:val="28"/>
          <w:szCs w:val="28"/>
        </w:rPr>
      </w:pPr>
      <w:r>
        <w:rPr>
          <w:rFonts w:ascii="Times New Roman" w:hAnsi="Times New Roman"/>
          <w:sz w:val="28"/>
          <w:szCs w:val="28"/>
        </w:rPr>
        <w:t>5</w:t>
      </w:r>
      <w:r w:rsidRPr="00EA2434">
        <w:rPr>
          <w:rFonts w:ascii="Times New Roman" w:hAnsi="Times New Roman" w:cs="Times New Roman"/>
          <w:sz w:val="28"/>
          <w:szCs w:val="28"/>
        </w:rPr>
        <w:t>. Контроль за исполнением данного по</w:t>
      </w:r>
      <w:r>
        <w:rPr>
          <w:rFonts w:ascii="Times New Roman" w:hAnsi="Times New Roman"/>
          <w:sz w:val="28"/>
          <w:szCs w:val="28"/>
        </w:rPr>
        <w:t>становления оставляю за собой.</w:t>
      </w:r>
      <w:r w:rsidRPr="00EA2434">
        <w:rPr>
          <w:rFonts w:ascii="Times New Roman" w:hAnsi="Times New Roman" w:cs="Times New Roman"/>
          <w:sz w:val="28"/>
          <w:szCs w:val="28"/>
        </w:rPr>
        <w:br/>
      </w:r>
      <w:r w:rsidRPr="00EA2434">
        <w:rPr>
          <w:rFonts w:ascii="Times New Roman" w:hAnsi="Times New Roman" w:cs="Times New Roman"/>
          <w:sz w:val="28"/>
          <w:szCs w:val="28"/>
        </w:rPr>
        <w:br/>
      </w:r>
      <w:r w:rsidRPr="00EA2434">
        <w:rPr>
          <w:rFonts w:ascii="Times New Roman" w:hAnsi="Times New Roman" w:cs="Times New Roman"/>
          <w:sz w:val="28"/>
          <w:szCs w:val="28"/>
        </w:rPr>
        <w:br/>
      </w:r>
      <w:r w:rsidRPr="00EA2434">
        <w:rPr>
          <w:rFonts w:ascii="Times New Roman" w:hAnsi="Times New Roman" w:cs="Times New Roman"/>
          <w:sz w:val="28"/>
          <w:szCs w:val="28"/>
        </w:rPr>
        <w:br/>
      </w:r>
      <w:r w:rsidRPr="004B17D9">
        <w:rPr>
          <w:rFonts w:ascii="Exo 2" w:hAnsi="Exo 2"/>
        </w:rPr>
        <w:br/>
      </w:r>
      <w:r w:rsidRPr="00EA2434">
        <w:rPr>
          <w:rFonts w:ascii="Times New Roman" w:hAnsi="Times New Roman" w:cs="Times New Roman"/>
          <w:sz w:val="28"/>
          <w:szCs w:val="28"/>
        </w:rPr>
        <w:t xml:space="preserve">Глава администрации </w:t>
      </w:r>
    </w:p>
    <w:p w:rsidR="000D3279" w:rsidRPr="00EA2434" w:rsidRDefault="000D3279" w:rsidP="00EA2434">
      <w:pPr>
        <w:pStyle w:val="a"/>
        <w:tabs>
          <w:tab w:val="left" w:pos="9356"/>
        </w:tabs>
        <w:spacing w:after="0" w:line="100" w:lineRule="atLeast"/>
        <w:jc w:val="both"/>
        <w:rPr>
          <w:rFonts w:ascii="Times New Roman" w:hAnsi="Times New Roman" w:cs="Times New Roman"/>
          <w:sz w:val="28"/>
          <w:szCs w:val="28"/>
        </w:rPr>
        <w:sectPr w:rsidR="000D3279" w:rsidRPr="00EA2434" w:rsidSect="00AF3B96">
          <w:footerReference w:type="even" r:id="rId8"/>
          <w:footerReference w:type="default" r:id="rId9"/>
          <w:footerReference w:type="first" r:id="rId10"/>
          <w:pgSz w:w="11906" w:h="16838" w:code="9"/>
          <w:pgMar w:top="720" w:right="567" w:bottom="568" w:left="1701" w:header="720" w:footer="720" w:gutter="0"/>
          <w:cols w:space="720"/>
          <w:docGrid w:linePitch="272"/>
        </w:sectPr>
      </w:pPr>
      <w:r w:rsidRPr="00EA2434">
        <w:rPr>
          <w:rFonts w:ascii="Times New Roman" w:hAnsi="Times New Roman" w:cs="Times New Roman"/>
          <w:sz w:val="28"/>
          <w:szCs w:val="28"/>
        </w:rPr>
        <w:t xml:space="preserve">Волошовского сельского поселения                             </w:t>
      </w:r>
      <w:r>
        <w:rPr>
          <w:rFonts w:ascii="Times New Roman" w:hAnsi="Times New Roman" w:cs="Times New Roman"/>
          <w:sz w:val="28"/>
          <w:szCs w:val="28"/>
        </w:rPr>
        <w:t xml:space="preserve">                    </w:t>
      </w:r>
      <w:r w:rsidRPr="00EA2434">
        <w:rPr>
          <w:rFonts w:ascii="Times New Roman" w:hAnsi="Times New Roman" w:cs="Times New Roman"/>
          <w:sz w:val="28"/>
          <w:szCs w:val="28"/>
        </w:rPr>
        <w:t>Н.В. Дю</w:t>
      </w:r>
      <w:r>
        <w:rPr>
          <w:rFonts w:ascii="Times New Roman" w:hAnsi="Times New Roman" w:cs="Times New Roman"/>
          <w:sz w:val="28"/>
          <w:szCs w:val="28"/>
        </w:rPr>
        <w:t>ба</w:t>
      </w:r>
    </w:p>
    <w:p w:rsidR="000D3279" w:rsidRDefault="000D3279" w:rsidP="00EA2434">
      <w:pPr>
        <w:spacing w:after="0" w:line="305" w:lineRule="atLeast"/>
      </w:pPr>
    </w:p>
    <w:p w:rsidR="000D3279" w:rsidRDefault="000D3279" w:rsidP="004B17D9">
      <w:pPr>
        <w:spacing w:after="0" w:line="305" w:lineRule="atLeast"/>
        <w:jc w:val="right"/>
        <w:rPr>
          <w:rFonts w:ascii="Times New Roman" w:hAnsi="Times New Roman"/>
        </w:rPr>
      </w:pPr>
      <w:r w:rsidRPr="00EA2434">
        <w:rPr>
          <w:rFonts w:ascii="Times New Roman" w:hAnsi="Times New Roman"/>
        </w:rPr>
        <w:t xml:space="preserve">Приложение № 1 </w:t>
      </w:r>
    </w:p>
    <w:p w:rsidR="000D3279" w:rsidRDefault="000D3279" w:rsidP="00EA2434">
      <w:pPr>
        <w:spacing w:after="0" w:line="305" w:lineRule="atLeast"/>
        <w:jc w:val="right"/>
        <w:rPr>
          <w:rFonts w:ascii="Times New Roman" w:hAnsi="Times New Roman"/>
        </w:rPr>
      </w:pPr>
      <w:r w:rsidRPr="00EA2434">
        <w:rPr>
          <w:rFonts w:ascii="Times New Roman" w:hAnsi="Times New Roman"/>
        </w:rPr>
        <w:t xml:space="preserve">к постановлению администрации </w:t>
      </w:r>
    </w:p>
    <w:p w:rsidR="000D3279" w:rsidRDefault="000D3279" w:rsidP="00EA2434">
      <w:pPr>
        <w:spacing w:after="0" w:line="305" w:lineRule="atLeast"/>
        <w:jc w:val="right"/>
        <w:rPr>
          <w:rFonts w:ascii="Times New Roman" w:hAnsi="Times New Roman"/>
        </w:rPr>
      </w:pPr>
      <w:r w:rsidRPr="00EA2434">
        <w:rPr>
          <w:rFonts w:ascii="Times New Roman" w:hAnsi="Times New Roman"/>
        </w:rPr>
        <w:t>Волошовского сельского поселения </w:t>
      </w:r>
    </w:p>
    <w:p w:rsidR="000D3279" w:rsidRPr="00EA2434" w:rsidRDefault="000D3279" w:rsidP="00EA2434">
      <w:pPr>
        <w:spacing w:after="0" w:line="305" w:lineRule="atLeast"/>
        <w:jc w:val="right"/>
        <w:rPr>
          <w:rFonts w:ascii="Times New Roman" w:hAnsi="Times New Roman"/>
        </w:rPr>
      </w:pPr>
      <w:r>
        <w:rPr>
          <w:rFonts w:ascii="Times New Roman" w:hAnsi="Times New Roman"/>
        </w:rPr>
        <w:t>От 07.07.2016 г. № 118</w:t>
      </w:r>
    </w:p>
    <w:p w:rsidR="000D3279" w:rsidRPr="00EA2434" w:rsidRDefault="000D3279" w:rsidP="004B17D9">
      <w:pPr>
        <w:spacing w:after="0" w:line="305" w:lineRule="atLeast"/>
        <w:rPr>
          <w:rFonts w:ascii="Times New Roman" w:hAnsi="Times New Roman"/>
        </w:rPr>
      </w:pPr>
    </w:p>
    <w:p w:rsidR="000D3279" w:rsidRPr="004B17D9" w:rsidRDefault="000D3279" w:rsidP="004B17D9">
      <w:pPr>
        <w:spacing w:after="0" w:line="305" w:lineRule="atLeast"/>
        <w:rPr>
          <w:rFonts w:ascii="Exo 2" w:hAnsi="Exo 2"/>
        </w:rPr>
      </w:pPr>
    </w:p>
    <w:p w:rsidR="000D3279" w:rsidRPr="004B17D9" w:rsidRDefault="000D3279" w:rsidP="004B17D9">
      <w:pPr>
        <w:spacing w:after="0" w:line="305" w:lineRule="atLeast"/>
        <w:rPr>
          <w:rFonts w:ascii="Exo 2" w:hAnsi="Exo 2"/>
        </w:rPr>
      </w:pPr>
    </w:p>
    <w:p w:rsidR="000D3279" w:rsidRPr="00EA2434" w:rsidRDefault="000D3279" w:rsidP="004B17D9">
      <w:pPr>
        <w:spacing w:after="0" w:line="305" w:lineRule="atLeast"/>
        <w:jc w:val="center"/>
        <w:rPr>
          <w:rFonts w:ascii="Times New Roman" w:hAnsi="Times New Roman"/>
          <w:sz w:val="24"/>
          <w:szCs w:val="24"/>
        </w:rPr>
      </w:pPr>
      <w:r w:rsidRPr="00EA2434">
        <w:rPr>
          <w:rFonts w:ascii="Times New Roman" w:hAnsi="Times New Roman"/>
          <w:b/>
          <w:bCs/>
          <w:sz w:val="24"/>
          <w:szCs w:val="24"/>
        </w:rPr>
        <w:t>План</w:t>
      </w:r>
    </w:p>
    <w:p w:rsidR="000D3279" w:rsidRPr="00EA2434" w:rsidRDefault="000D3279" w:rsidP="00EA2434">
      <w:pPr>
        <w:spacing w:after="0" w:line="305" w:lineRule="atLeast"/>
        <w:jc w:val="center"/>
        <w:rPr>
          <w:rFonts w:ascii="Times New Roman" w:hAnsi="Times New Roman"/>
          <w:b/>
          <w:bCs/>
          <w:sz w:val="24"/>
          <w:szCs w:val="24"/>
        </w:rPr>
      </w:pPr>
      <w:r w:rsidRPr="00EA2434">
        <w:rPr>
          <w:rFonts w:ascii="Times New Roman" w:hAnsi="Times New Roman"/>
          <w:b/>
          <w:bCs/>
          <w:sz w:val="24"/>
          <w:szCs w:val="24"/>
        </w:rPr>
        <w:t>мероприятий по реализации рекомендаций по осуществлению комплекса организационных, разъяснительных мер по недопущению поведения </w:t>
      </w:r>
    </w:p>
    <w:p w:rsidR="000D3279" w:rsidRPr="00EA2434" w:rsidRDefault="000D3279" w:rsidP="00EA2434">
      <w:pPr>
        <w:spacing w:after="0" w:line="305" w:lineRule="atLeast"/>
        <w:jc w:val="center"/>
        <w:rPr>
          <w:rFonts w:ascii="Times New Roman" w:hAnsi="Times New Roman"/>
          <w:b/>
          <w:bCs/>
          <w:sz w:val="24"/>
          <w:szCs w:val="24"/>
        </w:rPr>
      </w:pPr>
      <w:r w:rsidRPr="00EA2434">
        <w:rPr>
          <w:rFonts w:ascii="Times New Roman" w:hAnsi="Times New Roman"/>
          <w:b/>
          <w:bCs/>
          <w:sz w:val="24"/>
          <w:szCs w:val="24"/>
        </w:rPr>
        <w:t xml:space="preserve">муниципальных служащих администрации </w:t>
      </w:r>
      <w:r>
        <w:rPr>
          <w:rFonts w:ascii="Times New Roman" w:hAnsi="Times New Roman"/>
          <w:b/>
          <w:bCs/>
          <w:sz w:val="24"/>
          <w:szCs w:val="24"/>
        </w:rPr>
        <w:t>Волошовского сельского поселения,</w:t>
      </w:r>
      <w:r w:rsidRPr="00EA2434">
        <w:rPr>
          <w:rFonts w:ascii="Times New Roman" w:hAnsi="Times New Roman"/>
          <w:b/>
          <w:bCs/>
          <w:sz w:val="24"/>
          <w:szCs w:val="24"/>
        </w:rPr>
        <w:t> </w:t>
      </w:r>
    </w:p>
    <w:p w:rsidR="000D3279" w:rsidRPr="00EA2434" w:rsidRDefault="000D3279" w:rsidP="004B17D9">
      <w:pPr>
        <w:spacing w:after="0" w:line="305" w:lineRule="atLeast"/>
        <w:jc w:val="center"/>
        <w:rPr>
          <w:rFonts w:ascii="Times New Roman" w:hAnsi="Times New Roman"/>
          <w:b/>
          <w:bCs/>
          <w:sz w:val="24"/>
          <w:szCs w:val="24"/>
        </w:rPr>
      </w:pPr>
      <w:r w:rsidRPr="00EA2434">
        <w:rPr>
          <w:rFonts w:ascii="Times New Roman" w:hAnsi="Times New Roman"/>
          <w:b/>
          <w:bCs/>
          <w:sz w:val="24"/>
          <w:szCs w:val="24"/>
        </w:rPr>
        <w:t>которое может восприниматься окружающими </w:t>
      </w:r>
    </w:p>
    <w:p w:rsidR="000D3279" w:rsidRPr="00EA2434" w:rsidRDefault="000D3279" w:rsidP="004B17D9">
      <w:pPr>
        <w:spacing w:after="0" w:line="305" w:lineRule="atLeast"/>
        <w:jc w:val="center"/>
        <w:rPr>
          <w:rFonts w:ascii="Times New Roman" w:hAnsi="Times New Roman"/>
          <w:b/>
          <w:bCs/>
          <w:sz w:val="24"/>
          <w:szCs w:val="24"/>
        </w:rPr>
      </w:pPr>
      <w:r w:rsidRPr="00EA2434">
        <w:rPr>
          <w:rFonts w:ascii="Times New Roman" w:hAnsi="Times New Roman"/>
          <w:b/>
          <w:bCs/>
          <w:sz w:val="24"/>
          <w:szCs w:val="24"/>
        </w:rPr>
        <w:t>как обещание дачи взятки или предложение дачи взятки </w:t>
      </w:r>
    </w:p>
    <w:p w:rsidR="000D3279" w:rsidRPr="00EA2434" w:rsidRDefault="000D3279" w:rsidP="004B17D9">
      <w:pPr>
        <w:spacing w:after="0" w:line="305" w:lineRule="atLeast"/>
        <w:jc w:val="center"/>
        <w:rPr>
          <w:rFonts w:ascii="Times New Roman" w:hAnsi="Times New Roman"/>
          <w:b/>
          <w:bCs/>
          <w:sz w:val="24"/>
          <w:szCs w:val="24"/>
        </w:rPr>
      </w:pPr>
      <w:r w:rsidRPr="00EA2434">
        <w:rPr>
          <w:rFonts w:ascii="Times New Roman" w:hAnsi="Times New Roman"/>
          <w:b/>
          <w:bCs/>
          <w:sz w:val="24"/>
          <w:szCs w:val="24"/>
        </w:rPr>
        <w:t>либо как согласие принять взятку или как просьба о даче в</w:t>
      </w:r>
      <w:r>
        <w:rPr>
          <w:rFonts w:ascii="Times New Roman" w:hAnsi="Times New Roman"/>
          <w:b/>
          <w:bCs/>
          <w:sz w:val="24"/>
          <w:szCs w:val="24"/>
        </w:rPr>
        <w:t>зятки</w:t>
      </w:r>
    </w:p>
    <w:p w:rsidR="000D3279" w:rsidRPr="004B17D9" w:rsidRDefault="000D3279" w:rsidP="004B17D9">
      <w:pPr>
        <w:spacing w:after="0" w:line="305" w:lineRule="atLeast"/>
        <w:jc w:val="center"/>
        <w:rPr>
          <w:rFonts w:ascii="Exo 2" w:hAnsi="Exo 2"/>
          <w:b/>
          <w:bCs/>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83"/>
        <w:gridCol w:w="5123"/>
        <w:gridCol w:w="1543"/>
        <w:gridCol w:w="2100"/>
      </w:tblGrid>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№п/п</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Наименование мероприятия</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Дата проведения</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Ответственные за проведение</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1</w:t>
            </w:r>
          </w:p>
        </w:tc>
        <w:tc>
          <w:tcPr>
            <w:tcW w:w="0" w:type="auto"/>
            <w:vAlign w:val="center"/>
          </w:tcPr>
          <w:p w:rsidR="000D3279" w:rsidRDefault="000D3279" w:rsidP="00C45987">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Внести в постановление администрации Волошовского сельского поселения</w:t>
            </w:r>
            <w:r>
              <w:rPr>
                <w:rFonts w:ascii="Times New Roman" w:hAnsi="Times New Roman"/>
                <w:sz w:val="24"/>
                <w:szCs w:val="24"/>
              </w:rPr>
              <w:t xml:space="preserve"> от 16.02.2011 №2</w:t>
            </w:r>
            <w:r w:rsidRPr="00EA2434">
              <w:rPr>
                <w:rFonts w:ascii="Times New Roman" w:hAnsi="Times New Roman"/>
                <w:sz w:val="24"/>
                <w:szCs w:val="24"/>
              </w:rPr>
              <w:t>0 «О</w:t>
            </w:r>
            <w:r>
              <w:rPr>
                <w:rFonts w:ascii="Times New Roman" w:hAnsi="Times New Roman"/>
                <w:sz w:val="24"/>
                <w:szCs w:val="24"/>
              </w:rPr>
              <w:t xml:space="preserve">б утверждении кодекса </w:t>
            </w:r>
            <w:r w:rsidRPr="00EA2434">
              <w:rPr>
                <w:rFonts w:ascii="Times New Roman" w:hAnsi="Times New Roman"/>
                <w:sz w:val="24"/>
                <w:szCs w:val="24"/>
              </w:rPr>
              <w:t xml:space="preserve">этики и служебного поведения муниципальных служащих администрации </w:t>
            </w:r>
            <w:r>
              <w:rPr>
                <w:rFonts w:ascii="Times New Roman" w:hAnsi="Times New Roman"/>
                <w:sz w:val="24"/>
                <w:szCs w:val="24"/>
              </w:rPr>
              <w:t>Волошовского сельского поселения</w:t>
            </w:r>
            <w:r w:rsidRPr="00EA2434">
              <w:rPr>
                <w:rFonts w:ascii="Times New Roman" w:hAnsi="Times New Roman"/>
                <w:sz w:val="24"/>
                <w:szCs w:val="24"/>
              </w:rPr>
              <w:t xml:space="preserve">» </w:t>
            </w:r>
          </w:p>
          <w:p w:rsidR="000D3279" w:rsidRPr="00EA2434" w:rsidRDefault="000D3279" w:rsidP="00C45987">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раздела о недопущения поведения муниципального служащего,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до 31.07</w:t>
            </w:r>
            <w:r w:rsidRPr="00EA2434">
              <w:rPr>
                <w:rFonts w:ascii="Times New Roman" w:hAnsi="Times New Roman"/>
                <w:sz w:val="24"/>
                <w:szCs w:val="24"/>
              </w:rPr>
              <w:t>.201</w:t>
            </w:r>
            <w:r>
              <w:rPr>
                <w:rFonts w:ascii="Times New Roman" w:hAnsi="Times New Roman"/>
                <w:sz w:val="24"/>
                <w:szCs w:val="24"/>
              </w:rPr>
              <w:t>6</w:t>
            </w:r>
          </w:p>
        </w:tc>
        <w:tc>
          <w:tcPr>
            <w:tcW w:w="2100" w:type="dxa"/>
            <w:vAlign w:val="center"/>
          </w:tcPr>
          <w:p w:rsidR="000D3279" w:rsidRPr="00EA2434" w:rsidRDefault="000D3279" w:rsidP="00C45987">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С</w:t>
            </w:r>
            <w:r w:rsidRPr="00EA2434">
              <w:rPr>
                <w:rFonts w:ascii="Times New Roman" w:hAnsi="Times New Roman"/>
                <w:sz w:val="24"/>
                <w:szCs w:val="24"/>
              </w:rPr>
              <w:t xml:space="preserve">пециалист администрации </w:t>
            </w:r>
            <w:r>
              <w:rPr>
                <w:rFonts w:ascii="Times New Roman" w:hAnsi="Times New Roman"/>
                <w:sz w:val="24"/>
                <w:szCs w:val="24"/>
              </w:rPr>
              <w:t>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2</w:t>
            </w:r>
          </w:p>
        </w:tc>
        <w:tc>
          <w:tcPr>
            <w:tcW w:w="0" w:type="auto"/>
            <w:vAlign w:val="center"/>
          </w:tcPr>
          <w:p w:rsidR="000D3279" w:rsidRPr="00EA2434" w:rsidRDefault="000D3279" w:rsidP="004B17D9">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 xml:space="preserve">Подготовка и ознакомление муниципальных служащих администрации </w:t>
            </w:r>
            <w:r>
              <w:rPr>
                <w:rFonts w:ascii="Times New Roman" w:hAnsi="Times New Roman"/>
                <w:sz w:val="24"/>
                <w:szCs w:val="24"/>
              </w:rPr>
              <w:t>Волошовского сельского поселения</w:t>
            </w:r>
            <w:r w:rsidRPr="00EA2434">
              <w:rPr>
                <w:rFonts w:ascii="Times New Roman" w:hAnsi="Times New Roman"/>
                <w:sz w:val="24"/>
                <w:szCs w:val="24"/>
              </w:rPr>
              <w:t xml:space="preserve">  с памяткой, содержащей разъяснение о недопущении получения взятки или предложение дачи взятки либо как согласие принять взятку или как просьба о даче взятки</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до 01.08</w:t>
            </w:r>
            <w:r w:rsidRPr="00EA2434">
              <w:rPr>
                <w:rFonts w:ascii="Times New Roman" w:hAnsi="Times New Roman"/>
                <w:sz w:val="24"/>
                <w:szCs w:val="24"/>
              </w:rPr>
              <w:t>.201</w:t>
            </w:r>
            <w:r>
              <w:rPr>
                <w:rFonts w:ascii="Times New Roman" w:hAnsi="Times New Roman"/>
                <w:sz w:val="24"/>
                <w:szCs w:val="24"/>
              </w:rPr>
              <w:t>6</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С</w:t>
            </w:r>
            <w:r w:rsidRPr="00EA2434">
              <w:rPr>
                <w:rFonts w:ascii="Times New Roman" w:hAnsi="Times New Roman"/>
                <w:sz w:val="24"/>
                <w:szCs w:val="24"/>
              </w:rPr>
              <w:t xml:space="preserve">пециалист администрации </w:t>
            </w:r>
            <w:r>
              <w:rPr>
                <w:rFonts w:ascii="Times New Roman" w:hAnsi="Times New Roman"/>
                <w:sz w:val="24"/>
                <w:szCs w:val="24"/>
              </w:rPr>
              <w:t>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3</w:t>
            </w:r>
          </w:p>
        </w:tc>
        <w:tc>
          <w:tcPr>
            <w:tcW w:w="0" w:type="auto"/>
            <w:vAlign w:val="center"/>
          </w:tcPr>
          <w:p w:rsidR="000D3279" w:rsidRPr="00EA2434" w:rsidRDefault="000D3279" w:rsidP="004B17D9">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Проведение обучающих совещаний для муниципальных служащих по вопросам реализации антикоррупционного законодательства по соблюдению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а также разъяснение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дачи взятки, посредничество во взяточничестве в виде штрафов, кратных сумме коммерческого подкупа или взятки, об увольнении в связи с утратой доверия</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Постоянно</w:t>
            </w:r>
          </w:p>
        </w:tc>
        <w:tc>
          <w:tcPr>
            <w:tcW w:w="2100" w:type="dxa"/>
            <w:vAlign w:val="center"/>
          </w:tcPr>
          <w:p w:rsidR="000D3279" w:rsidRPr="00EA2434" w:rsidRDefault="000D3279" w:rsidP="00F9465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 xml:space="preserve">Глава </w:t>
            </w:r>
            <w:r>
              <w:rPr>
                <w:rFonts w:ascii="Times New Roman" w:hAnsi="Times New Roman"/>
                <w:sz w:val="24"/>
                <w:szCs w:val="24"/>
              </w:rPr>
              <w:t>администрации 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4</w:t>
            </w:r>
          </w:p>
        </w:tc>
        <w:tc>
          <w:tcPr>
            <w:tcW w:w="0" w:type="auto"/>
            <w:vAlign w:val="center"/>
          </w:tcPr>
          <w:p w:rsidR="000D3279" w:rsidRPr="00EA2434" w:rsidRDefault="000D3279" w:rsidP="0061238A">
            <w:pPr>
              <w:spacing w:after="0" w:line="305" w:lineRule="atLeast"/>
              <w:rPr>
                <w:rFonts w:ascii="Times New Roman" w:hAnsi="Times New Roman"/>
                <w:sz w:val="24"/>
                <w:szCs w:val="24"/>
              </w:rPr>
            </w:pPr>
            <w:r w:rsidRPr="00EA2434">
              <w:rPr>
                <w:rFonts w:ascii="Times New Roman" w:hAnsi="Times New Roman"/>
                <w:sz w:val="24"/>
                <w:szCs w:val="24"/>
              </w:rPr>
              <w:t>Осуществление комплекса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0D3279" w:rsidRPr="00EA2434" w:rsidRDefault="000D3279" w:rsidP="0061238A">
            <w:pPr>
              <w:spacing w:after="0" w:line="305" w:lineRule="atLeast"/>
              <w:rPr>
                <w:rFonts w:ascii="Times New Roman" w:hAnsi="Times New Roman"/>
                <w:sz w:val="24"/>
                <w:szCs w:val="24"/>
              </w:rPr>
            </w:pPr>
            <w:r w:rsidRPr="00EA2434">
              <w:rPr>
                <w:rFonts w:ascii="Times New Roman" w:hAnsi="Times New Roman"/>
                <w:sz w:val="24"/>
                <w:szCs w:val="24"/>
              </w:rPr>
              <w:t>- проведение профилактических бесед с муниципальными служащими;</w:t>
            </w:r>
          </w:p>
          <w:p w:rsidR="000D3279" w:rsidRPr="00EA2434" w:rsidRDefault="000D3279" w:rsidP="0061238A">
            <w:pPr>
              <w:spacing w:after="0" w:line="305" w:lineRule="atLeast"/>
              <w:rPr>
                <w:rFonts w:ascii="Times New Roman" w:hAnsi="Times New Roman"/>
                <w:sz w:val="24"/>
                <w:szCs w:val="24"/>
              </w:rPr>
            </w:pPr>
            <w:r w:rsidRPr="00EA2434">
              <w:rPr>
                <w:rFonts w:ascii="Times New Roman" w:hAnsi="Times New Roman"/>
                <w:sz w:val="24"/>
                <w:szCs w:val="24"/>
              </w:rPr>
              <w:t>- мониторинг выявленных в сфере противодействия коррупции нарушений, их обобщение и доведение до сведения муниципальных служащих</w:t>
            </w:r>
          </w:p>
        </w:tc>
        <w:tc>
          <w:tcPr>
            <w:tcW w:w="0" w:type="auto"/>
            <w:vAlign w:val="center"/>
          </w:tcPr>
          <w:p w:rsidR="000D3279" w:rsidRPr="00EA2434" w:rsidRDefault="000D3279" w:rsidP="0061238A">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до 15.12.201</w:t>
            </w:r>
            <w:r>
              <w:rPr>
                <w:rFonts w:ascii="Times New Roman" w:hAnsi="Times New Roman"/>
                <w:sz w:val="24"/>
                <w:szCs w:val="24"/>
              </w:rPr>
              <w:t>6</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 xml:space="preserve">Глава </w:t>
            </w:r>
            <w:r>
              <w:rPr>
                <w:rFonts w:ascii="Times New Roman" w:hAnsi="Times New Roman"/>
                <w:sz w:val="24"/>
                <w:szCs w:val="24"/>
              </w:rPr>
              <w:t>администрации 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5</w:t>
            </w:r>
          </w:p>
        </w:tc>
        <w:tc>
          <w:tcPr>
            <w:tcW w:w="0" w:type="auto"/>
            <w:vAlign w:val="center"/>
          </w:tcPr>
          <w:p w:rsidR="000D3279" w:rsidRPr="00EA2434" w:rsidRDefault="000D3279" w:rsidP="004B17D9">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 xml:space="preserve">Ознакомление впервые поступивших на муниципальную службу в администрации </w:t>
            </w:r>
            <w:r>
              <w:rPr>
                <w:rFonts w:ascii="Times New Roman" w:hAnsi="Times New Roman"/>
                <w:sz w:val="24"/>
                <w:szCs w:val="24"/>
              </w:rPr>
              <w:t xml:space="preserve">Волошовского сельского поселения </w:t>
            </w:r>
            <w:r w:rsidRPr="00EA2434">
              <w:rPr>
                <w:rFonts w:ascii="Times New Roman" w:hAnsi="Times New Roman"/>
                <w:sz w:val="24"/>
                <w:szCs w:val="24"/>
              </w:rPr>
              <w:t xml:space="preserve"> под роспись об уголовной и административной ответственности за получение и дачи взятки или предложение дачи взятки либо как согласие принять взятку или как просьба о даче взятки и мерах административной ответственности</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постоянно</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С</w:t>
            </w:r>
            <w:r w:rsidRPr="00EA2434">
              <w:rPr>
                <w:rFonts w:ascii="Times New Roman" w:hAnsi="Times New Roman"/>
                <w:sz w:val="24"/>
                <w:szCs w:val="24"/>
              </w:rPr>
              <w:t xml:space="preserve">пециалист администрации </w:t>
            </w:r>
            <w:r>
              <w:rPr>
                <w:rFonts w:ascii="Times New Roman" w:hAnsi="Times New Roman"/>
                <w:sz w:val="24"/>
                <w:szCs w:val="24"/>
              </w:rPr>
              <w:t>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6</w:t>
            </w:r>
          </w:p>
        </w:tc>
        <w:tc>
          <w:tcPr>
            <w:tcW w:w="0" w:type="auto"/>
            <w:vAlign w:val="center"/>
          </w:tcPr>
          <w:p w:rsidR="000D3279" w:rsidRPr="00EA2434" w:rsidRDefault="000D3279" w:rsidP="004B17D9">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 xml:space="preserve">Разъяснение муниципальным служащим администрации </w:t>
            </w:r>
            <w:r>
              <w:rPr>
                <w:rFonts w:ascii="Times New Roman" w:hAnsi="Times New Roman"/>
                <w:sz w:val="24"/>
                <w:szCs w:val="24"/>
              </w:rPr>
              <w:t xml:space="preserve">Волошовского сельского поселения </w:t>
            </w:r>
            <w:r w:rsidRPr="00EA2434">
              <w:rPr>
                <w:rFonts w:ascii="Times New Roman" w:hAnsi="Times New Roman"/>
                <w:sz w:val="24"/>
                <w:szCs w:val="24"/>
              </w:rPr>
              <w:t xml:space="preserve">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свершению коррупционных правонарушений, иных обязанностей, установленных в целях противодействия коррупции</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Один раз в год до 1 декабря.</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С</w:t>
            </w:r>
            <w:r w:rsidRPr="00EA2434">
              <w:rPr>
                <w:rFonts w:ascii="Times New Roman" w:hAnsi="Times New Roman"/>
                <w:sz w:val="24"/>
                <w:szCs w:val="24"/>
              </w:rPr>
              <w:t xml:space="preserve">пециалист администрации </w:t>
            </w:r>
            <w:r>
              <w:rPr>
                <w:rFonts w:ascii="Times New Roman" w:hAnsi="Times New Roman"/>
                <w:sz w:val="24"/>
                <w:szCs w:val="24"/>
              </w:rPr>
              <w:t>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7</w:t>
            </w:r>
          </w:p>
        </w:tc>
        <w:tc>
          <w:tcPr>
            <w:tcW w:w="0" w:type="auto"/>
            <w:vAlign w:val="center"/>
          </w:tcPr>
          <w:p w:rsidR="000D3279" w:rsidRPr="00EA2434" w:rsidRDefault="000D3279" w:rsidP="004B17D9">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 xml:space="preserve">Усиление контроля за исполнением нормативных правовых актов в области противодействия коррупции, создание условий, затрудняющих возможность коррупционного поведения муниципальных служащих администрации </w:t>
            </w:r>
            <w:r>
              <w:rPr>
                <w:rFonts w:ascii="Times New Roman" w:hAnsi="Times New Roman"/>
                <w:sz w:val="24"/>
                <w:szCs w:val="24"/>
              </w:rPr>
              <w:t>Волошовского сельского поселения</w:t>
            </w:r>
            <w:r w:rsidRPr="00EA2434">
              <w:rPr>
                <w:rFonts w:ascii="Times New Roman" w:hAnsi="Times New Roman"/>
                <w:sz w:val="24"/>
                <w:szCs w:val="24"/>
              </w:rPr>
              <w:t xml:space="preserve"> </w:t>
            </w:r>
            <w:r>
              <w:rPr>
                <w:rFonts w:ascii="Times New Roman" w:hAnsi="Times New Roman"/>
                <w:sz w:val="24"/>
                <w:szCs w:val="24"/>
              </w:rPr>
              <w:t xml:space="preserve"> </w:t>
            </w:r>
            <w:r w:rsidRPr="00EA2434">
              <w:rPr>
                <w:rFonts w:ascii="Times New Roman" w:hAnsi="Times New Roman"/>
                <w:sz w:val="24"/>
                <w:szCs w:val="24"/>
              </w:rPr>
              <w:t>и обеспечивающих снижение уровня коррупции</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Постоянно</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 xml:space="preserve">Глава </w:t>
            </w:r>
            <w:r>
              <w:rPr>
                <w:rFonts w:ascii="Times New Roman" w:hAnsi="Times New Roman"/>
                <w:sz w:val="24"/>
                <w:szCs w:val="24"/>
              </w:rPr>
              <w:t>администрации 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8</w:t>
            </w:r>
          </w:p>
        </w:tc>
        <w:tc>
          <w:tcPr>
            <w:tcW w:w="0" w:type="auto"/>
            <w:vAlign w:val="center"/>
          </w:tcPr>
          <w:p w:rsidR="000D3279" w:rsidRPr="00EA2434" w:rsidRDefault="000D3279" w:rsidP="0061238A">
            <w:pPr>
              <w:spacing w:after="0" w:line="305" w:lineRule="atLeast"/>
              <w:rPr>
                <w:rFonts w:ascii="Times New Roman" w:hAnsi="Times New Roman"/>
                <w:sz w:val="24"/>
                <w:szCs w:val="24"/>
              </w:rPr>
            </w:pPr>
            <w:r w:rsidRPr="00EA2434">
              <w:rPr>
                <w:rFonts w:ascii="Times New Roman" w:hAnsi="Times New Roman"/>
                <w:sz w:val="24"/>
                <w:szCs w:val="24"/>
              </w:rPr>
              <w:t xml:space="preserve">Проведение заседания комиссии по служебному поведению и урегулированию конфликта интересов администрации </w:t>
            </w:r>
            <w:r>
              <w:rPr>
                <w:rFonts w:ascii="Times New Roman" w:hAnsi="Times New Roman"/>
                <w:sz w:val="24"/>
                <w:szCs w:val="24"/>
              </w:rPr>
              <w:t>Волошовского сельского поселения</w:t>
            </w:r>
            <w:r w:rsidRPr="00EA2434">
              <w:rPr>
                <w:rFonts w:ascii="Times New Roman" w:hAnsi="Times New Roman"/>
                <w:sz w:val="24"/>
                <w:szCs w:val="24"/>
              </w:rPr>
              <w:t xml:space="preserve"> </w:t>
            </w:r>
            <w:r>
              <w:rPr>
                <w:rFonts w:ascii="Times New Roman" w:hAnsi="Times New Roman"/>
                <w:sz w:val="24"/>
                <w:szCs w:val="24"/>
              </w:rPr>
              <w:t xml:space="preserve"> </w:t>
            </w:r>
            <w:r w:rsidRPr="00EA2434">
              <w:rPr>
                <w:rFonts w:ascii="Times New Roman" w:hAnsi="Times New Roman"/>
                <w:sz w:val="24"/>
                <w:szCs w:val="24"/>
              </w:rPr>
              <w:t xml:space="preserve">о выполнении муниципальными служащими </w:t>
            </w:r>
          </w:p>
          <w:p w:rsidR="000D3279" w:rsidRPr="00EA2434" w:rsidRDefault="000D3279" w:rsidP="0061238A">
            <w:pPr>
              <w:spacing w:after="0" w:line="305" w:lineRule="atLeast"/>
              <w:rPr>
                <w:rFonts w:ascii="Times New Roman" w:hAnsi="Times New Roman"/>
                <w:sz w:val="24"/>
                <w:szCs w:val="24"/>
              </w:rPr>
            </w:pPr>
            <w:r w:rsidRPr="00EA2434">
              <w:rPr>
                <w:rFonts w:ascii="Times New Roman" w:hAnsi="Times New Roman"/>
                <w:sz w:val="24"/>
                <w:szCs w:val="24"/>
              </w:rPr>
              <w:t>администрации</w:t>
            </w:r>
            <w:r>
              <w:rPr>
                <w:rFonts w:ascii="Times New Roman" w:hAnsi="Times New Roman"/>
                <w:sz w:val="24"/>
                <w:szCs w:val="24"/>
              </w:rPr>
              <w:t xml:space="preserve"> Волошовского сельского поселения </w:t>
            </w:r>
            <w:r w:rsidRPr="00EA2434">
              <w:rPr>
                <w:rFonts w:ascii="Times New Roman" w:hAnsi="Times New Roman"/>
                <w:sz w:val="24"/>
                <w:szCs w:val="24"/>
              </w:rPr>
              <w:t xml:space="preserve"> должностных служебных обязанностей, Кодекса служебного поведения муниципальных служащих </w:t>
            </w:r>
            <w:r>
              <w:rPr>
                <w:rFonts w:ascii="Times New Roman" w:hAnsi="Times New Roman"/>
                <w:sz w:val="24"/>
                <w:szCs w:val="24"/>
              </w:rPr>
              <w:t>Волошовского сельского поселения</w:t>
            </w:r>
          </w:p>
        </w:tc>
        <w:tc>
          <w:tcPr>
            <w:tcW w:w="0" w:type="auto"/>
            <w:vAlign w:val="center"/>
          </w:tcPr>
          <w:p w:rsidR="000D3279" w:rsidRDefault="000D3279" w:rsidP="0061238A">
            <w:pPr>
              <w:spacing w:after="0" w:line="305" w:lineRule="atLeast"/>
              <w:jc w:val="center"/>
              <w:rPr>
                <w:rFonts w:ascii="Times New Roman" w:hAnsi="Times New Roman"/>
                <w:sz w:val="24"/>
                <w:szCs w:val="24"/>
              </w:rPr>
            </w:pPr>
            <w:r w:rsidRPr="00EA2434">
              <w:rPr>
                <w:rFonts w:ascii="Times New Roman" w:hAnsi="Times New Roman"/>
                <w:sz w:val="24"/>
                <w:szCs w:val="24"/>
              </w:rPr>
              <w:t xml:space="preserve">Постоянно </w:t>
            </w:r>
          </w:p>
          <w:p w:rsidR="000D3279" w:rsidRPr="00EA2434" w:rsidRDefault="000D3279" w:rsidP="0061238A">
            <w:pPr>
              <w:spacing w:after="0" w:line="305" w:lineRule="atLeast"/>
              <w:jc w:val="center"/>
              <w:rPr>
                <w:rFonts w:ascii="Times New Roman" w:hAnsi="Times New Roman"/>
                <w:sz w:val="24"/>
                <w:szCs w:val="24"/>
              </w:rPr>
            </w:pPr>
            <w:r w:rsidRPr="00EA2434">
              <w:rPr>
                <w:rFonts w:ascii="Times New Roman" w:hAnsi="Times New Roman"/>
                <w:sz w:val="24"/>
                <w:szCs w:val="24"/>
              </w:rPr>
              <w:t>(по мере поступления материала)</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Комиссия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9</w:t>
            </w:r>
          </w:p>
        </w:tc>
        <w:tc>
          <w:tcPr>
            <w:tcW w:w="0" w:type="auto"/>
            <w:vAlign w:val="center"/>
          </w:tcPr>
          <w:p w:rsidR="000D3279" w:rsidRPr="00EA2434" w:rsidRDefault="000D3279" w:rsidP="004B17D9">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Разместить на сайте администрации</w:t>
            </w:r>
            <w:r>
              <w:rPr>
                <w:rFonts w:ascii="Times New Roman" w:hAnsi="Times New Roman"/>
                <w:sz w:val="24"/>
                <w:szCs w:val="24"/>
              </w:rPr>
              <w:t xml:space="preserve"> Волошовского сельского поселения </w:t>
            </w:r>
            <w:r w:rsidRPr="00EA2434">
              <w:rPr>
                <w:rFonts w:ascii="Times New Roman" w:hAnsi="Times New Roman"/>
                <w:sz w:val="24"/>
                <w:szCs w:val="24"/>
              </w:rPr>
              <w:t>нормативный правовой акт по вопросу ответственности за получение и дачу взятки или предложение дачи взятки либо как согласие принять взятку или как просьба о даче взятки и мерах административной ответственности</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постоянно</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С</w:t>
            </w:r>
            <w:r w:rsidRPr="00EA2434">
              <w:rPr>
                <w:rFonts w:ascii="Times New Roman" w:hAnsi="Times New Roman"/>
                <w:sz w:val="24"/>
                <w:szCs w:val="24"/>
              </w:rPr>
              <w:t xml:space="preserve">пециалист администрации </w:t>
            </w:r>
            <w:r>
              <w:rPr>
                <w:rFonts w:ascii="Times New Roman" w:hAnsi="Times New Roman"/>
                <w:sz w:val="24"/>
                <w:szCs w:val="24"/>
              </w:rPr>
              <w:t>Волошовского сельского поселения</w:t>
            </w:r>
          </w:p>
        </w:tc>
      </w:tr>
      <w:tr w:rsidR="000D3279" w:rsidRPr="00EA2434" w:rsidTr="0061238A">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10</w:t>
            </w:r>
          </w:p>
        </w:tc>
        <w:tc>
          <w:tcPr>
            <w:tcW w:w="0" w:type="auto"/>
            <w:vAlign w:val="center"/>
          </w:tcPr>
          <w:p w:rsidR="000D3279" w:rsidRPr="00EA2434" w:rsidRDefault="000D3279" w:rsidP="004B17D9">
            <w:pPr>
              <w:spacing w:before="100" w:beforeAutospacing="1" w:after="100" w:afterAutospacing="1" w:line="305" w:lineRule="atLeast"/>
              <w:rPr>
                <w:rFonts w:ascii="Times New Roman" w:hAnsi="Times New Roman"/>
                <w:sz w:val="24"/>
                <w:szCs w:val="24"/>
              </w:rPr>
            </w:pPr>
            <w:r w:rsidRPr="00EA2434">
              <w:rPr>
                <w:rFonts w:ascii="Times New Roman" w:hAnsi="Times New Roman"/>
                <w:sz w:val="24"/>
                <w:szCs w:val="24"/>
              </w:rPr>
              <w:t xml:space="preserve">На информационном стенде в здании администрации </w:t>
            </w:r>
            <w:r>
              <w:rPr>
                <w:rFonts w:ascii="Times New Roman" w:hAnsi="Times New Roman"/>
                <w:sz w:val="24"/>
                <w:szCs w:val="24"/>
              </w:rPr>
              <w:t xml:space="preserve">Волошовского сельского поселения </w:t>
            </w:r>
            <w:r w:rsidRPr="00EA2434">
              <w:rPr>
                <w:rFonts w:ascii="Times New Roman" w:hAnsi="Times New Roman"/>
                <w:sz w:val="24"/>
                <w:szCs w:val="24"/>
              </w:rPr>
              <w:t xml:space="preserve"> размещать материал, содержащий разъяснение о недопущении получения взятки или обещание дачи взятки или предложение дачи взятки либо как согласие принять взятку или как просьба о даче взятки </w:t>
            </w:r>
          </w:p>
        </w:tc>
        <w:tc>
          <w:tcPr>
            <w:tcW w:w="0" w:type="auto"/>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sidRPr="00EA2434">
              <w:rPr>
                <w:rFonts w:ascii="Times New Roman" w:hAnsi="Times New Roman"/>
                <w:sz w:val="24"/>
                <w:szCs w:val="24"/>
              </w:rPr>
              <w:t>постоянно</w:t>
            </w:r>
          </w:p>
        </w:tc>
        <w:tc>
          <w:tcPr>
            <w:tcW w:w="2100" w:type="dxa"/>
            <w:vAlign w:val="center"/>
          </w:tcPr>
          <w:p w:rsidR="000D3279" w:rsidRPr="00EA2434" w:rsidRDefault="000D3279" w:rsidP="004B17D9">
            <w:pPr>
              <w:spacing w:before="100" w:beforeAutospacing="1" w:after="100" w:afterAutospacing="1" w:line="305" w:lineRule="atLeast"/>
              <w:jc w:val="center"/>
              <w:rPr>
                <w:rFonts w:ascii="Times New Roman" w:hAnsi="Times New Roman"/>
                <w:sz w:val="24"/>
                <w:szCs w:val="24"/>
              </w:rPr>
            </w:pPr>
            <w:r>
              <w:rPr>
                <w:rFonts w:ascii="Times New Roman" w:hAnsi="Times New Roman"/>
                <w:sz w:val="24"/>
                <w:szCs w:val="24"/>
              </w:rPr>
              <w:t>С</w:t>
            </w:r>
            <w:r w:rsidRPr="00EA2434">
              <w:rPr>
                <w:rFonts w:ascii="Times New Roman" w:hAnsi="Times New Roman"/>
                <w:sz w:val="24"/>
                <w:szCs w:val="24"/>
              </w:rPr>
              <w:t xml:space="preserve">пециалист администрации </w:t>
            </w:r>
            <w:r>
              <w:rPr>
                <w:rFonts w:ascii="Times New Roman" w:hAnsi="Times New Roman"/>
                <w:sz w:val="24"/>
                <w:szCs w:val="24"/>
              </w:rPr>
              <w:t>Волошовского сельского поселения</w:t>
            </w:r>
            <w:r w:rsidRPr="00EA2434">
              <w:rPr>
                <w:rFonts w:ascii="Times New Roman" w:hAnsi="Times New Roman"/>
                <w:sz w:val="24"/>
                <w:szCs w:val="24"/>
              </w:rPr>
              <w:t xml:space="preserve"> </w:t>
            </w:r>
          </w:p>
        </w:tc>
      </w:tr>
    </w:tbl>
    <w:p w:rsidR="000D3279" w:rsidRPr="004B17D9" w:rsidRDefault="000D3279" w:rsidP="004B17D9">
      <w:pPr>
        <w:spacing w:after="0" w:line="305" w:lineRule="atLeast"/>
        <w:rPr>
          <w:rFonts w:ascii="Exo 2" w:hAnsi="Exo 2"/>
          <w:b/>
          <w:bCs/>
        </w:rPr>
      </w:pPr>
    </w:p>
    <w:p w:rsidR="000D3279" w:rsidRPr="004B17D9" w:rsidRDefault="000D3279" w:rsidP="004B17D9">
      <w:pPr>
        <w:spacing w:after="0" w:line="305" w:lineRule="atLeast"/>
        <w:rPr>
          <w:rFonts w:ascii="Exo 2" w:hAnsi="Exo 2"/>
          <w:b/>
          <w:bCs/>
        </w:rPr>
      </w:pPr>
    </w:p>
    <w:p w:rsidR="000D3279" w:rsidRPr="004B17D9" w:rsidRDefault="000D3279" w:rsidP="004B17D9">
      <w:pPr>
        <w:spacing w:after="0" w:line="305" w:lineRule="atLeast"/>
        <w:rPr>
          <w:rFonts w:ascii="Exo 2" w:hAnsi="Exo 2"/>
        </w:rPr>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4B17D9">
      <w:pPr>
        <w:spacing w:after="0" w:line="305" w:lineRule="atLeast"/>
        <w:jc w:val="right"/>
      </w:pPr>
    </w:p>
    <w:p w:rsidR="000D3279" w:rsidRDefault="000D3279" w:rsidP="0061238A">
      <w:pPr>
        <w:spacing w:after="0" w:line="305" w:lineRule="atLeast"/>
      </w:pPr>
    </w:p>
    <w:p w:rsidR="000D3279" w:rsidRPr="0061238A" w:rsidRDefault="000D3279" w:rsidP="0061238A">
      <w:pPr>
        <w:spacing w:after="0" w:line="305" w:lineRule="atLeast"/>
        <w:jc w:val="right"/>
        <w:rPr>
          <w:rFonts w:ascii="Times New Roman" w:hAnsi="Times New Roman"/>
          <w:sz w:val="24"/>
          <w:szCs w:val="24"/>
        </w:rPr>
      </w:pPr>
      <w:r w:rsidRPr="0061238A">
        <w:rPr>
          <w:rFonts w:ascii="Times New Roman" w:hAnsi="Times New Roman"/>
          <w:sz w:val="24"/>
          <w:szCs w:val="24"/>
        </w:rPr>
        <w:t>Приложение № 2</w:t>
      </w:r>
    </w:p>
    <w:p w:rsidR="000D3279" w:rsidRPr="0061238A" w:rsidRDefault="000D3279" w:rsidP="0061238A">
      <w:pPr>
        <w:spacing w:after="0" w:line="305" w:lineRule="atLeast"/>
        <w:jc w:val="right"/>
        <w:rPr>
          <w:rFonts w:ascii="Times New Roman" w:hAnsi="Times New Roman"/>
          <w:sz w:val="24"/>
          <w:szCs w:val="24"/>
        </w:rPr>
      </w:pPr>
      <w:r w:rsidRPr="0061238A">
        <w:rPr>
          <w:rFonts w:ascii="Times New Roman" w:hAnsi="Times New Roman"/>
          <w:sz w:val="24"/>
          <w:szCs w:val="24"/>
        </w:rPr>
        <w:t xml:space="preserve">к постановлению администрации </w:t>
      </w:r>
    </w:p>
    <w:p w:rsidR="000D3279" w:rsidRPr="0061238A" w:rsidRDefault="000D3279" w:rsidP="0061238A">
      <w:pPr>
        <w:spacing w:after="0" w:line="305" w:lineRule="atLeast"/>
        <w:jc w:val="right"/>
        <w:rPr>
          <w:rFonts w:ascii="Times New Roman" w:hAnsi="Times New Roman"/>
          <w:sz w:val="24"/>
          <w:szCs w:val="24"/>
        </w:rPr>
      </w:pPr>
      <w:r w:rsidRPr="0061238A">
        <w:rPr>
          <w:rFonts w:ascii="Times New Roman" w:hAnsi="Times New Roman"/>
          <w:sz w:val="24"/>
          <w:szCs w:val="24"/>
        </w:rPr>
        <w:t>Волошовского сельского поселения </w:t>
      </w:r>
    </w:p>
    <w:p w:rsidR="000D3279" w:rsidRPr="0061238A" w:rsidRDefault="000D3279" w:rsidP="0061238A">
      <w:pPr>
        <w:spacing w:after="0" w:line="305" w:lineRule="atLeast"/>
        <w:jc w:val="right"/>
        <w:rPr>
          <w:rFonts w:ascii="Times New Roman" w:hAnsi="Times New Roman"/>
          <w:sz w:val="24"/>
          <w:szCs w:val="24"/>
        </w:rPr>
      </w:pPr>
      <w:r w:rsidRPr="0061238A">
        <w:rPr>
          <w:rFonts w:ascii="Times New Roman" w:hAnsi="Times New Roman"/>
          <w:sz w:val="24"/>
          <w:szCs w:val="24"/>
        </w:rPr>
        <w:t xml:space="preserve">От 07.07.2016 г. № </w:t>
      </w:r>
    </w:p>
    <w:p w:rsidR="000D3279" w:rsidRPr="0061238A" w:rsidRDefault="000D3279" w:rsidP="004B17D9">
      <w:pPr>
        <w:spacing w:after="0" w:line="305" w:lineRule="atLeast"/>
        <w:jc w:val="right"/>
        <w:rPr>
          <w:rFonts w:ascii="Times New Roman" w:hAnsi="Times New Roman"/>
          <w:sz w:val="24"/>
          <w:szCs w:val="24"/>
        </w:rPr>
      </w:pPr>
    </w:p>
    <w:p w:rsidR="000D3279" w:rsidRPr="0061238A" w:rsidRDefault="000D3279" w:rsidP="004B17D9">
      <w:pPr>
        <w:spacing w:after="0" w:line="305" w:lineRule="atLeast"/>
        <w:rPr>
          <w:rFonts w:ascii="Times New Roman" w:hAnsi="Times New Roman"/>
          <w:sz w:val="24"/>
          <w:szCs w:val="24"/>
        </w:rPr>
      </w:pPr>
    </w:p>
    <w:p w:rsidR="000D3279" w:rsidRPr="00DC7F0E" w:rsidRDefault="000D3279" w:rsidP="004B17D9">
      <w:pPr>
        <w:spacing w:after="0" w:line="305" w:lineRule="atLeast"/>
        <w:jc w:val="center"/>
        <w:rPr>
          <w:rFonts w:ascii="Times New Roman" w:hAnsi="Times New Roman"/>
          <w:b/>
          <w:bCs/>
          <w:sz w:val="28"/>
          <w:szCs w:val="28"/>
        </w:rPr>
      </w:pPr>
      <w:r w:rsidRPr="00DC7F0E">
        <w:rPr>
          <w:rFonts w:ascii="Times New Roman" w:hAnsi="Times New Roman"/>
          <w:b/>
          <w:bCs/>
          <w:sz w:val="28"/>
          <w:szCs w:val="28"/>
        </w:rPr>
        <w:t xml:space="preserve">Памятка </w:t>
      </w:r>
    </w:p>
    <w:p w:rsidR="000D3279" w:rsidRPr="00DC7F0E" w:rsidRDefault="000D3279" w:rsidP="004B17D9">
      <w:pPr>
        <w:spacing w:after="0" w:line="305" w:lineRule="atLeast"/>
        <w:jc w:val="center"/>
        <w:rPr>
          <w:rFonts w:ascii="Times New Roman" w:hAnsi="Times New Roman"/>
          <w:sz w:val="28"/>
          <w:szCs w:val="28"/>
        </w:rPr>
      </w:pPr>
      <w:r w:rsidRPr="00DC7F0E">
        <w:rPr>
          <w:rFonts w:ascii="Times New Roman" w:hAnsi="Times New Roman"/>
          <w:b/>
          <w:bCs/>
          <w:sz w:val="28"/>
          <w:szCs w:val="28"/>
        </w:rPr>
        <w:t>для муниципальных служащих администрации Волошовского сельского поселения по недопущению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br/>
        <w:t xml:space="preserve">Данная памятка разработана в целях исключения и профилактики проявлений коррупционного характера в отношении муниципальных служащих администрации </w:t>
      </w:r>
      <w:r>
        <w:rPr>
          <w:rFonts w:ascii="Times New Roman" w:hAnsi="Times New Roman"/>
          <w:sz w:val="24"/>
          <w:szCs w:val="24"/>
        </w:rPr>
        <w:t>Волошовского сельского поселения</w:t>
      </w:r>
      <w:r w:rsidRPr="0061238A">
        <w:rPr>
          <w:rFonts w:ascii="Times New Roman" w:hAnsi="Times New Roman"/>
          <w:sz w:val="24"/>
          <w:szCs w:val="24"/>
        </w:rPr>
        <w:t xml:space="preserve">, при осуществлении ими своих должностных (служебных) обязанностей, в частности, недопущения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r w:rsidRPr="0061238A">
        <w:rPr>
          <w:rFonts w:ascii="Times New Roman" w:hAnsi="Times New Roman"/>
          <w:sz w:val="24"/>
          <w:szCs w:val="24"/>
        </w:rPr>
        <w:br/>
      </w:r>
      <w:r w:rsidRPr="0061238A">
        <w:rPr>
          <w:rFonts w:ascii="Times New Roman" w:hAnsi="Times New Roman"/>
          <w:sz w:val="24"/>
          <w:szCs w:val="24"/>
        </w:rPr>
        <w:br/>
      </w:r>
      <w:r w:rsidRPr="0061238A">
        <w:rPr>
          <w:rFonts w:ascii="Times New Roman" w:hAnsi="Times New Roman"/>
          <w:b/>
          <w:bCs/>
          <w:sz w:val="24"/>
          <w:szCs w:val="24"/>
        </w:rPr>
        <w:t>ЧТО ТАКОЕ ВЗЯТКА?</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В соответствии с действующим законодательством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w:t>
      </w:r>
      <w:r w:rsidRPr="0061238A">
        <w:rPr>
          <w:rFonts w:ascii="Times New Roman" w:hAnsi="Times New Roman"/>
          <w:sz w:val="24"/>
          <w:szCs w:val="24"/>
        </w:rPr>
        <w:br/>
        <w:t xml:space="preserve">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 </w:t>
      </w:r>
      <w:r w:rsidRPr="0061238A">
        <w:rPr>
          <w:rFonts w:ascii="Times New Roman" w:hAnsi="Times New Roman"/>
          <w:sz w:val="24"/>
          <w:szCs w:val="24"/>
        </w:rPr>
        <w:b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r w:rsidRPr="0061238A">
        <w:rPr>
          <w:rFonts w:ascii="Times New Roman" w:hAnsi="Times New Roman"/>
          <w:sz w:val="24"/>
          <w:szCs w:val="24"/>
        </w:rPr>
        <w:br/>
        <w:t xml:space="preserve">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 (пункт 18 Постановления Пленума ВС РФ № 24 </w:t>
      </w:r>
      <w:r w:rsidRPr="0061238A">
        <w:rPr>
          <w:rFonts w:ascii="Times New Roman" w:hAnsi="Times New Roman"/>
          <w:sz w:val="24"/>
          <w:szCs w:val="24"/>
        </w:rPr>
        <w:br/>
        <w:t xml:space="preserve">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w:t>
      </w:r>
      <w:r w:rsidRPr="0061238A">
        <w:rPr>
          <w:rFonts w:ascii="Times New Roman" w:hAnsi="Times New Roman"/>
          <w:sz w:val="24"/>
          <w:szCs w:val="24"/>
        </w:rPr>
        <w:br/>
      </w:r>
      <w:r w:rsidRPr="0061238A">
        <w:rPr>
          <w:rFonts w:ascii="Times New Roman" w:hAnsi="Times New Roman"/>
          <w:sz w:val="24"/>
          <w:szCs w:val="24"/>
        </w:rPr>
        <w:br/>
      </w:r>
      <w:r w:rsidRPr="0061238A">
        <w:rPr>
          <w:rFonts w:ascii="Times New Roman" w:hAnsi="Times New Roman"/>
          <w:b/>
          <w:bCs/>
          <w:sz w:val="24"/>
          <w:szCs w:val="24"/>
        </w:rPr>
        <w:t>ВЗЯТОЧНИЧЕСТВО</w:t>
      </w:r>
      <w:r w:rsidRPr="0061238A">
        <w:rPr>
          <w:rFonts w:ascii="Times New Roman" w:hAnsi="Times New Roman"/>
          <w:sz w:val="24"/>
          <w:szCs w:val="24"/>
        </w:rPr>
        <w:t xml:space="preserve"> </w:t>
      </w:r>
      <w:r w:rsidRPr="0061238A">
        <w:rPr>
          <w:rFonts w:ascii="Times New Roman" w:hAnsi="Times New Roman"/>
          <w:sz w:val="24"/>
          <w:szCs w:val="24"/>
        </w:rPr>
        <w:br/>
        <w:t xml:space="preserve">Одним из серьезнейших преступлений против государственной власти и   интересов муниципальной службы  является получение взятки. Взяточничество в России — неизлечимая болезнь. Даже самый простой вопрос иной раз невозможно решить, не дав взятку. </w:t>
      </w:r>
      <w:r w:rsidRPr="0061238A">
        <w:rPr>
          <w:rFonts w:ascii="Times New Roman" w:hAnsi="Times New Roman"/>
          <w:sz w:val="24"/>
          <w:szCs w:val="24"/>
        </w:rPr>
        <w:br/>
        <w:t xml:space="preserve">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 </w:t>
      </w:r>
      <w:r w:rsidRPr="0061238A">
        <w:rPr>
          <w:rFonts w:ascii="Times New Roman" w:hAnsi="Times New Roman"/>
          <w:sz w:val="24"/>
          <w:szCs w:val="24"/>
        </w:rPr>
        <w:br/>
        <w:t xml:space="preserve">  </w:t>
      </w:r>
      <w:r w:rsidRPr="0061238A">
        <w:rPr>
          <w:rFonts w:ascii="Times New Roman" w:hAnsi="Times New Roman"/>
          <w:sz w:val="24"/>
          <w:szCs w:val="24"/>
        </w:rPr>
        <w:br/>
      </w:r>
      <w:r w:rsidRPr="0061238A">
        <w:rPr>
          <w:rFonts w:ascii="Times New Roman" w:hAnsi="Times New Roman"/>
          <w:b/>
          <w:bCs/>
          <w:sz w:val="24"/>
          <w:szCs w:val="24"/>
        </w:rPr>
        <w:t>ОСНОВНЫЕ ПРИЧИНЫ ПОЛУЧЕНИЯ И ДАЧИ ВЗЯТКИ</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w:t>
      </w:r>
      <w:r>
        <w:rPr>
          <w:rFonts w:ascii="Times New Roman" w:hAnsi="Times New Roman"/>
          <w:sz w:val="24"/>
          <w:szCs w:val="24"/>
        </w:rPr>
        <w:t xml:space="preserve"> ждать решения своего вопроса.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Во-вторых, это платеж за приостановку (остановку) действий чиновника по исп</w:t>
      </w:r>
      <w:r>
        <w:rPr>
          <w:rFonts w:ascii="Times New Roman" w:hAnsi="Times New Roman"/>
          <w:sz w:val="24"/>
          <w:szCs w:val="24"/>
        </w:rPr>
        <w:t xml:space="preserve">олнению им своих обязанностей.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 </w:t>
      </w:r>
      <w:r w:rsidRPr="0061238A">
        <w:rPr>
          <w:rFonts w:ascii="Times New Roman" w:hAnsi="Times New Roman"/>
          <w:sz w:val="24"/>
          <w:szCs w:val="24"/>
        </w:rPr>
        <w:br/>
        <w:t xml:space="preserve">  </w:t>
      </w:r>
      <w:r w:rsidRPr="0061238A">
        <w:rPr>
          <w:rFonts w:ascii="Times New Roman" w:hAnsi="Times New Roman"/>
          <w:sz w:val="24"/>
          <w:szCs w:val="24"/>
        </w:rPr>
        <w:br/>
      </w:r>
      <w:r w:rsidRPr="0061238A">
        <w:rPr>
          <w:rFonts w:ascii="Times New Roman" w:hAnsi="Times New Roman"/>
          <w:b/>
          <w:bCs/>
          <w:sz w:val="24"/>
          <w:szCs w:val="24"/>
        </w:rPr>
        <w:t>ВЗЯТКОЙ МОГУТ БЫТЬ</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Обязательным признаком получения взятки является предмет преступления. </w:t>
      </w:r>
      <w:r w:rsidRPr="0061238A">
        <w:rPr>
          <w:rFonts w:ascii="Times New Roman" w:hAnsi="Times New Roman"/>
          <w:sz w:val="24"/>
          <w:szCs w:val="24"/>
        </w:rPr>
        <w:br/>
        <w:t>Предметом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w:t>
      </w:r>
      <w:r>
        <w:rPr>
          <w:rFonts w:ascii="Times New Roman" w:hAnsi="Times New Roman"/>
          <w:sz w:val="24"/>
          <w:szCs w:val="24"/>
        </w:rPr>
        <w:t xml:space="preserve">ительных и других работ и т.д.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w:t>
      </w:r>
      <w:r>
        <w:rPr>
          <w:rFonts w:ascii="Times New Roman" w:hAnsi="Times New Roman"/>
          <w:sz w:val="24"/>
          <w:szCs w:val="24"/>
        </w:rPr>
        <w:t xml:space="preserve"> вещи по явно завышенной цене.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w:t>
      </w:r>
      <w:r>
        <w:rPr>
          <w:rFonts w:ascii="Times New Roman" w:hAnsi="Times New Roman"/>
          <w:sz w:val="24"/>
          <w:szCs w:val="24"/>
        </w:rPr>
        <w:t xml:space="preserve">льность и литературные работы.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Уголовный Кодекс РФ четко регламентирует наказание за получение и дачу взятки и достаточно жестко наказывает и взяткодателя, и взяткополучателя. </w:t>
      </w:r>
      <w:r w:rsidRPr="0061238A">
        <w:rPr>
          <w:rFonts w:ascii="Times New Roman" w:hAnsi="Times New Roman"/>
          <w:sz w:val="24"/>
          <w:szCs w:val="24"/>
        </w:rPr>
        <w:b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w:t>
      </w:r>
      <w:r>
        <w:rPr>
          <w:rFonts w:ascii="Times New Roman" w:hAnsi="Times New Roman"/>
          <w:sz w:val="24"/>
          <w:szCs w:val="24"/>
        </w:rPr>
        <w:t xml:space="preserve">ные функции.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Представитель власти – это муниципальный или государственный чиновник любого ранга – служащий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 </w:t>
      </w:r>
      <w:r w:rsidRPr="0061238A">
        <w:rPr>
          <w:rFonts w:ascii="Times New Roman" w:hAnsi="Times New Roman"/>
          <w:sz w:val="24"/>
          <w:szCs w:val="24"/>
        </w:rPr>
        <w:b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 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w:t>
      </w:r>
      <w:r>
        <w:rPr>
          <w:rFonts w:ascii="Times New Roman" w:hAnsi="Times New Roman"/>
          <w:sz w:val="24"/>
          <w:szCs w:val="24"/>
        </w:rPr>
        <w:t xml:space="preserve">зятки, и данный момент спорен.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Субъектом преступления дачи взятки является любое вменяемое лицо, достигшее 16 лет. </w:t>
      </w:r>
      <w:r w:rsidRPr="0061238A">
        <w:rPr>
          <w:rFonts w:ascii="Times New Roman" w:hAnsi="Times New Roman"/>
          <w:sz w:val="24"/>
          <w:szCs w:val="24"/>
        </w:rPr>
        <w:br/>
      </w:r>
      <w:r w:rsidRPr="0061238A">
        <w:rPr>
          <w:rFonts w:ascii="Times New Roman" w:hAnsi="Times New Roman"/>
          <w:sz w:val="24"/>
          <w:szCs w:val="24"/>
        </w:rPr>
        <w:br/>
      </w:r>
      <w:r w:rsidRPr="0061238A">
        <w:rPr>
          <w:rFonts w:ascii="Times New Roman" w:hAnsi="Times New Roman"/>
          <w:b/>
          <w:bCs/>
          <w:sz w:val="24"/>
          <w:szCs w:val="24"/>
        </w:rPr>
        <w:t>ОТВЕТСТВЕННОСТЬ ЗА ВЗЯТОЧНИЧЕСТВО</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Ответственность за получен</w:t>
      </w:r>
      <w:r>
        <w:rPr>
          <w:rFonts w:ascii="Times New Roman" w:hAnsi="Times New Roman"/>
          <w:sz w:val="24"/>
          <w:szCs w:val="24"/>
        </w:rPr>
        <w:t xml:space="preserve">ие взятки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w:t>
      </w:r>
      <w:r>
        <w:rPr>
          <w:rFonts w:ascii="Times New Roman" w:hAnsi="Times New Roman"/>
          <w:sz w:val="24"/>
          <w:szCs w:val="24"/>
        </w:rPr>
        <w:t xml:space="preserve">а срок до трех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2. Получение должностным лицом взятки за незаконные действия (бездействие)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w:t>
      </w:r>
      <w:r>
        <w:rPr>
          <w:rFonts w:ascii="Times New Roman" w:hAnsi="Times New Roman"/>
          <w:sz w:val="24"/>
          <w:szCs w:val="24"/>
        </w:rPr>
        <w:t xml:space="preserve">трех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w:t>
      </w:r>
      <w:r>
        <w:rPr>
          <w:rFonts w:ascii="Times New Roman" w:hAnsi="Times New Roman"/>
          <w:sz w:val="24"/>
          <w:szCs w:val="24"/>
        </w:rPr>
        <w:t xml:space="preserve">ельностью на срок до трех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4. Деяния, предусмотренные частями первой, второй или третьей настояще</w:t>
      </w:r>
      <w:r>
        <w:rPr>
          <w:rFonts w:ascii="Times New Roman" w:hAnsi="Times New Roman"/>
          <w:sz w:val="24"/>
          <w:szCs w:val="24"/>
        </w:rPr>
        <w:t xml:space="preserve">й статьи, если они совершены: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а) группой лиц по предварительному сгово</w:t>
      </w:r>
      <w:r>
        <w:rPr>
          <w:rFonts w:ascii="Times New Roman" w:hAnsi="Times New Roman"/>
          <w:sz w:val="24"/>
          <w:szCs w:val="24"/>
        </w:rPr>
        <w:t xml:space="preserve">ру или организованной группой; </w:t>
      </w:r>
    </w:p>
    <w:p w:rsidR="000D3279" w:rsidRDefault="000D3279" w:rsidP="0061238A">
      <w:pPr>
        <w:spacing w:after="0" w:line="305" w:lineRule="atLeast"/>
        <w:jc w:val="both"/>
        <w:rPr>
          <w:rFonts w:ascii="Times New Roman" w:hAnsi="Times New Roman"/>
          <w:sz w:val="24"/>
          <w:szCs w:val="24"/>
        </w:rPr>
      </w:pPr>
      <w:r>
        <w:rPr>
          <w:rFonts w:ascii="Times New Roman" w:hAnsi="Times New Roman"/>
          <w:sz w:val="24"/>
          <w:szCs w:val="24"/>
        </w:rPr>
        <w:t xml:space="preserve">б) с вымогательством взятки;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в)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61238A">
        <w:rPr>
          <w:rFonts w:ascii="Times New Roman" w:hAnsi="Times New Roman"/>
          <w:sz w:val="24"/>
          <w:szCs w:val="24"/>
        </w:rPr>
        <w:br/>
        <w:t>Примечание. Крупным размером взятки признаются сумма денег, стоимость ценных бумаг, иного имущества или выгод имущественного характера, превышающ</w:t>
      </w:r>
      <w:r>
        <w:rPr>
          <w:rFonts w:ascii="Times New Roman" w:hAnsi="Times New Roman"/>
          <w:sz w:val="24"/>
          <w:szCs w:val="24"/>
        </w:rPr>
        <w:t xml:space="preserve">ие сто пятьдесят тысяч рублей.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 </w:t>
      </w:r>
    </w:p>
    <w:p w:rsidR="000D3279" w:rsidRDefault="000D3279" w:rsidP="0061238A">
      <w:pPr>
        <w:spacing w:after="0" w:line="305" w:lineRule="atLeast"/>
        <w:jc w:val="both"/>
        <w:rPr>
          <w:rFonts w:ascii="Times New Roman" w:hAnsi="Times New Roman"/>
          <w:sz w:val="24"/>
          <w:szCs w:val="24"/>
        </w:rPr>
      </w:pP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b/>
          <w:bCs/>
          <w:sz w:val="24"/>
          <w:szCs w:val="24"/>
        </w:rPr>
        <w:t>Ответственность за дачу взятки</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1. 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w:t>
      </w:r>
      <w:r>
        <w:rPr>
          <w:rFonts w:ascii="Times New Roman" w:hAnsi="Times New Roman"/>
          <w:sz w:val="24"/>
          <w:szCs w:val="24"/>
        </w:rPr>
        <w:t xml:space="preserve">до трех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r w:rsidRPr="0061238A">
        <w:rPr>
          <w:rFonts w:ascii="Times New Roman" w:hAnsi="Times New Roman"/>
          <w:sz w:val="24"/>
          <w:szCs w:val="24"/>
        </w:rPr>
        <w:br/>
        <w:t xml:space="preserve">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w:t>
      </w:r>
      <w:r w:rsidRPr="0061238A">
        <w:rPr>
          <w:rFonts w:ascii="Times New Roman" w:hAnsi="Times New Roman"/>
          <w:sz w:val="24"/>
          <w:szCs w:val="24"/>
        </w:rPr>
        <w:br/>
        <w:t xml:space="preserve">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 </w:t>
      </w:r>
      <w:r w:rsidRPr="0061238A">
        <w:rPr>
          <w:rFonts w:ascii="Times New Roman" w:hAnsi="Times New Roman"/>
          <w:sz w:val="24"/>
          <w:szCs w:val="24"/>
        </w:rPr>
        <w:b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w:t>
      </w:r>
      <w:r>
        <w:rPr>
          <w:rFonts w:ascii="Times New Roman" w:hAnsi="Times New Roman"/>
          <w:sz w:val="24"/>
          <w:szCs w:val="24"/>
        </w:rPr>
        <w:t xml:space="preserve">конные действия (бездействие). </w:t>
      </w:r>
    </w:p>
    <w:p w:rsidR="000D3279" w:rsidRPr="0061238A"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0D3279" w:rsidRPr="0061238A" w:rsidRDefault="000D3279" w:rsidP="0061238A">
      <w:pPr>
        <w:spacing w:after="0" w:line="305"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06"/>
        <w:gridCol w:w="5154"/>
        <w:gridCol w:w="1625"/>
      </w:tblGrid>
      <w:tr w:rsidR="000D3279" w:rsidRPr="0061238A" w:rsidTr="0061238A">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Нарушение</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Наказание</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Основание</w:t>
            </w:r>
          </w:p>
        </w:tc>
      </w:tr>
      <w:tr w:rsidR="000D3279" w:rsidRPr="0061238A" w:rsidTr="0061238A">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Дача взятки представителю власти</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штраф до 500 000 руб.;</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лишение свободы на срок до 8 лет</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ст.291 УК РФ</w:t>
            </w:r>
          </w:p>
        </w:tc>
      </w:tr>
      <w:tr w:rsidR="000D3279" w:rsidRPr="0061238A" w:rsidTr="0061238A">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Получение взятки</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штраф от 100000 руб. до 500000 руб.;</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лишение свободы на срок до 7 лет</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ч.1 и 2 ст.290 УК РФ</w:t>
            </w:r>
          </w:p>
        </w:tc>
      </w:tr>
      <w:tr w:rsidR="000D3279" w:rsidRPr="0061238A" w:rsidTr="0061238A">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Вымогательство взятки</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лишение свободы на срок от 7 до 12 лет со штрафом в размере до 1 млн.руб. или без штрафа</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ч.4 ст.290 УК РФ</w:t>
            </w:r>
          </w:p>
        </w:tc>
      </w:tr>
      <w:tr w:rsidR="000D3279" w:rsidRPr="0061238A" w:rsidTr="0061238A">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Провокация взятки</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штраф до 200000 руб.;</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лишение свободы на срок до 5 лет</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ст.304 УК РФ</w:t>
            </w:r>
          </w:p>
        </w:tc>
      </w:tr>
    </w:tbl>
    <w:p w:rsidR="000D3279" w:rsidRPr="0061238A" w:rsidRDefault="000D3279" w:rsidP="0061238A">
      <w:pPr>
        <w:spacing w:after="0" w:line="305" w:lineRule="atLeast"/>
        <w:jc w:val="both"/>
        <w:rPr>
          <w:rFonts w:ascii="Times New Roman" w:hAnsi="Times New Roman"/>
          <w:sz w:val="24"/>
          <w:szCs w:val="24"/>
        </w:rPr>
      </w:pPr>
    </w:p>
    <w:p w:rsidR="000D3279" w:rsidRDefault="000D3279" w:rsidP="0061238A">
      <w:pPr>
        <w:spacing w:after="0" w:line="305" w:lineRule="atLeast"/>
        <w:jc w:val="both"/>
        <w:rPr>
          <w:rFonts w:ascii="Times New Roman" w:hAnsi="Times New Roman"/>
          <w:sz w:val="24"/>
          <w:szCs w:val="24"/>
        </w:rPr>
      </w:pPr>
      <w:r>
        <w:rPr>
          <w:rFonts w:ascii="Times New Roman" w:hAnsi="Times New Roman"/>
          <w:sz w:val="24"/>
          <w:szCs w:val="24"/>
        </w:rPr>
        <w:t xml:space="preserve">А также: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1. Если преступление совершенно группой лиц по предварительному сговору с вымогательством  или в крупном размере (свыше 150 тыс.руб.) – лишение свободы на срок от 7 до 12 лет со шт</w:t>
      </w:r>
      <w:r>
        <w:rPr>
          <w:rFonts w:ascii="Times New Roman" w:hAnsi="Times New Roman"/>
          <w:sz w:val="24"/>
          <w:szCs w:val="24"/>
        </w:rPr>
        <w:t xml:space="preserve">рафом в размере до 1 млн.руб.;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2. Если взятка получена за незаконные действия (бездействия) должностного лица – лишение </w:t>
      </w:r>
      <w:r>
        <w:rPr>
          <w:rFonts w:ascii="Times New Roman" w:hAnsi="Times New Roman"/>
          <w:sz w:val="24"/>
          <w:szCs w:val="24"/>
        </w:rPr>
        <w:t xml:space="preserve">свободы на срок от 3 до 7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3. Если взятка получена за действия, которые входят в служебные</w:t>
      </w:r>
      <w:r>
        <w:rPr>
          <w:rFonts w:ascii="Times New Roman" w:hAnsi="Times New Roman"/>
          <w:sz w:val="24"/>
          <w:szCs w:val="24"/>
        </w:rPr>
        <w:t xml:space="preserve"> полномочия должностного лица: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лиш</w:t>
      </w:r>
      <w:r>
        <w:rPr>
          <w:rFonts w:ascii="Times New Roman" w:hAnsi="Times New Roman"/>
          <w:sz w:val="24"/>
          <w:szCs w:val="24"/>
        </w:rPr>
        <w:t xml:space="preserve">ение свободы на срок до 5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 штраф в размере от 100 тыс. до 500 тыс.руб. или штраф </w:t>
      </w:r>
      <w:r>
        <w:rPr>
          <w:rFonts w:ascii="Times New Roman" w:hAnsi="Times New Roman"/>
          <w:sz w:val="24"/>
          <w:szCs w:val="24"/>
        </w:rPr>
        <w:t>в размере дохода осужденного от</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1 года до 3 лет. </w:t>
      </w:r>
    </w:p>
    <w:p w:rsidR="000D3279" w:rsidRDefault="000D3279" w:rsidP="0061238A">
      <w:pPr>
        <w:spacing w:after="0" w:line="305" w:lineRule="atLeast"/>
        <w:jc w:val="both"/>
        <w:rPr>
          <w:rFonts w:ascii="Times New Roman" w:hAnsi="Times New Roman"/>
          <w:b/>
          <w:bCs/>
          <w:sz w:val="24"/>
          <w:szCs w:val="24"/>
        </w:rPr>
      </w:pP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b/>
          <w:bCs/>
          <w:sz w:val="24"/>
          <w:szCs w:val="24"/>
        </w:rPr>
        <w:t>ЧТО ТАКОЕ ПОДКУП?</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В условиях рыночной экономики сохранение коммерческой тайны имеет очень большое значение для</w:t>
      </w:r>
      <w:r>
        <w:rPr>
          <w:rFonts w:ascii="Times New Roman" w:hAnsi="Times New Roman"/>
          <w:sz w:val="24"/>
          <w:szCs w:val="24"/>
        </w:rPr>
        <w:t xml:space="preserve"> успешной конкурентной борьбы.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w:t>
      </w:r>
      <w:r>
        <w:rPr>
          <w:rFonts w:ascii="Times New Roman" w:hAnsi="Times New Roman"/>
          <w:sz w:val="24"/>
          <w:szCs w:val="24"/>
        </w:rPr>
        <w:t xml:space="preserve">о выполняли свои обязанности.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Провокация взятки либо коммерческого подкупа (ст. 304 УК РФ) </w:t>
      </w:r>
      <w:r w:rsidRPr="0061238A">
        <w:rPr>
          <w:rFonts w:ascii="Times New Roman" w:hAnsi="Times New Roman"/>
          <w:sz w:val="24"/>
          <w:szCs w:val="24"/>
        </w:rPr>
        <w:b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w:t>
      </w:r>
      <w:r>
        <w:rPr>
          <w:rFonts w:ascii="Times New Roman" w:hAnsi="Times New Roman"/>
          <w:sz w:val="24"/>
          <w:szCs w:val="24"/>
        </w:rPr>
        <w:t xml:space="preserve"> до трех лет или без такового.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Комм</w:t>
      </w:r>
      <w:r>
        <w:rPr>
          <w:rFonts w:ascii="Times New Roman" w:hAnsi="Times New Roman"/>
          <w:sz w:val="24"/>
          <w:szCs w:val="24"/>
        </w:rPr>
        <w:t xml:space="preserve">ерческий подкуп (ст.204 УК РФ)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w:t>
      </w:r>
      <w:r>
        <w:rPr>
          <w:rFonts w:ascii="Times New Roman" w:hAnsi="Times New Roman"/>
          <w:sz w:val="24"/>
          <w:szCs w:val="24"/>
        </w:rPr>
        <w:t xml:space="preserve">м свободы на срок до трех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2. 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 на срок до четырех лет. </w:t>
      </w:r>
      <w:r w:rsidRPr="0061238A">
        <w:rPr>
          <w:rFonts w:ascii="Times New Roman" w:hAnsi="Times New Roman"/>
          <w:sz w:val="24"/>
          <w:szCs w:val="24"/>
        </w:rPr>
        <w:b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r w:rsidRPr="0061238A">
        <w:rPr>
          <w:rFonts w:ascii="Times New Roman" w:hAnsi="Times New Roman"/>
          <w:sz w:val="24"/>
          <w:szCs w:val="24"/>
        </w:rPr>
        <w:br/>
        <w:t xml:space="preserve">4. Деяния, предусмотренные частью третьей настоящей статьи, если они: </w:t>
      </w:r>
      <w:r w:rsidRPr="0061238A">
        <w:rPr>
          <w:rFonts w:ascii="Times New Roman" w:hAnsi="Times New Roman"/>
          <w:sz w:val="24"/>
          <w:szCs w:val="24"/>
        </w:rPr>
        <w:br/>
        <w:t xml:space="preserve">а) совершены группой лиц по предварительному сговору или организованной группой; </w:t>
      </w:r>
      <w:r w:rsidRPr="0061238A">
        <w:rPr>
          <w:rFonts w:ascii="Times New Roman" w:hAnsi="Times New Roman"/>
          <w:sz w:val="24"/>
          <w:szCs w:val="24"/>
        </w:rPr>
        <w:b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w:t>
      </w:r>
      <w:r>
        <w:rPr>
          <w:rFonts w:ascii="Times New Roman" w:hAnsi="Times New Roman"/>
          <w:sz w:val="24"/>
          <w:szCs w:val="24"/>
        </w:rPr>
        <w:t xml:space="preserve">ельностью на срок до трех лет.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 </w:t>
      </w:r>
      <w:r w:rsidRPr="0061238A">
        <w:rPr>
          <w:rFonts w:ascii="Times New Roman" w:hAnsi="Times New Roman"/>
          <w:sz w:val="24"/>
          <w:szCs w:val="24"/>
        </w:rPr>
        <w:b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w:t>
      </w:r>
      <w:r>
        <w:rPr>
          <w:rFonts w:ascii="Times New Roman" w:hAnsi="Times New Roman"/>
          <w:sz w:val="24"/>
          <w:szCs w:val="24"/>
        </w:rPr>
        <w:t xml:space="preserve"> и за их незаконное получение.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 </w:t>
      </w:r>
      <w:r w:rsidRPr="0061238A">
        <w:rPr>
          <w:rFonts w:ascii="Times New Roman" w:hAnsi="Times New Roman"/>
          <w:sz w:val="24"/>
          <w:szCs w:val="24"/>
        </w:rPr>
        <w:br/>
        <w:t xml:space="preserve">Субъектом преступления дачи незаконного вознаграждения в целях коммерческого подкупа может быть любое лицо, достигшее 16-летнего возраста. </w:t>
      </w:r>
      <w:r w:rsidRPr="0061238A">
        <w:rPr>
          <w:rFonts w:ascii="Times New Roman" w:hAnsi="Times New Roman"/>
          <w:sz w:val="24"/>
          <w:szCs w:val="24"/>
        </w:rPr>
        <w:br/>
        <w:t xml:space="preserve">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 </w:t>
      </w:r>
      <w:r w:rsidRPr="0061238A">
        <w:rPr>
          <w:rFonts w:ascii="Times New Roman" w:hAnsi="Times New Roman"/>
          <w:sz w:val="24"/>
          <w:szCs w:val="24"/>
        </w:rPr>
        <w:br/>
      </w:r>
      <w:r w:rsidRPr="0061238A">
        <w:rPr>
          <w:rFonts w:ascii="Times New Roman" w:hAnsi="Times New Roman"/>
          <w:sz w:val="24"/>
          <w:szCs w:val="24"/>
        </w:rPr>
        <w:br/>
      </w:r>
      <w:r w:rsidRPr="0061238A">
        <w:rPr>
          <w:rFonts w:ascii="Times New Roman" w:hAnsi="Times New Roman"/>
          <w:b/>
          <w:bCs/>
          <w:sz w:val="24"/>
          <w:szCs w:val="24"/>
        </w:rPr>
        <w:t>ВЗЯТКА ИЛИ ПОДКУП ЧЕРЕЗ ПОСРЕДНИКА</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 </w:t>
      </w:r>
      <w:r w:rsidRPr="0061238A">
        <w:rPr>
          <w:rFonts w:ascii="Times New Roman" w:hAnsi="Times New Roman"/>
          <w:sz w:val="24"/>
          <w:szCs w:val="24"/>
        </w:rPr>
        <w:br/>
        <w:t xml:space="preserve">Коммерческий подкуп может осуществляться через посредников – подчиненных сотрудников, партнеру по бизнесу, специально нанятых лиц, которые также рассматриваются Уголовным кодексом Российской Федерации, как пособники преступления. </w:t>
      </w:r>
      <w:r w:rsidRPr="0061238A">
        <w:rPr>
          <w:rFonts w:ascii="Times New Roman" w:hAnsi="Times New Roman"/>
          <w:sz w:val="24"/>
          <w:szCs w:val="24"/>
        </w:rPr>
        <w:br/>
        <w:t>Гражданин, давший взятку или совершивший коммерческий подкуп, может быть освобо</w:t>
      </w:r>
      <w:r>
        <w:rPr>
          <w:rFonts w:ascii="Times New Roman" w:hAnsi="Times New Roman"/>
          <w:sz w:val="24"/>
          <w:szCs w:val="24"/>
        </w:rPr>
        <w:t xml:space="preserve">жден от ответственности, если: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установлен  факт вымога</w:t>
      </w:r>
      <w:r>
        <w:rPr>
          <w:rFonts w:ascii="Times New Roman" w:hAnsi="Times New Roman"/>
          <w:sz w:val="24"/>
          <w:szCs w:val="24"/>
        </w:rPr>
        <w:t xml:space="preserve">тельства;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 гражданин добровольно сообщил в правоохранительные органы о содеянном. </w:t>
      </w:r>
      <w:r w:rsidRPr="0061238A">
        <w:rPr>
          <w:rFonts w:ascii="Times New Roman" w:hAnsi="Times New Roman"/>
          <w:sz w:val="24"/>
          <w:szCs w:val="24"/>
        </w:rPr>
        <w:br/>
        <w:t xml:space="preserve">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w:t>
      </w:r>
      <w:r w:rsidRPr="0061238A">
        <w:rPr>
          <w:rFonts w:ascii="Times New Roman" w:hAnsi="Times New Roman"/>
          <w:sz w:val="24"/>
          <w:szCs w:val="24"/>
        </w:rPr>
        <w:b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месяцев (ст.306 УК РФ). </w:t>
      </w:r>
      <w:r w:rsidRPr="0061238A">
        <w:rPr>
          <w:rFonts w:ascii="Times New Roman" w:hAnsi="Times New Roman"/>
          <w:sz w:val="24"/>
          <w:szCs w:val="24"/>
        </w:rPr>
        <w:br/>
        <w:t xml:space="preserve">Взятка может быть предложена как на прямую («если вопрос будет решен в нашу пользу, то получите …….»), так и косвенным образом. </w:t>
      </w:r>
    </w:p>
    <w:p w:rsidR="000D3279" w:rsidRDefault="000D3279" w:rsidP="0061238A">
      <w:pPr>
        <w:spacing w:after="0" w:line="305" w:lineRule="atLeast"/>
        <w:jc w:val="both"/>
        <w:rPr>
          <w:rFonts w:ascii="Times New Roman" w:hAnsi="Times New Roman"/>
          <w:b/>
          <w:bCs/>
          <w:sz w:val="24"/>
          <w:szCs w:val="24"/>
        </w:rPr>
      </w:pPr>
    </w:p>
    <w:p w:rsidR="000D3279" w:rsidRDefault="000D3279" w:rsidP="0061238A">
      <w:pPr>
        <w:spacing w:after="0" w:line="305" w:lineRule="atLeast"/>
        <w:jc w:val="both"/>
        <w:rPr>
          <w:rFonts w:ascii="Times New Roman" w:hAnsi="Times New Roman"/>
          <w:b/>
          <w:bCs/>
          <w:sz w:val="24"/>
          <w:szCs w:val="24"/>
        </w:rPr>
      </w:pPr>
      <w:r w:rsidRPr="0061238A">
        <w:rPr>
          <w:rFonts w:ascii="Times New Roman" w:hAnsi="Times New Roman"/>
          <w:b/>
          <w:bCs/>
          <w:sz w:val="24"/>
          <w:szCs w:val="24"/>
        </w:rPr>
        <w:t>МОЖНО ЛИ</w:t>
      </w:r>
      <w:r>
        <w:rPr>
          <w:rFonts w:ascii="Times New Roman" w:hAnsi="Times New Roman"/>
          <w:b/>
          <w:bCs/>
          <w:sz w:val="24"/>
          <w:szCs w:val="24"/>
        </w:rPr>
        <w:t xml:space="preserve"> ДОЛЖНОСТНОМУ ЛИЦУ ОБЕЗОПАСИТЬ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b/>
          <w:bCs/>
          <w:sz w:val="24"/>
          <w:szCs w:val="24"/>
        </w:rPr>
        <w:t>СЕБЯ ОТ ПРОВОКАЦИИ ВЗЯТКИ?</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Да, вполне можно, если придерживаться определенных, достаточно простых для соблюдения, правил, основными из которых являются следующие: </w:t>
      </w:r>
      <w:r w:rsidRPr="0061238A">
        <w:rPr>
          <w:rFonts w:ascii="Times New Roman" w:hAnsi="Times New Roman"/>
          <w:sz w:val="24"/>
          <w:szCs w:val="24"/>
        </w:rPr>
        <w:br/>
        <w:t xml:space="preserve">1) старайтесь всегда вести прием посетителей, обращающихся к вам за решением каких-либо личных или служебных вопросов, в присутствии других лиц; </w:t>
      </w:r>
      <w:r w:rsidRPr="0061238A">
        <w:rPr>
          <w:rFonts w:ascii="Times New Roman" w:hAnsi="Times New Roman"/>
          <w:sz w:val="24"/>
          <w:szCs w:val="24"/>
        </w:rPr>
        <w:b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w:t>
      </w:r>
      <w:r>
        <w:rPr>
          <w:rFonts w:ascii="Times New Roman" w:hAnsi="Times New Roman"/>
          <w:sz w:val="24"/>
          <w:szCs w:val="24"/>
        </w:rPr>
        <w:t xml:space="preserve">ический  отказ принять взятку;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3) уберите с рабочего стола документы и другие предметы, под которые мо</w:t>
      </w:r>
      <w:r>
        <w:rPr>
          <w:rFonts w:ascii="Times New Roman" w:hAnsi="Times New Roman"/>
          <w:sz w:val="24"/>
          <w:szCs w:val="24"/>
        </w:rPr>
        <w:t xml:space="preserve">жно незаметно положить деньги;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w:t>
      </w:r>
      <w:r>
        <w:rPr>
          <w:rFonts w:ascii="Times New Roman" w:hAnsi="Times New Roman"/>
          <w:sz w:val="24"/>
          <w:szCs w:val="24"/>
        </w:rPr>
        <w:t xml:space="preserve">ним беседы);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5)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r w:rsidRPr="0061238A">
        <w:rPr>
          <w:rFonts w:ascii="Times New Roman" w:hAnsi="Times New Roman"/>
          <w:sz w:val="24"/>
          <w:szCs w:val="24"/>
        </w:rPr>
        <w:br/>
        <w:t xml:space="preserve">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w:t>
      </w:r>
      <w:r w:rsidRPr="0061238A">
        <w:rPr>
          <w:rFonts w:ascii="Times New Roman" w:hAnsi="Times New Roman"/>
          <w:sz w:val="24"/>
          <w:szCs w:val="24"/>
        </w:rPr>
        <w:br/>
        <w:t xml:space="preserve">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 </w:t>
      </w:r>
      <w:r w:rsidRPr="0061238A">
        <w:rPr>
          <w:rFonts w:ascii="Times New Roman" w:hAnsi="Times New Roman"/>
          <w:sz w:val="24"/>
          <w:szCs w:val="24"/>
        </w:rPr>
        <w:br/>
        <w:t>9) обо всех поступивших предложениях и попытках дать вам взятку в письменном виде информируйте своего н</w:t>
      </w:r>
      <w:r>
        <w:rPr>
          <w:rFonts w:ascii="Times New Roman" w:hAnsi="Times New Roman"/>
          <w:sz w:val="24"/>
          <w:szCs w:val="24"/>
        </w:rPr>
        <w:t xml:space="preserve">епосредственного руководителя;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 </w:t>
      </w:r>
      <w:r w:rsidRPr="0061238A">
        <w:rPr>
          <w:rFonts w:ascii="Times New Roman" w:hAnsi="Times New Roman"/>
          <w:sz w:val="24"/>
          <w:szCs w:val="24"/>
        </w:rPr>
        <w:br/>
        <w:t xml:space="preserve">11) категорически запретите своим родственникам без вашего ведома принимать какие-либо материальные ценности (деньги, подарки и т.п.) от кого бы то ни было. </w:t>
      </w:r>
      <w:r w:rsidRPr="0061238A">
        <w:rPr>
          <w:rFonts w:ascii="Times New Roman" w:hAnsi="Times New Roman"/>
          <w:sz w:val="24"/>
          <w:szCs w:val="24"/>
        </w:rPr>
        <w:br/>
      </w:r>
      <w:r w:rsidRPr="0061238A">
        <w:rPr>
          <w:rFonts w:ascii="Times New Roman" w:hAnsi="Times New Roman"/>
          <w:sz w:val="24"/>
          <w:szCs w:val="24"/>
        </w:rPr>
        <w:br/>
      </w:r>
      <w:r w:rsidRPr="0061238A">
        <w:rPr>
          <w:rFonts w:ascii="Times New Roman" w:hAnsi="Times New Roman"/>
          <w:b/>
          <w:bCs/>
          <w:sz w:val="24"/>
          <w:szCs w:val="24"/>
        </w:rPr>
        <w:t>КОСВЕННЫЕ ПРИЗНАКИ ПРЕДЛОЖЕНИЯ ВЗЯТКИ</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r w:rsidRPr="0061238A">
        <w:rPr>
          <w:rFonts w:ascii="Times New Roman" w:hAnsi="Times New Roman"/>
          <w:sz w:val="24"/>
          <w:szCs w:val="24"/>
        </w:rPr>
        <w:b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w:t>
      </w:r>
      <w:r>
        <w:rPr>
          <w:rFonts w:ascii="Times New Roman" w:hAnsi="Times New Roman"/>
          <w:sz w:val="24"/>
          <w:szCs w:val="24"/>
        </w:rPr>
        <w:t xml:space="preserve">другое время, в другом месте);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w:t>
      </w:r>
      <w:r>
        <w:rPr>
          <w:rFonts w:ascii="Times New Roman" w:hAnsi="Times New Roman"/>
          <w:sz w:val="24"/>
          <w:szCs w:val="24"/>
        </w:rPr>
        <w:t xml:space="preserve">тенциальному взяткополучателю;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Взяткодатель может неожиданно переадресовать продолжение контакта другому человеку, напрямую не </w:t>
      </w:r>
      <w:r>
        <w:rPr>
          <w:rFonts w:ascii="Times New Roman" w:hAnsi="Times New Roman"/>
          <w:sz w:val="24"/>
          <w:szCs w:val="24"/>
        </w:rPr>
        <w:t xml:space="preserve">связанному с решением вопроса.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Признаки коммерческого подкупа аналогичны признакам взятки. </w:t>
      </w:r>
      <w:r w:rsidRPr="0061238A">
        <w:rPr>
          <w:rFonts w:ascii="Times New Roman" w:hAnsi="Times New Roman"/>
          <w:sz w:val="24"/>
          <w:szCs w:val="24"/>
        </w:rPr>
        <w:br/>
        <w:t xml:space="preserve">Внимание! Вас могут провоцировать на получение взятки или коммерческий подкуп с целью компрометации и шельмования! </w:t>
      </w:r>
    </w:p>
    <w:p w:rsidR="000D3279" w:rsidRDefault="000D3279" w:rsidP="0061238A">
      <w:pPr>
        <w:spacing w:after="0" w:line="305" w:lineRule="atLeast"/>
        <w:jc w:val="both"/>
        <w:rPr>
          <w:rFonts w:ascii="Times New Roman" w:hAnsi="Times New Roman"/>
          <w:sz w:val="24"/>
          <w:szCs w:val="24"/>
        </w:rPr>
      </w:pP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b/>
          <w:bCs/>
          <w:sz w:val="24"/>
          <w:szCs w:val="24"/>
        </w:rPr>
        <w:t>ЧТО СЛЕДУЕТ ВАМ ПРЕДПРИНЯТЬ СРАЗУ ПОСЛЕ СВЕРШИВШЕГОСЯ ФАКТА ПРЕДЛОЖЕНИЯ ВЗЯТКИ?</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Доложить о данном факте служебной запиской своему непосредственному руководителю. </w:t>
      </w:r>
      <w:r w:rsidRPr="0061238A">
        <w:rPr>
          <w:rFonts w:ascii="Times New Roman" w:hAnsi="Times New Roman"/>
          <w:sz w:val="24"/>
          <w:szCs w:val="24"/>
        </w:rPr>
        <w:br/>
        <w:t>Обратиться с устным или письменным обращением о готовящемся преступлени</w:t>
      </w:r>
      <w:r>
        <w:rPr>
          <w:rFonts w:ascii="Times New Roman" w:hAnsi="Times New Roman"/>
          <w:sz w:val="24"/>
          <w:szCs w:val="24"/>
        </w:rPr>
        <w:t xml:space="preserve">и в правоохранительные органы.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 </w:t>
      </w:r>
      <w:r w:rsidRPr="0061238A">
        <w:rPr>
          <w:rFonts w:ascii="Times New Roman" w:hAnsi="Times New Roman"/>
          <w:sz w:val="24"/>
          <w:szCs w:val="24"/>
        </w:rPr>
        <w:br/>
        <w:t>Попасть на прием к руководителю правоохранительного органа, куда Вы обратились с сообще</w:t>
      </w:r>
      <w:r>
        <w:rPr>
          <w:rFonts w:ascii="Times New Roman" w:hAnsi="Times New Roman"/>
          <w:sz w:val="24"/>
          <w:szCs w:val="24"/>
        </w:rPr>
        <w:t xml:space="preserve">нием о предложении Вам взятки.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Написать заявление о факте предложения Вам взятки, в котором точно указать: </w:t>
      </w:r>
      <w:r w:rsidRPr="0061238A">
        <w:rPr>
          <w:rFonts w:ascii="Times New Roman" w:hAnsi="Times New Roman"/>
          <w:sz w:val="24"/>
          <w:szCs w:val="24"/>
        </w:rPr>
        <w:br/>
        <w:t>- кто из должностных лиц (фамилия, имя, отчество, должность, учре</w:t>
      </w:r>
      <w:r>
        <w:rPr>
          <w:rFonts w:ascii="Times New Roman" w:hAnsi="Times New Roman"/>
          <w:sz w:val="24"/>
          <w:szCs w:val="24"/>
        </w:rPr>
        <w:t xml:space="preserve">ждение) предлагает Вам взятку;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какова сумма и характер предлагаемой взят</w:t>
      </w:r>
      <w:r>
        <w:rPr>
          <w:rFonts w:ascii="Times New Roman" w:hAnsi="Times New Roman"/>
          <w:sz w:val="24"/>
          <w:szCs w:val="24"/>
        </w:rPr>
        <w:t xml:space="preserve">ки;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 за какие конкретно действия (или бездействия) Вам предлагают взятку; </w:t>
      </w:r>
      <w:r w:rsidRPr="0061238A">
        <w:rPr>
          <w:rFonts w:ascii="Times New Roman" w:hAnsi="Times New Roman"/>
          <w:sz w:val="24"/>
          <w:szCs w:val="24"/>
        </w:rPr>
        <w:br/>
        <w:t xml:space="preserve">- в какое время, в каком месте и каким образом должна произойти непосредственная передача взятки;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 в дальнейшем действовать в соответствии с указаниями правоохранительного органа. </w:t>
      </w:r>
      <w:r w:rsidRPr="0061238A">
        <w:rPr>
          <w:rFonts w:ascii="Times New Roman" w:hAnsi="Times New Roman"/>
          <w:sz w:val="24"/>
          <w:szCs w:val="24"/>
        </w:rPr>
        <w:br/>
      </w:r>
      <w:r w:rsidRPr="0061238A">
        <w:rPr>
          <w:rFonts w:ascii="Times New Roman" w:hAnsi="Times New Roman"/>
          <w:sz w:val="24"/>
          <w:szCs w:val="24"/>
        </w:rPr>
        <w:br/>
      </w:r>
      <w:r w:rsidRPr="0061238A">
        <w:rPr>
          <w:rFonts w:ascii="Times New Roman" w:hAnsi="Times New Roman"/>
          <w:b/>
          <w:bCs/>
          <w:sz w:val="24"/>
          <w:szCs w:val="24"/>
        </w:rPr>
        <w:t>ЭТО ВАЖНО ЗНАТЬ!</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r w:rsidRPr="0061238A">
        <w:rPr>
          <w:rFonts w:ascii="Times New Roman" w:hAnsi="Times New Roman"/>
          <w:sz w:val="24"/>
          <w:szCs w:val="24"/>
        </w:rPr>
        <w:b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w:t>
      </w:r>
      <w:r>
        <w:rPr>
          <w:rFonts w:ascii="Times New Roman" w:hAnsi="Times New Roman"/>
          <w:sz w:val="24"/>
          <w:szCs w:val="24"/>
        </w:rPr>
        <w:t xml:space="preserve">рудника, принявшего сообщение.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w:t>
      </w:r>
      <w:r>
        <w:rPr>
          <w:rFonts w:ascii="Times New Roman" w:hAnsi="Times New Roman"/>
          <w:sz w:val="24"/>
          <w:szCs w:val="24"/>
        </w:rPr>
        <w:t xml:space="preserve">е, принявшего сообщение, и его </w:t>
      </w:r>
      <w:r w:rsidRPr="0061238A">
        <w:rPr>
          <w:rFonts w:ascii="Times New Roman" w:hAnsi="Times New Roman"/>
          <w:sz w:val="24"/>
          <w:szCs w:val="24"/>
        </w:rPr>
        <w:t xml:space="preserve">подпись, регистрационный номер, наименование, адрес и телефон правоохранительного органа, дата приема сообщения. </w:t>
      </w:r>
    </w:p>
    <w:p w:rsidR="000D3279" w:rsidRDefault="000D3279" w:rsidP="0061238A">
      <w:pPr>
        <w:spacing w:after="0" w:line="305" w:lineRule="atLeast"/>
        <w:jc w:val="both"/>
        <w:rPr>
          <w:rFonts w:ascii="Times New Roman" w:hAnsi="Times New Roman"/>
          <w:sz w:val="24"/>
          <w:szCs w:val="24"/>
        </w:rPr>
      </w:pPr>
    </w:p>
    <w:p w:rsidR="000D3279" w:rsidRDefault="000D3279" w:rsidP="0061238A">
      <w:pPr>
        <w:spacing w:after="0" w:line="305" w:lineRule="atLeast"/>
        <w:jc w:val="both"/>
        <w:rPr>
          <w:rFonts w:ascii="Times New Roman" w:hAnsi="Times New Roman"/>
          <w:b/>
          <w:bCs/>
          <w:sz w:val="24"/>
          <w:szCs w:val="24"/>
        </w:rPr>
      </w:pPr>
      <w:r w:rsidRPr="0061238A">
        <w:rPr>
          <w:rFonts w:ascii="Times New Roman" w:hAnsi="Times New Roman"/>
          <w:b/>
          <w:bCs/>
          <w:sz w:val="24"/>
          <w:szCs w:val="24"/>
        </w:rPr>
        <w:t>ПОРЯДОК ПО</w:t>
      </w:r>
      <w:r>
        <w:rPr>
          <w:rFonts w:ascii="Times New Roman" w:hAnsi="Times New Roman"/>
          <w:b/>
          <w:bCs/>
          <w:sz w:val="24"/>
          <w:szCs w:val="24"/>
        </w:rPr>
        <w:t xml:space="preserve">ВЕДЕНИЯ МУНИЦИПАЛЬНЫХ СЛУЖАЩИХ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b/>
          <w:bCs/>
          <w:sz w:val="24"/>
          <w:szCs w:val="24"/>
        </w:rPr>
        <w:t>ПРИ ВОЗНИКНОВЕНИИ КОНФЛИКТА ИНТЕРЕСОВ</w:t>
      </w:r>
      <w:r>
        <w:rPr>
          <w:rFonts w:ascii="Times New Roman" w:hAnsi="Times New Roman"/>
          <w:sz w:val="24"/>
          <w:szCs w:val="24"/>
        </w:rPr>
        <w:t xml:space="preserve">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Обязанностью муниципального служащего является предотвращение и преодоление </w:t>
      </w:r>
      <w:r>
        <w:rPr>
          <w:rFonts w:ascii="Times New Roman" w:hAnsi="Times New Roman"/>
          <w:sz w:val="24"/>
          <w:szCs w:val="24"/>
        </w:rPr>
        <w:t xml:space="preserve">коррупционно опасных ситуаций.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 xml:space="preserve">Коррупционно опасной является любая ситуация в служебном поведении муниципального служащего, </w:t>
      </w:r>
      <w:r>
        <w:rPr>
          <w:rFonts w:ascii="Times New Roman" w:hAnsi="Times New Roman"/>
          <w:sz w:val="24"/>
          <w:szCs w:val="24"/>
        </w:rPr>
        <w:t xml:space="preserve">содержащая конфликт интересов. </w:t>
      </w:r>
    </w:p>
    <w:p w:rsidR="000D3279"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w:t>
      </w:r>
      <w:r>
        <w:rPr>
          <w:rFonts w:ascii="Times New Roman" w:hAnsi="Times New Roman"/>
          <w:sz w:val="24"/>
          <w:szCs w:val="24"/>
        </w:rPr>
        <w:t xml:space="preserve">ей. </w:t>
      </w:r>
    </w:p>
    <w:p w:rsidR="000D3279" w:rsidRPr="0061238A" w:rsidRDefault="000D3279" w:rsidP="0061238A">
      <w:pPr>
        <w:spacing w:after="0" w:line="305" w:lineRule="atLeast"/>
        <w:jc w:val="both"/>
        <w:rPr>
          <w:rFonts w:ascii="Times New Roman" w:hAnsi="Times New Roman"/>
          <w:sz w:val="24"/>
          <w:szCs w:val="24"/>
        </w:rPr>
      </w:pPr>
      <w:r w:rsidRPr="0061238A">
        <w:rPr>
          <w:rFonts w:ascii="Times New Roman" w:hAnsi="Times New Roman"/>
          <w:sz w:val="24"/>
          <w:szCs w:val="24"/>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0D3279" w:rsidRPr="0061238A" w:rsidRDefault="000D3279" w:rsidP="0061238A">
      <w:pPr>
        <w:spacing w:after="0" w:line="305"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61"/>
        <w:gridCol w:w="6724"/>
      </w:tblGrid>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Возможные ситуации коррупционной направленности</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b/>
                <w:bCs/>
                <w:sz w:val="24"/>
                <w:szCs w:val="24"/>
              </w:rPr>
              <w:t>Рекомендации по правилам поведения в данной ситуации</w:t>
            </w:r>
          </w:p>
        </w:tc>
      </w:tr>
      <w:tr w:rsidR="000D3279" w:rsidRPr="0061238A" w:rsidTr="00DC7F0E">
        <w:tc>
          <w:tcPr>
            <w:tcW w:w="0" w:type="auto"/>
            <w:vAlign w:val="center"/>
          </w:tcPr>
          <w:p w:rsidR="000D3279" w:rsidRPr="00DC7F0E" w:rsidRDefault="000D3279" w:rsidP="00DC7F0E">
            <w:pPr>
              <w:spacing w:before="100" w:beforeAutospacing="1" w:after="100" w:afterAutospacing="1" w:line="305" w:lineRule="atLeast"/>
              <w:jc w:val="center"/>
              <w:rPr>
                <w:rFonts w:ascii="Times New Roman" w:hAnsi="Times New Roman"/>
                <w:b/>
                <w:bCs/>
                <w:sz w:val="24"/>
                <w:szCs w:val="24"/>
              </w:rPr>
            </w:pPr>
            <w:r>
              <w:rPr>
                <w:rFonts w:ascii="Times New Roman" w:hAnsi="Times New Roman"/>
                <w:b/>
                <w:bCs/>
                <w:sz w:val="24"/>
                <w:szCs w:val="24"/>
              </w:rPr>
              <w:t xml:space="preserve">Получение предложений об </w:t>
            </w:r>
            <w:r w:rsidRPr="0061238A">
              <w:rPr>
                <w:rFonts w:ascii="Times New Roman" w:hAnsi="Times New Roman"/>
                <w:b/>
                <w:bCs/>
                <w:sz w:val="24"/>
                <w:szCs w:val="24"/>
              </w:rPr>
              <w:t>участии в криминальной группировке</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В ходе разговора постараться запомнить:</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какие требования либо предложения выдвигает данное лицо;</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действует самостоятельно или выступает в роли посредника;</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как, когда и кому с ним можно связаться;</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зафиксировать приметы лица и особенности его речи (голос, произношение, диалект, темп речи, манера речи и др.);</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если предложение поступило по телефону:</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запомнить звуковой фон (шумы автомашин, другого транспорта, характерные звуки, голоса и т.д.) дословно зафиксировать его на бумаге;</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после разговора немедленно сообщить в соответствующие правоохранительные органы;</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tc>
      </w:tr>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Провокация</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не оставлять без присмотра служебное помещение, в которых работают проверяющие, и личные вещи (одежда, портфели, сумки и т.д.);</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Если Вам предлагают взятку</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сообщать Вам как можно</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больше информации;</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-доложить о данном факте служебной запиской руководителю управления;</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обратиться с письменным или устным сообщением о готовящемся преступлении в правоохранительные органы.</w:t>
            </w:r>
          </w:p>
        </w:tc>
      </w:tr>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Угроза жизни и здоровью</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по возможности скрытно включить записывающее устройство;</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Конфликты интересов</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внимательно относиться к любой возможности конфликта интересов;</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принять меры по предотвращению конфликта интересов;</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сообщить непосредственному руководителю о любом реальном или потенциальном конфликте интересов;</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принять меры по преодолению возникшего конфликта интересов самостоятельно или по согласованию с руководителем;</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подчиниться решению по предотвращению или преодолению конфликта интересов.</w:t>
            </w:r>
          </w:p>
        </w:tc>
      </w:tr>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Интересы вне муниципальной службы</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муниципальный служащий не должен добиваться возможности осуществлять деятельность (возмездно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tc>
      </w:tr>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Подарки</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xml:space="preserve">- муниципальный служащий </w:t>
            </w:r>
            <w:r w:rsidRPr="0061238A">
              <w:rPr>
                <w:rFonts w:ascii="Times New Roman" w:hAnsi="Times New Roman"/>
                <w:b/>
                <w:bCs/>
                <w:sz w:val="24"/>
                <w:szCs w:val="24"/>
              </w:rPr>
              <w:t>может принимать</w:t>
            </w:r>
            <w:r w:rsidRPr="0061238A">
              <w:rPr>
                <w:rFonts w:ascii="Times New Roman" w:hAnsi="Times New Roman"/>
                <w:sz w:val="24"/>
                <w:szCs w:val="24"/>
              </w:rPr>
              <w:t xml:space="preserve"> подарки как частное лицо т.е. не в связи с должностным положением или в связи с исполнением должностных обязанностей.</w:t>
            </w:r>
          </w:p>
        </w:tc>
      </w:tr>
      <w:tr w:rsidR="000D3279" w:rsidRPr="0061238A" w:rsidTr="00DC7F0E">
        <w:tc>
          <w:tcPr>
            <w:tcW w:w="0" w:type="auto"/>
            <w:vAlign w:val="center"/>
          </w:tcPr>
          <w:p w:rsidR="000D3279" w:rsidRPr="0061238A" w:rsidRDefault="000D3279" w:rsidP="00DC7F0E">
            <w:pPr>
              <w:spacing w:before="100" w:beforeAutospacing="1" w:after="100" w:afterAutospacing="1" w:line="305" w:lineRule="atLeast"/>
              <w:jc w:val="center"/>
              <w:rPr>
                <w:rFonts w:ascii="Times New Roman" w:hAnsi="Times New Roman"/>
                <w:sz w:val="24"/>
                <w:szCs w:val="24"/>
              </w:rPr>
            </w:pPr>
            <w:r w:rsidRPr="0061238A">
              <w:rPr>
                <w:rFonts w:ascii="Times New Roman" w:hAnsi="Times New Roman"/>
                <w:b/>
                <w:bCs/>
                <w:sz w:val="24"/>
                <w:szCs w:val="24"/>
              </w:rPr>
              <w:t>Отношение к ненадлежащей выгоде</w:t>
            </w:r>
          </w:p>
        </w:tc>
        <w:tc>
          <w:tcPr>
            <w:tcW w:w="0" w:type="auto"/>
            <w:vAlign w:val="center"/>
          </w:tcPr>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отказаться от ненадлежащей выгоды;</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избегать длительных контактов, связанных с предложением ненадлежащей выгоды;</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в случае если ненадлежащую выгоду нельзя ни отклонить, ни возвратить отправителю, она должна быть передана соответствующим органам;</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довести факт предложения ненадлежащей выгоды до сведения непосредственного руководителя;</w:t>
            </w:r>
          </w:p>
          <w:p w:rsidR="000D3279" w:rsidRPr="0061238A" w:rsidRDefault="000D3279" w:rsidP="0061238A">
            <w:pPr>
              <w:spacing w:before="100" w:beforeAutospacing="1" w:after="100" w:afterAutospacing="1" w:line="305" w:lineRule="atLeast"/>
              <w:jc w:val="both"/>
              <w:rPr>
                <w:rFonts w:ascii="Times New Roman" w:hAnsi="Times New Roman"/>
                <w:sz w:val="24"/>
                <w:szCs w:val="24"/>
              </w:rPr>
            </w:pPr>
            <w:r w:rsidRPr="0061238A">
              <w:rPr>
                <w:rFonts w:ascii="Times New Roman" w:hAnsi="Times New Roman"/>
                <w:sz w:val="24"/>
                <w:szCs w:val="24"/>
              </w:rPr>
              <w:t>- продолжить работу в обычном порядке, в особенности с делом, в связи с которым была предложена ненадлежащая выгода.</w:t>
            </w:r>
          </w:p>
        </w:tc>
      </w:tr>
    </w:tbl>
    <w:p w:rsidR="000D3279" w:rsidRDefault="000D3279" w:rsidP="0061238A">
      <w:pPr>
        <w:jc w:val="both"/>
        <w:rPr>
          <w:rFonts w:ascii="Times New Roman" w:hAnsi="Times New Roman"/>
          <w:sz w:val="24"/>
          <w:szCs w:val="24"/>
        </w:rPr>
      </w:pPr>
    </w:p>
    <w:p w:rsidR="000D3279" w:rsidRDefault="000D3279" w:rsidP="0061238A">
      <w:pPr>
        <w:jc w:val="both"/>
        <w:rPr>
          <w:rFonts w:ascii="Times New Roman" w:hAnsi="Times New Roman"/>
          <w:sz w:val="24"/>
          <w:szCs w:val="24"/>
        </w:rPr>
      </w:pPr>
    </w:p>
    <w:p w:rsidR="000D3279" w:rsidRDefault="000D3279" w:rsidP="0061238A">
      <w:pPr>
        <w:jc w:val="both"/>
        <w:rPr>
          <w:rFonts w:ascii="Times New Roman" w:hAnsi="Times New Roman"/>
          <w:sz w:val="24"/>
          <w:szCs w:val="24"/>
        </w:rPr>
      </w:pPr>
    </w:p>
    <w:p w:rsidR="000D3279" w:rsidRDefault="000D3279" w:rsidP="0061238A">
      <w:pPr>
        <w:jc w:val="both"/>
        <w:rPr>
          <w:rFonts w:ascii="Times New Roman" w:hAnsi="Times New Roman"/>
          <w:sz w:val="24"/>
          <w:szCs w:val="24"/>
        </w:rPr>
      </w:pPr>
    </w:p>
    <w:p w:rsidR="000D3279" w:rsidRDefault="000D3279" w:rsidP="0061238A">
      <w:pPr>
        <w:jc w:val="both"/>
        <w:rPr>
          <w:rFonts w:ascii="Times New Roman" w:hAnsi="Times New Roman"/>
          <w:sz w:val="24"/>
          <w:szCs w:val="24"/>
        </w:rPr>
      </w:pPr>
    </w:p>
    <w:p w:rsidR="000D3279" w:rsidRPr="0061238A" w:rsidRDefault="000D3279" w:rsidP="0061238A">
      <w:pPr>
        <w:jc w:val="both"/>
        <w:rPr>
          <w:rFonts w:ascii="Times New Roman" w:hAnsi="Times New Roman"/>
          <w:sz w:val="24"/>
          <w:szCs w:val="24"/>
        </w:rPr>
      </w:pPr>
    </w:p>
    <w:sectPr w:rsidR="000D3279" w:rsidRPr="0061238A" w:rsidSect="006E7A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79" w:rsidRDefault="000D3279" w:rsidP="00E7045F">
      <w:pPr>
        <w:spacing w:after="0" w:line="240" w:lineRule="auto"/>
      </w:pPr>
      <w:r>
        <w:separator/>
      </w:r>
    </w:p>
  </w:endnote>
  <w:endnote w:type="continuationSeparator" w:id="0">
    <w:p w:rsidR="000D3279" w:rsidRDefault="000D3279" w:rsidP="00E7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xo 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9" w:rsidRDefault="000D3279" w:rsidP="009D7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0D3279" w:rsidRDefault="000D3279" w:rsidP="009D7E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9" w:rsidRDefault="000D3279" w:rsidP="009D7E9E">
    <w:pPr>
      <w:pStyle w:val="Footer"/>
      <w:framePr w:wrap="around" w:vAnchor="text" w:hAnchor="margin" w:xAlign="right" w:y="1"/>
      <w:rPr>
        <w:rStyle w:val="PageNumber"/>
      </w:rPr>
    </w:pPr>
  </w:p>
  <w:p w:rsidR="000D3279" w:rsidRDefault="000D3279" w:rsidP="009D7E9E">
    <w:pPr>
      <w:pStyle w:val="Footer"/>
      <w:framePr w:wrap="around" w:vAnchor="text" w:hAnchor="margin" w:xAlign="right" w:y="1"/>
      <w:rPr>
        <w:rStyle w:val="PageNumber"/>
      </w:rPr>
    </w:pPr>
  </w:p>
  <w:p w:rsidR="000D3279" w:rsidRDefault="000D3279" w:rsidP="009D7E9E">
    <w:pPr>
      <w:pStyle w:val="Footer"/>
      <w:framePr w:wrap="around" w:vAnchor="text" w:hAnchor="margin" w:xAlign="right" w:y="1"/>
      <w:rPr>
        <w:rStyle w:val="PageNumber"/>
      </w:rPr>
    </w:pPr>
  </w:p>
  <w:p w:rsidR="000D3279" w:rsidRDefault="000D3279" w:rsidP="009D7E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9" w:rsidRDefault="000D3279" w:rsidP="00821EBD">
    <w:pPr>
      <w:pStyle w:val="Footer"/>
      <w:tabs>
        <w:tab w:val="left" w:pos="6804"/>
      </w:tabs>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79" w:rsidRDefault="000D3279" w:rsidP="00E7045F">
      <w:pPr>
        <w:spacing w:after="0" w:line="240" w:lineRule="auto"/>
      </w:pPr>
      <w:r>
        <w:separator/>
      </w:r>
    </w:p>
  </w:footnote>
  <w:footnote w:type="continuationSeparator" w:id="0">
    <w:p w:rsidR="000D3279" w:rsidRDefault="000D3279" w:rsidP="00E70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A2BA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66A3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745A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5097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88F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86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CCD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E25F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F857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ECA1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7D9"/>
    <w:rsid w:val="00082A0D"/>
    <w:rsid w:val="000D3279"/>
    <w:rsid w:val="00132E3D"/>
    <w:rsid w:val="0020503B"/>
    <w:rsid w:val="00224026"/>
    <w:rsid w:val="003E6097"/>
    <w:rsid w:val="004704E6"/>
    <w:rsid w:val="004B17D9"/>
    <w:rsid w:val="004C0713"/>
    <w:rsid w:val="00502613"/>
    <w:rsid w:val="0061238A"/>
    <w:rsid w:val="006E7A20"/>
    <w:rsid w:val="007D1293"/>
    <w:rsid w:val="00821EBD"/>
    <w:rsid w:val="009D7E9E"/>
    <w:rsid w:val="00A81768"/>
    <w:rsid w:val="00A85734"/>
    <w:rsid w:val="00AF3B96"/>
    <w:rsid w:val="00C45987"/>
    <w:rsid w:val="00DC7F0E"/>
    <w:rsid w:val="00E25C9B"/>
    <w:rsid w:val="00E7045F"/>
    <w:rsid w:val="00EA2434"/>
    <w:rsid w:val="00F946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2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17D9"/>
    <w:pPr>
      <w:spacing w:before="100" w:beforeAutospacing="1" w:after="100" w:afterAutospacing="1" w:line="240" w:lineRule="auto"/>
    </w:pPr>
    <w:rPr>
      <w:rFonts w:ascii="Times New Roman" w:hAnsi="Times New Roman"/>
      <w:sz w:val="24"/>
      <w:szCs w:val="24"/>
    </w:rPr>
  </w:style>
  <w:style w:type="paragraph" w:customStyle="1" w:styleId="a">
    <w:name w:val="Базовый"/>
    <w:uiPriority w:val="99"/>
    <w:rsid w:val="00132E3D"/>
    <w:pPr>
      <w:suppressAutoHyphens/>
      <w:spacing w:after="200" w:line="276" w:lineRule="auto"/>
    </w:pPr>
    <w:rPr>
      <w:rFonts w:cs="Calibri"/>
      <w:color w:val="00000A"/>
      <w:lang w:eastAsia="en-US"/>
    </w:rPr>
  </w:style>
  <w:style w:type="character" w:styleId="Hyperlink">
    <w:name w:val="Hyperlink"/>
    <w:basedOn w:val="DefaultParagraphFont"/>
    <w:uiPriority w:val="99"/>
    <w:rsid w:val="00EA2434"/>
    <w:rPr>
      <w:rFonts w:cs="Times New Roman"/>
      <w:color w:val="0000FF"/>
      <w:u w:val="single"/>
    </w:rPr>
  </w:style>
  <w:style w:type="paragraph" w:styleId="Footer">
    <w:name w:val="footer"/>
    <w:basedOn w:val="Normal"/>
    <w:link w:val="FooterChar"/>
    <w:uiPriority w:val="99"/>
    <w:rsid w:val="00EA2434"/>
    <w:pPr>
      <w:tabs>
        <w:tab w:val="center" w:pos="4536"/>
        <w:tab w:val="right" w:pos="9072"/>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EA2434"/>
    <w:rPr>
      <w:rFonts w:ascii="Times New Roman" w:hAnsi="Times New Roman" w:cs="Times New Roman"/>
      <w:sz w:val="20"/>
      <w:szCs w:val="20"/>
    </w:rPr>
  </w:style>
  <w:style w:type="character" w:styleId="PageNumber">
    <w:name w:val="page number"/>
    <w:basedOn w:val="DefaultParagraphFont"/>
    <w:uiPriority w:val="99"/>
    <w:rsid w:val="00EA2434"/>
    <w:rPr>
      <w:rFonts w:cs="Times New Roman"/>
    </w:rPr>
  </w:style>
</w:styles>
</file>

<file path=word/webSettings.xml><?xml version="1.0" encoding="utf-8"?>
<w:webSettings xmlns:r="http://schemas.openxmlformats.org/officeDocument/2006/relationships" xmlns:w="http://schemas.openxmlformats.org/wordprocessingml/2006/main">
  <w:divs>
    <w:div w:id="730614244">
      <w:marLeft w:val="0"/>
      <w:marRight w:val="0"/>
      <w:marTop w:val="0"/>
      <w:marBottom w:val="0"/>
      <w:divBdr>
        <w:top w:val="none" w:sz="0" w:space="0" w:color="auto"/>
        <w:left w:val="none" w:sz="0" w:space="0" w:color="auto"/>
        <w:bottom w:val="none" w:sz="0" w:space="0" w:color="auto"/>
        <w:right w:val="none" w:sz="0" w:space="0" w:color="auto"/>
      </w:divBdr>
      <w:divsChild>
        <w:div w:id="730614261">
          <w:marLeft w:val="0"/>
          <w:marRight w:val="0"/>
          <w:marTop w:val="0"/>
          <w:marBottom w:val="0"/>
          <w:divBdr>
            <w:top w:val="none" w:sz="0" w:space="0" w:color="auto"/>
            <w:left w:val="none" w:sz="0" w:space="0" w:color="auto"/>
            <w:bottom w:val="none" w:sz="0" w:space="0" w:color="auto"/>
            <w:right w:val="none" w:sz="0" w:space="0" w:color="auto"/>
          </w:divBdr>
          <w:divsChild>
            <w:div w:id="730614262">
              <w:marLeft w:val="0"/>
              <w:marRight w:val="0"/>
              <w:marTop w:val="169"/>
              <w:marBottom w:val="0"/>
              <w:divBdr>
                <w:top w:val="none" w:sz="0" w:space="0" w:color="auto"/>
                <w:left w:val="none" w:sz="0" w:space="0" w:color="auto"/>
                <w:bottom w:val="none" w:sz="0" w:space="0" w:color="auto"/>
                <w:right w:val="none" w:sz="0" w:space="0" w:color="auto"/>
              </w:divBdr>
              <w:divsChild>
                <w:div w:id="730614259">
                  <w:marLeft w:val="4489"/>
                  <w:marRight w:val="0"/>
                  <w:marTop w:val="0"/>
                  <w:marBottom w:val="0"/>
                  <w:divBdr>
                    <w:top w:val="none" w:sz="0" w:space="0" w:color="auto"/>
                    <w:left w:val="none" w:sz="0" w:space="0" w:color="auto"/>
                    <w:bottom w:val="none" w:sz="0" w:space="0" w:color="auto"/>
                    <w:right w:val="none" w:sz="0" w:space="0" w:color="auto"/>
                  </w:divBdr>
                  <w:divsChild>
                    <w:div w:id="730614245">
                      <w:marLeft w:val="0"/>
                      <w:marRight w:val="0"/>
                      <w:marTop w:val="0"/>
                      <w:marBottom w:val="0"/>
                      <w:divBdr>
                        <w:top w:val="none" w:sz="0" w:space="0" w:color="auto"/>
                        <w:left w:val="none" w:sz="0" w:space="0" w:color="auto"/>
                        <w:bottom w:val="none" w:sz="0" w:space="0" w:color="auto"/>
                        <w:right w:val="none" w:sz="0" w:space="0" w:color="auto"/>
                      </w:divBdr>
                      <w:divsChild>
                        <w:div w:id="730614249">
                          <w:marLeft w:val="0"/>
                          <w:marRight w:val="0"/>
                          <w:marTop w:val="0"/>
                          <w:marBottom w:val="0"/>
                          <w:divBdr>
                            <w:top w:val="none" w:sz="0" w:space="0" w:color="auto"/>
                            <w:left w:val="none" w:sz="0" w:space="0" w:color="auto"/>
                            <w:bottom w:val="none" w:sz="0" w:space="0" w:color="auto"/>
                            <w:right w:val="none" w:sz="0" w:space="0" w:color="auto"/>
                          </w:divBdr>
                          <w:divsChild>
                            <w:div w:id="730614247">
                              <w:marLeft w:val="0"/>
                              <w:marRight w:val="0"/>
                              <w:marTop w:val="0"/>
                              <w:marBottom w:val="0"/>
                              <w:divBdr>
                                <w:top w:val="none" w:sz="0" w:space="0" w:color="auto"/>
                                <w:left w:val="none" w:sz="0" w:space="0" w:color="auto"/>
                                <w:bottom w:val="none" w:sz="0" w:space="0" w:color="auto"/>
                                <w:right w:val="none" w:sz="0" w:space="0" w:color="auto"/>
                              </w:divBdr>
                            </w:div>
                            <w:div w:id="730614252">
                              <w:marLeft w:val="0"/>
                              <w:marRight w:val="0"/>
                              <w:marTop w:val="0"/>
                              <w:marBottom w:val="0"/>
                              <w:divBdr>
                                <w:top w:val="none" w:sz="0" w:space="0" w:color="auto"/>
                                <w:left w:val="none" w:sz="0" w:space="0" w:color="auto"/>
                                <w:bottom w:val="none" w:sz="0" w:space="0" w:color="auto"/>
                                <w:right w:val="none" w:sz="0" w:space="0" w:color="auto"/>
                              </w:divBdr>
                            </w:div>
                            <w:div w:id="730614253">
                              <w:marLeft w:val="0"/>
                              <w:marRight w:val="0"/>
                              <w:marTop w:val="0"/>
                              <w:marBottom w:val="0"/>
                              <w:divBdr>
                                <w:top w:val="none" w:sz="0" w:space="0" w:color="auto"/>
                                <w:left w:val="none" w:sz="0" w:space="0" w:color="auto"/>
                                <w:bottom w:val="none" w:sz="0" w:space="0" w:color="auto"/>
                                <w:right w:val="none" w:sz="0" w:space="0" w:color="auto"/>
                              </w:divBdr>
                            </w:div>
                            <w:div w:id="730614255">
                              <w:marLeft w:val="0"/>
                              <w:marRight w:val="0"/>
                              <w:marTop w:val="0"/>
                              <w:marBottom w:val="0"/>
                              <w:divBdr>
                                <w:top w:val="none" w:sz="0" w:space="0" w:color="auto"/>
                                <w:left w:val="none" w:sz="0" w:space="0" w:color="auto"/>
                                <w:bottom w:val="none" w:sz="0" w:space="0" w:color="auto"/>
                                <w:right w:val="none" w:sz="0" w:space="0" w:color="auto"/>
                              </w:divBdr>
                            </w:div>
                            <w:div w:id="730614257">
                              <w:marLeft w:val="0"/>
                              <w:marRight w:val="0"/>
                              <w:marTop w:val="0"/>
                              <w:marBottom w:val="0"/>
                              <w:divBdr>
                                <w:top w:val="none" w:sz="0" w:space="0" w:color="auto"/>
                                <w:left w:val="none" w:sz="0" w:space="0" w:color="auto"/>
                                <w:bottom w:val="none" w:sz="0" w:space="0" w:color="auto"/>
                                <w:right w:val="none" w:sz="0" w:space="0" w:color="auto"/>
                              </w:divBdr>
                            </w:div>
                            <w:div w:id="730614258">
                              <w:marLeft w:val="0"/>
                              <w:marRight w:val="0"/>
                              <w:marTop w:val="0"/>
                              <w:marBottom w:val="0"/>
                              <w:divBdr>
                                <w:top w:val="none" w:sz="0" w:space="0" w:color="auto"/>
                                <w:left w:val="none" w:sz="0" w:space="0" w:color="auto"/>
                                <w:bottom w:val="none" w:sz="0" w:space="0" w:color="auto"/>
                                <w:right w:val="none" w:sz="0" w:space="0" w:color="auto"/>
                              </w:divBdr>
                            </w:div>
                            <w:div w:id="730614260">
                              <w:marLeft w:val="0"/>
                              <w:marRight w:val="0"/>
                              <w:marTop w:val="0"/>
                              <w:marBottom w:val="0"/>
                              <w:divBdr>
                                <w:top w:val="none" w:sz="0" w:space="0" w:color="auto"/>
                                <w:left w:val="none" w:sz="0" w:space="0" w:color="auto"/>
                                <w:bottom w:val="none" w:sz="0" w:space="0" w:color="auto"/>
                                <w:right w:val="none" w:sz="0" w:space="0" w:color="auto"/>
                              </w:divBdr>
                              <w:divsChild>
                                <w:div w:id="730614246">
                                  <w:marLeft w:val="0"/>
                                  <w:marRight w:val="0"/>
                                  <w:marTop w:val="0"/>
                                  <w:marBottom w:val="0"/>
                                  <w:divBdr>
                                    <w:top w:val="none" w:sz="0" w:space="0" w:color="auto"/>
                                    <w:left w:val="none" w:sz="0" w:space="0" w:color="auto"/>
                                    <w:bottom w:val="none" w:sz="0" w:space="0" w:color="auto"/>
                                    <w:right w:val="none" w:sz="0" w:space="0" w:color="auto"/>
                                  </w:divBdr>
                                </w:div>
                                <w:div w:id="730614248">
                                  <w:marLeft w:val="0"/>
                                  <w:marRight w:val="0"/>
                                  <w:marTop w:val="0"/>
                                  <w:marBottom w:val="0"/>
                                  <w:divBdr>
                                    <w:top w:val="none" w:sz="0" w:space="0" w:color="auto"/>
                                    <w:left w:val="none" w:sz="0" w:space="0" w:color="auto"/>
                                    <w:bottom w:val="none" w:sz="0" w:space="0" w:color="auto"/>
                                    <w:right w:val="none" w:sz="0" w:space="0" w:color="auto"/>
                                  </w:divBdr>
                                </w:div>
                                <w:div w:id="730614250">
                                  <w:marLeft w:val="0"/>
                                  <w:marRight w:val="0"/>
                                  <w:marTop w:val="0"/>
                                  <w:marBottom w:val="0"/>
                                  <w:divBdr>
                                    <w:top w:val="none" w:sz="0" w:space="0" w:color="auto"/>
                                    <w:left w:val="none" w:sz="0" w:space="0" w:color="auto"/>
                                    <w:bottom w:val="none" w:sz="0" w:space="0" w:color="auto"/>
                                    <w:right w:val="none" w:sz="0" w:space="0" w:color="auto"/>
                                  </w:divBdr>
                                </w:div>
                                <w:div w:id="730614251">
                                  <w:marLeft w:val="0"/>
                                  <w:marRight w:val="0"/>
                                  <w:marTop w:val="0"/>
                                  <w:marBottom w:val="0"/>
                                  <w:divBdr>
                                    <w:top w:val="none" w:sz="0" w:space="0" w:color="auto"/>
                                    <w:left w:val="none" w:sz="0" w:space="0" w:color="auto"/>
                                    <w:bottom w:val="none" w:sz="0" w:space="0" w:color="auto"/>
                                    <w:right w:val="none" w:sz="0" w:space="0" w:color="auto"/>
                                  </w:divBdr>
                                </w:div>
                                <w:div w:id="730614254">
                                  <w:marLeft w:val="0"/>
                                  <w:marRight w:val="0"/>
                                  <w:marTop w:val="0"/>
                                  <w:marBottom w:val="0"/>
                                  <w:divBdr>
                                    <w:top w:val="none" w:sz="0" w:space="0" w:color="auto"/>
                                    <w:left w:val="none" w:sz="0" w:space="0" w:color="auto"/>
                                    <w:bottom w:val="none" w:sz="0" w:space="0" w:color="auto"/>
                                    <w:right w:val="none" w:sz="0" w:space="0" w:color="auto"/>
                                  </w:divBdr>
                                </w:div>
                                <w:div w:id="730614256">
                                  <w:marLeft w:val="0"/>
                                  <w:marRight w:val="0"/>
                                  <w:marTop w:val="0"/>
                                  <w:marBottom w:val="0"/>
                                  <w:divBdr>
                                    <w:top w:val="none" w:sz="0" w:space="0" w:color="auto"/>
                                    <w:left w:val="none" w:sz="0" w:space="0" w:color="auto"/>
                                    <w:bottom w:val="none" w:sz="0" w:space="0" w:color="auto"/>
                                    <w:right w:val="none" w:sz="0" w:space="0" w:color="auto"/>
                                  </w:divBdr>
                                </w:div>
                                <w:div w:id="7306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74;&#1086;&#1083;&#1086;&#1096;&#1086;&#1074;&#1089;&#1082;&#1086;&#10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17</Pages>
  <Words>5701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Волошово</cp:lastModifiedBy>
  <cp:revision>6</cp:revision>
  <cp:lastPrinted>2016-07-07T13:27:00Z</cp:lastPrinted>
  <dcterms:created xsi:type="dcterms:W3CDTF">2016-07-07T07:54:00Z</dcterms:created>
  <dcterms:modified xsi:type="dcterms:W3CDTF">2016-07-07T13:28:00Z</dcterms:modified>
</cp:coreProperties>
</file>