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63" w:rsidRDefault="00404263" w:rsidP="00EA03C7">
      <w:pPr>
        <w:ind w:right="-19"/>
        <w:rPr>
          <w:rStyle w:val="2"/>
          <w:rFonts w:eastAsia="Arial Unicode MS"/>
        </w:rPr>
      </w:pPr>
    </w:p>
    <w:p w:rsidR="008D0E36" w:rsidRDefault="008D0E36" w:rsidP="00EA03C7">
      <w:pPr>
        <w:ind w:right="-19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>Ленинградская область</w:t>
      </w:r>
    </w:p>
    <w:p w:rsidR="008D0E36" w:rsidRDefault="008D0E36" w:rsidP="00EA03C7">
      <w:pPr>
        <w:ind w:right="-19"/>
        <w:jc w:val="center"/>
        <w:rPr>
          <w:rStyle w:val="2"/>
          <w:rFonts w:eastAsia="Arial Unicode MS"/>
        </w:rPr>
      </w:pPr>
      <w:proofErr w:type="spellStart"/>
      <w:r>
        <w:rPr>
          <w:rStyle w:val="2"/>
          <w:rFonts w:eastAsia="Arial Unicode MS"/>
        </w:rPr>
        <w:t>Лужский</w:t>
      </w:r>
      <w:proofErr w:type="spellEnd"/>
      <w:r>
        <w:rPr>
          <w:rStyle w:val="2"/>
          <w:rFonts w:eastAsia="Arial Unicode MS"/>
        </w:rPr>
        <w:t xml:space="preserve"> муниципальный район</w:t>
      </w:r>
    </w:p>
    <w:p w:rsidR="008D0E36" w:rsidRDefault="00404263" w:rsidP="00EA03C7">
      <w:pPr>
        <w:ind w:right="-19"/>
        <w:jc w:val="center"/>
        <w:rPr>
          <w:rStyle w:val="2"/>
          <w:rFonts w:eastAsia="Arial Unicode MS"/>
        </w:rPr>
      </w:pPr>
      <w:proofErr w:type="spellStart"/>
      <w:r>
        <w:rPr>
          <w:rStyle w:val="2"/>
          <w:rFonts w:eastAsia="Arial Unicode MS"/>
        </w:rPr>
        <w:t>Волошовское</w:t>
      </w:r>
      <w:proofErr w:type="spellEnd"/>
      <w:r>
        <w:rPr>
          <w:rStyle w:val="2"/>
          <w:rFonts w:eastAsia="Arial Unicode MS"/>
        </w:rPr>
        <w:t xml:space="preserve"> </w:t>
      </w:r>
      <w:r w:rsidR="008D0E36">
        <w:rPr>
          <w:rStyle w:val="2"/>
          <w:rFonts w:eastAsia="Arial Unicode MS"/>
        </w:rPr>
        <w:t>сельское поселение</w:t>
      </w:r>
    </w:p>
    <w:p w:rsidR="008D0E36" w:rsidRDefault="008D0E36" w:rsidP="00EA03C7">
      <w:pPr>
        <w:ind w:right="-19"/>
        <w:jc w:val="center"/>
        <w:rPr>
          <w:rStyle w:val="2"/>
          <w:rFonts w:eastAsia="Arial Unicode MS"/>
        </w:rPr>
      </w:pPr>
      <w:r>
        <w:rPr>
          <w:rStyle w:val="2"/>
          <w:rFonts w:eastAsia="Arial Unicode MS"/>
        </w:rPr>
        <w:t>совет депутатов</w:t>
      </w:r>
    </w:p>
    <w:p w:rsidR="008D0E36" w:rsidRDefault="008D0E36" w:rsidP="00EA03C7">
      <w:pPr>
        <w:ind w:right="-19"/>
        <w:jc w:val="center"/>
      </w:pPr>
      <w:r>
        <w:rPr>
          <w:rStyle w:val="2"/>
          <w:rFonts w:eastAsia="Arial Unicode MS"/>
        </w:rPr>
        <w:t>3 созыв</w:t>
      </w:r>
    </w:p>
    <w:p w:rsidR="008D0E36" w:rsidRDefault="008D0E36" w:rsidP="00EA03C7">
      <w:pPr>
        <w:spacing w:line="240" w:lineRule="exact"/>
        <w:ind w:left="4220"/>
        <w:jc w:val="center"/>
        <w:rPr>
          <w:rStyle w:val="2"/>
          <w:rFonts w:eastAsia="Arial Unicode MS"/>
        </w:rPr>
      </w:pPr>
    </w:p>
    <w:p w:rsidR="008D0E36" w:rsidRDefault="008D0E36" w:rsidP="00EA03C7">
      <w:pPr>
        <w:spacing w:line="240" w:lineRule="exact"/>
        <w:ind w:left="4220"/>
        <w:jc w:val="center"/>
        <w:rPr>
          <w:rStyle w:val="2"/>
          <w:rFonts w:eastAsia="Arial Unicode MS"/>
        </w:rPr>
      </w:pPr>
    </w:p>
    <w:p w:rsidR="008D0E36" w:rsidRDefault="008D0E36" w:rsidP="008D0E36">
      <w:pPr>
        <w:spacing w:line="240" w:lineRule="exact"/>
        <w:ind w:left="4220"/>
        <w:rPr>
          <w:rStyle w:val="2"/>
          <w:rFonts w:eastAsia="Arial Unicode MS"/>
        </w:rPr>
      </w:pPr>
    </w:p>
    <w:p w:rsidR="008D0E36" w:rsidRPr="00EA03C7" w:rsidRDefault="008D0E36" w:rsidP="00EA03C7">
      <w:pPr>
        <w:spacing w:line="240" w:lineRule="exact"/>
        <w:ind w:left="4220"/>
        <w:rPr>
          <w:rStyle w:val="2"/>
          <w:rFonts w:eastAsia="Arial Unicode MS"/>
          <w:b/>
        </w:rPr>
      </w:pPr>
      <w:r w:rsidRPr="00EA03C7">
        <w:rPr>
          <w:rStyle w:val="2"/>
          <w:rFonts w:eastAsia="Arial Unicode MS"/>
          <w:b/>
        </w:rPr>
        <w:t>РЕШЕНИЕ</w:t>
      </w:r>
    </w:p>
    <w:p w:rsidR="008D0E36" w:rsidRPr="00EA03C7" w:rsidRDefault="008D0E36" w:rsidP="008D0E36">
      <w:pPr>
        <w:spacing w:line="240" w:lineRule="exact"/>
        <w:ind w:left="4220"/>
        <w:rPr>
          <w:b/>
        </w:rPr>
      </w:pPr>
    </w:p>
    <w:p w:rsidR="008D0E36" w:rsidRPr="00EA03C7" w:rsidRDefault="008D0E36" w:rsidP="008D0E36">
      <w:pPr>
        <w:tabs>
          <w:tab w:val="left" w:leader="underscore" w:pos="3408"/>
        </w:tabs>
        <w:spacing w:after="281" w:line="240" w:lineRule="exact"/>
        <w:jc w:val="both"/>
        <w:rPr>
          <w:rStyle w:val="2"/>
          <w:rFonts w:eastAsia="Arial Unicode MS"/>
          <w:b/>
        </w:rPr>
      </w:pPr>
    </w:p>
    <w:p w:rsidR="008D0E36" w:rsidRPr="00EA03C7" w:rsidRDefault="00EA03C7" w:rsidP="008D0E36">
      <w:pPr>
        <w:tabs>
          <w:tab w:val="left" w:leader="underscore" w:pos="3408"/>
        </w:tabs>
        <w:spacing w:after="281" w:line="240" w:lineRule="exact"/>
        <w:jc w:val="both"/>
        <w:rPr>
          <w:b/>
        </w:rPr>
      </w:pPr>
      <w:r w:rsidRPr="00EA03C7">
        <w:rPr>
          <w:rStyle w:val="2"/>
          <w:rFonts w:eastAsia="Arial Unicode MS"/>
          <w:b/>
        </w:rPr>
        <w:t>От «16</w:t>
      </w:r>
      <w:r w:rsidR="00404263" w:rsidRPr="00EA03C7">
        <w:rPr>
          <w:rStyle w:val="2"/>
          <w:rFonts w:eastAsia="Arial Unicode MS"/>
          <w:b/>
        </w:rPr>
        <w:t xml:space="preserve">»  </w:t>
      </w:r>
      <w:r w:rsidRPr="00EA03C7">
        <w:rPr>
          <w:rStyle w:val="2"/>
          <w:rFonts w:eastAsia="Arial Unicode MS"/>
          <w:b/>
        </w:rPr>
        <w:t>ноября</w:t>
      </w:r>
      <w:r w:rsidR="008D0E36" w:rsidRPr="00EA03C7">
        <w:rPr>
          <w:rStyle w:val="2"/>
          <w:rFonts w:eastAsia="Arial Unicode MS"/>
          <w:b/>
        </w:rPr>
        <w:t xml:space="preserve">  201</w:t>
      </w:r>
      <w:r w:rsidR="001742ED" w:rsidRPr="00EA03C7">
        <w:rPr>
          <w:rStyle w:val="2"/>
          <w:rFonts w:eastAsia="Arial Unicode MS"/>
          <w:b/>
        </w:rPr>
        <w:t>6</w:t>
      </w:r>
      <w:r w:rsidR="008D0E36" w:rsidRPr="00EA03C7">
        <w:rPr>
          <w:rStyle w:val="2"/>
          <w:rFonts w:eastAsia="Arial Unicode MS"/>
          <w:b/>
        </w:rPr>
        <w:t xml:space="preserve"> года №</w:t>
      </w:r>
      <w:r w:rsidRPr="00EA03C7">
        <w:rPr>
          <w:rStyle w:val="2"/>
          <w:rFonts w:eastAsia="Arial Unicode MS"/>
          <w:b/>
        </w:rPr>
        <w:t xml:space="preserve"> 130</w:t>
      </w:r>
    </w:p>
    <w:p w:rsidR="008D0E36" w:rsidRPr="00EA03C7" w:rsidRDefault="00EA03C7" w:rsidP="008D0E36">
      <w:pPr>
        <w:spacing w:after="488" w:line="278" w:lineRule="exact"/>
        <w:ind w:right="4320"/>
        <w:rPr>
          <w:b/>
        </w:rPr>
      </w:pPr>
      <w:r>
        <w:rPr>
          <w:rStyle w:val="2"/>
          <w:rFonts w:eastAsia="Arial Unicode MS"/>
          <w:b/>
        </w:rPr>
        <w:t>«</w:t>
      </w:r>
      <w:r w:rsidR="008D0E36" w:rsidRPr="00EA03C7">
        <w:rPr>
          <w:rStyle w:val="2"/>
          <w:rFonts w:eastAsia="Arial Unicode MS"/>
          <w:b/>
        </w:rPr>
        <w:t xml:space="preserve">Об обращении совета депутатов </w:t>
      </w:r>
      <w:proofErr w:type="spellStart"/>
      <w:r w:rsidR="00404263" w:rsidRPr="00EA03C7">
        <w:rPr>
          <w:rStyle w:val="2"/>
          <w:rFonts w:eastAsia="Arial Unicode MS"/>
          <w:b/>
        </w:rPr>
        <w:t>Волошовского</w:t>
      </w:r>
      <w:proofErr w:type="spellEnd"/>
      <w:r w:rsidR="00404263" w:rsidRPr="00EA03C7">
        <w:rPr>
          <w:rStyle w:val="2"/>
          <w:rFonts w:eastAsia="Arial Unicode MS"/>
          <w:b/>
        </w:rPr>
        <w:t xml:space="preserve"> </w:t>
      </w:r>
      <w:r w:rsidR="008D0E36" w:rsidRPr="00EA03C7">
        <w:rPr>
          <w:rStyle w:val="2"/>
          <w:rFonts w:eastAsia="Arial Unicode MS"/>
          <w:b/>
        </w:rPr>
        <w:t xml:space="preserve">сельского поселения </w:t>
      </w:r>
      <w:proofErr w:type="spellStart"/>
      <w:r w:rsidR="008D0E36" w:rsidRPr="00EA03C7">
        <w:rPr>
          <w:rStyle w:val="2"/>
          <w:rFonts w:eastAsia="Arial Unicode MS"/>
          <w:b/>
        </w:rPr>
        <w:t>Лужского</w:t>
      </w:r>
      <w:proofErr w:type="spellEnd"/>
      <w:r w:rsidR="008D0E36" w:rsidRPr="00EA03C7">
        <w:rPr>
          <w:rStyle w:val="2"/>
          <w:rFonts w:eastAsia="Arial Unicode MS"/>
          <w:b/>
        </w:rPr>
        <w:t xml:space="preserve"> муниципального района к Губернатору Ленинградской области</w:t>
      </w:r>
      <w:r>
        <w:rPr>
          <w:rStyle w:val="2"/>
          <w:rFonts w:eastAsia="Arial Unicode MS"/>
          <w:b/>
        </w:rPr>
        <w:t>»</w:t>
      </w:r>
    </w:p>
    <w:p w:rsidR="008D0E36" w:rsidRDefault="00404263" w:rsidP="00404263">
      <w:pPr>
        <w:spacing w:line="274" w:lineRule="exac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          </w:t>
      </w:r>
      <w:proofErr w:type="gramStart"/>
      <w:r w:rsidR="008D0E36">
        <w:rPr>
          <w:rStyle w:val="2"/>
          <w:rFonts w:eastAsia="Arial Unicode MS"/>
        </w:rPr>
        <w:t xml:space="preserve">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руководствуясь разделом </w:t>
      </w:r>
      <w:r w:rsidR="008D0E36">
        <w:rPr>
          <w:rStyle w:val="2"/>
          <w:rFonts w:eastAsia="Arial Unicode MS"/>
          <w:lang w:val="en-US"/>
        </w:rPr>
        <w:t>IV</w:t>
      </w:r>
      <w:r>
        <w:rPr>
          <w:rStyle w:val="2"/>
          <w:rFonts w:eastAsia="Arial Unicode MS"/>
        </w:rPr>
        <w:t xml:space="preserve"> </w:t>
      </w:r>
      <w:r w:rsidR="008D0E36">
        <w:rPr>
          <w:rStyle w:val="2"/>
          <w:rFonts w:eastAsia="Arial Unicode MS"/>
        </w:rPr>
        <w:t>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совет депутатов</w:t>
      </w:r>
      <w:r>
        <w:rPr>
          <w:rStyle w:val="2"/>
          <w:rFonts w:eastAsia="Arial Unicode MS"/>
        </w:rPr>
        <w:t xml:space="preserve"> </w:t>
      </w:r>
      <w:proofErr w:type="spellStart"/>
      <w:r>
        <w:rPr>
          <w:rStyle w:val="2"/>
          <w:rFonts w:eastAsia="Arial Unicode MS"/>
        </w:rPr>
        <w:t>Волошовского</w:t>
      </w:r>
      <w:proofErr w:type="spellEnd"/>
      <w:r w:rsidR="008D0E36">
        <w:rPr>
          <w:rStyle w:val="2"/>
          <w:rFonts w:eastAsia="Arial Unicode MS"/>
        </w:rPr>
        <w:t xml:space="preserve"> сельского поселения РЕШИЛ:</w:t>
      </w:r>
      <w:proofErr w:type="gramEnd"/>
    </w:p>
    <w:p w:rsidR="00404263" w:rsidRDefault="00404263" w:rsidP="00404263">
      <w:pPr>
        <w:spacing w:line="274" w:lineRule="exact"/>
        <w:jc w:val="both"/>
        <w:rPr>
          <w:rStyle w:val="2"/>
          <w:rFonts w:eastAsia="Arial Unicode MS"/>
        </w:rPr>
      </w:pPr>
    </w:p>
    <w:p w:rsidR="008D0E36" w:rsidRDefault="008D0E36" w:rsidP="00404263">
      <w:pPr>
        <w:spacing w:line="274" w:lineRule="exac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1.</w:t>
      </w:r>
      <w:r w:rsidR="00404263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 xml:space="preserve">Принять Обращение совета депутатов </w:t>
      </w:r>
      <w:r w:rsidR="00404263">
        <w:rPr>
          <w:rStyle w:val="2"/>
          <w:rFonts w:eastAsia="Arial Unicode MS"/>
        </w:rPr>
        <w:t xml:space="preserve"> </w:t>
      </w:r>
      <w:proofErr w:type="spellStart"/>
      <w:r w:rsidR="00404263">
        <w:rPr>
          <w:rStyle w:val="2"/>
          <w:rFonts w:eastAsia="Arial Unicode MS"/>
        </w:rPr>
        <w:t>Волошовского</w:t>
      </w:r>
      <w:proofErr w:type="spellEnd"/>
      <w:r w:rsidR="00404263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>сельского поселения к Губернатору Ленинградской области (приложение № 1).</w:t>
      </w:r>
    </w:p>
    <w:p w:rsidR="008D0E36" w:rsidRDefault="008D0E36" w:rsidP="00404263">
      <w:pPr>
        <w:spacing w:line="274" w:lineRule="exac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2.</w:t>
      </w:r>
      <w:r w:rsidR="00404263">
        <w:rPr>
          <w:rStyle w:val="2"/>
          <w:rFonts w:eastAsia="Arial Unicode MS"/>
        </w:rPr>
        <w:t xml:space="preserve"> </w:t>
      </w:r>
      <w:r>
        <w:rPr>
          <w:rStyle w:val="2"/>
          <w:rFonts w:eastAsia="Arial Unicode MS"/>
        </w:rPr>
        <w:t>Направить настоящее решение и прилагаемое обращение в Правительство Ленинградской области</w:t>
      </w:r>
      <w:r w:rsidR="00DB28C7">
        <w:rPr>
          <w:rStyle w:val="2"/>
          <w:rFonts w:eastAsia="Arial Unicode MS"/>
        </w:rPr>
        <w:t>.</w:t>
      </w:r>
    </w:p>
    <w:p w:rsidR="00DB28C7" w:rsidRDefault="00DB28C7" w:rsidP="00404263">
      <w:pPr>
        <w:spacing w:line="274" w:lineRule="exact"/>
        <w:jc w:val="both"/>
        <w:rPr>
          <w:rStyle w:val="2"/>
          <w:rFonts w:eastAsia="Arial Unicode MS"/>
        </w:rPr>
      </w:pPr>
      <w:r>
        <w:rPr>
          <w:rStyle w:val="2"/>
          <w:rFonts w:eastAsia="Arial Unicode MS"/>
        </w:rPr>
        <w:t>3.</w:t>
      </w:r>
      <w:r w:rsidR="00404263"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>Контроль за</w:t>
      </w:r>
      <w:proofErr w:type="gramEnd"/>
      <w:r>
        <w:rPr>
          <w:rStyle w:val="2"/>
          <w:rFonts w:eastAsia="Arial Unicode MS"/>
        </w:rPr>
        <w:t xml:space="preserve"> исполнением данного решения возложить на главу администрации</w:t>
      </w:r>
      <w:r w:rsidR="00404263">
        <w:rPr>
          <w:rStyle w:val="2"/>
          <w:rFonts w:eastAsia="Arial Unicode MS"/>
        </w:rPr>
        <w:t xml:space="preserve"> </w:t>
      </w:r>
      <w:proofErr w:type="spellStart"/>
      <w:r w:rsidR="00404263">
        <w:rPr>
          <w:rStyle w:val="2"/>
          <w:rFonts w:eastAsia="Arial Unicode MS"/>
        </w:rPr>
        <w:t>Волошовского</w:t>
      </w:r>
      <w:proofErr w:type="spellEnd"/>
      <w:r w:rsidR="00404263">
        <w:rPr>
          <w:rStyle w:val="2"/>
          <w:rFonts w:eastAsia="Arial Unicode MS"/>
        </w:rPr>
        <w:t xml:space="preserve"> сельского поселения</w:t>
      </w:r>
      <w:r>
        <w:rPr>
          <w:rStyle w:val="2"/>
          <w:rFonts w:eastAsia="Arial Unicode MS"/>
        </w:rPr>
        <w:t>.</w:t>
      </w:r>
    </w:p>
    <w:p w:rsidR="00DB28C7" w:rsidRDefault="00DB28C7" w:rsidP="008D0E36">
      <w:pPr>
        <w:spacing w:line="274" w:lineRule="exact"/>
        <w:rPr>
          <w:rStyle w:val="2"/>
          <w:rFonts w:eastAsia="Arial Unicode MS"/>
        </w:rPr>
      </w:pPr>
    </w:p>
    <w:p w:rsidR="00DB28C7" w:rsidRDefault="00DB28C7" w:rsidP="008D0E36">
      <w:pPr>
        <w:spacing w:line="274" w:lineRule="exact"/>
        <w:rPr>
          <w:rStyle w:val="2"/>
          <w:rFonts w:eastAsia="Arial Unicode MS"/>
        </w:rPr>
      </w:pPr>
    </w:p>
    <w:p w:rsidR="00404263" w:rsidRDefault="00404263" w:rsidP="008D0E36">
      <w:pPr>
        <w:spacing w:line="274" w:lineRule="exact"/>
        <w:rPr>
          <w:rStyle w:val="2"/>
          <w:rFonts w:eastAsia="Arial Unicode MS"/>
        </w:rPr>
      </w:pPr>
    </w:p>
    <w:p w:rsidR="00404263" w:rsidRDefault="00404263" w:rsidP="008D0E36">
      <w:pPr>
        <w:spacing w:line="274" w:lineRule="exact"/>
        <w:rPr>
          <w:rStyle w:val="2"/>
          <w:rFonts w:eastAsia="Arial Unicode MS"/>
        </w:rPr>
      </w:pPr>
    </w:p>
    <w:p w:rsidR="00404263" w:rsidRDefault="00DB28C7" w:rsidP="008D0E36">
      <w:pPr>
        <w:spacing w:line="274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Глава </w:t>
      </w:r>
      <w:proofErr w:type="spellStart"/>
      <w:r w:rsidR="00404263">
        <w:rPr>
          <w:rStyle w:val="2"/>
          <w:rFonts w:eastAsia="Arial Unicode MS"/>
        </w:rPr>
        <w:t>Волошовского</w:t>
      </w:r>
      <w:proofErr w:type="spellEnd"/>
      <w:r w:rsidR="00404263"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>сельского</w:t>
      </w:r>
      <w:proofErr w:type="gramEnd"/>
      <w:r>
        <w:rPr>
          <w:rStyle w:val="2"/>
          <w:rFonts w:eastAsia="Arial Unicode MS"/>
        </w:rPr>
        <w:t xml:space="preserve"> </w:t>
      </w:r>
    </w:p>
    <w:p w:rsidR="00DB28C7" w:rsidRDefault="00DB28C7" w:rsidP="008D0E36">
      <w:pPr>
        <w:spacing w:line="274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поселения, </w:t>
      </w:r>
      <w:proofErr w:type="gramStart"/>
      <w:r>
        <w:rPr>
          <w:rStyle w:val="2"/>
          <w:rFonts w:eastAsia="Arial Unicode MS"/>
        </w:rPr>
        <w:t>исполняющий</w:t>
      </w:r>
      <w:proofErr w:type="gramEnd"/>
      <w:r>
        <w:rPr>
          <w:rStyle w:val="2"/>
          <w:rFonts w:eastAsia="Arial Unicode MS"/>
        </w:rPr>
        <w:t xml:space="preserve"> полномочия </w:t>
      </w:r>
    </w:p>
    <w:p w:rsidR="00DB28C7" w:rsidRPr="008D0E36" w:rsidRDefault="00DB28C7" w:rsidP="008D0E36">
      <w:pPr>
        <w:spacing w:line="274" w:lineRule="exact"/>
      </w:pPr>
      <w:r>
        <w:rPr>
          <w:rStyle w:val="2"/>
          <w:rFonts w:eastAsia="Arial Unicode MS"/>
        </w:rPr>
        <w:t xml:space="preserve">председателя совета депутатов                                                    </w:t>
      </w:r>
      <w:r w:rsidR="00404263">
        <w:rPr>
          <w:rStyle w:val="2"/>
          <w:rFonts w:eastAsia="Arial Unicode MS"/>
        </w:rPr>
        <w:t xml:space="preserve">               </w:t>
      </w:r>
      <w:r>
        <w:rPr>
          <w:rStyle w:val="2"/>
          <w:rFonts w:eastAsia="Arial Unicode MS"/>
        </w:rPr>
        <w:t xml:space="preserve"> </w:t>
      </w:r>
      <w:r w:rsidR="00404263">
        <w:rPr>
          <w:rStyle w:val="2"/>
          <w:rFonts w:eastAsia="Arial Unicode MS"/>
        </w:rPr>
        <w:t>О.С. Кирилловых</w:t>
      </w:r>
    </w:p>
    <w:p w:rsidR="00D61CA6" w:rsidRDefault="00EA03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DB28C7" w:rsidRDefault="00DB28C7">
      <w:pPr>
        <w:rPr>
          <w:rFonts w:ascii="Times New Roman" w:hAnsi="Times New Roman" w:cs="Times New Roman"/>
        </w:rPr>
      </w:pPr>
    </w:p>
    <w:p w:rsidR="0025017A" w:rsidRDefault="00DB28C7" w:rsidP="002501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Приложение № 1 </w:t>
      </w:r>
    </w:p>
    <w:p w:rsidR="0025017A" w:rsidRDefault="00DB28C7" w:rsidP="002501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</w:t>
      </w:r>
    </w:p>
    <w:p w:rsidR="0025017A" w:rsidRDefault="00404263" w:rsidP="0025017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Волошовского</w:t>
      </w:r>
      <w:proofErr w:type="spellEnd"/>
      <w:r w:rsidR="00DB28C7">
        <w:rPr>
          <w:rFonts w:ascii="Times New Roman" w:hAnsi="Times New Roman" w:cs="Times New Roman"/>
        </w:rPr>
        <w:t xml:space="preserve"> сельского</w:t>
      </w:r>
      <w:r w:rsidR="0025017A">
        <w:rPr>
          <w:rFonts w:ascii="Times New Roman" w:hAnsi="Times New Roman" w:cs="Times New Roman"/>
        </w:rPr>
        <w:t xml:space="preserve"> поселения </w:t>
      </w:r>
    </w:p>
    <w:p w:rsidR="00DB28C7" w:rsidRDefault="0025017A" w:rsidP="002501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A03C7">
        <w:rPr>
          <w:rFonts w:ascii="Times New Roman" w:hAnsi="Times New Roman" w:cs="Times New Roman"/>
        </w:rPr>
        <w:t xml:space="preserve">«16» ноября </w:t>
      </w:r>
      <w:r w:rsidR="001742ED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</w:t>
      </w:r>
      <w:r w:rsidR="00EA03C7">
        <w:rPr>
          <w:rFonts w:ascii="Times New Roman" w:hAnsi="Times New Roman" w:cs="Times New Roman"/>
        </w:rPr>
        <w:t xml:space="preserve"> № 130</w:t>
      </w:r>
    </w:p>
    <w:p w:rsidR="0025017A" w:rsidRDefault="0025017A" w:rsidP="0025017A">
      <w:pPr>
        <w:jc w:val="right"/>
        <w:rPr>
          <w:rFonts w:ascii="Times New Roman" w:hAnsi="Times New Roman" w:cs="Times New Roman"/>
        </w:rPr>
      </w:pPr>
    </w:p>
    <w:p w:rsidR="00404263" w:rsidRDefault="00404263" w:rsidP="0025017A">
      <w:pPr>
        <w:jc w:val="center"/>
        <w:rPr>
          <w:rFonts w:ascii="Times New Roman" w:hAnsi="Times New Roman" w:cs="Times New Roman"/>
        </w:rPr>
      </w:pPr>
    </w:p>
    <w:p w:rsidR="00404263" w:rsidRDefault="00404263" w:rsidP="0025017A">
      <w:pPr>
        <w:jc w:val="center"/>
        <w:rPr>
          <w:rFonts w:ascii="Times New Roman" w:hAnsi="Times New Roman" w:cs="Times New Roman"/>
        </w:rPr>
      </w:pPr>
    </w:p>
    <w:p w:rsidR="00404263" w:rsidRDefault="00404263" w:rsidP="0025017A">
      <w:pPr>
        <w:jc w:val="center"/>
        <w:rPr>
          <w:rFonts w:ascii="Times New Roman" w:hAnsi="Times New Roman" w:cs="Times New Roman"/>
        </w:rPr>
      </w:pPr>
    </w:p>
    <w:p w:rsidR="0025017A" w:rsidRDefault="0025017A" w:rsidP="002501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Обращение </w:t>
      </w:r>
    </w:p>
    <w:p w:rsidR="0025017A" w:rsidRDefault="0025017A" w:rsidP="002501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</w:t>
      </w:r>
      <w:proofErr w:type="spellStart"/>
      <w:r w:rsidR="00404263">
        <w:rPr>
          <w:rFonts w:ascii="Times New Roman" w:hAnsi="Times New Roman" w:cs="Times New Roman"/>
        </w:rPr>
        <w:t>Волошовского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:rsidR="0025017A" w:rsidRDefault="0025017A" w:rsidP="0025017A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25017A" w:rsidRDefault="0025017A" w:rsidP="002501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Губернатору Ленинградской области.</w:t>
      </w:r>
    </w:p>
    <w:p w:rsidR="0025017A" w:rsidRDefault="0025017A" w:rsidP="0025017A">
      <w:pPr>
        <w:jc w:val="center"/>
        <w:rPr>
          <w:rFonts w:ascii="Times New Roman" w:hAnsi="Times New Roman" w:cs="Times New Roman"/>
        </w:rPr>
      </w:pPr>
    </w:p>
    <w:p w:rsidR="008655B4" w:rsidRDefault="00404263" w:rsidP="00404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25017A">
        <w:rPr>
          <w:rFonts w:ascii="Times New Roman" w:hAnsi="Times New Roman" w:cs="Times New Roman"/>
        </w:rPr>
        <w:t xml:space="preserve">В соответствии с пунктом 47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400, депутаты </w:t>
      </w:r>
      <w:proofErr w:type="spellStart"/>
      <w:r>
        <w:rPr>
          <w:rFonts w:ascii="Times New Roman" w:hAnsi="Times New Roman" w:cs="Times New Roman"/>
        </w:rPr>
        <w:t>Волошовского</w:t>
      </w:r>
      <w:proofErr w:type="spellEnd"/>
      <w:r w:rsidR="0025017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25017A">
        <w:rPr>
          <w:rFonts w:ascii="Times New Roman" w:hAnsi="Times New Roman" w:cs="Times New Roman"/>
        </w:rPr>
        <w:t>Лужского</w:t>
      </w:r>
      <w:proofErr w:type="spellEnd"/>
      <w:r w:rsidR="0025017A">
        <w:rPr>
          <w:rFonts w:ascii="Times New Roman" w:hAnsi="Times New Roman" w:cs="Times New Roman"/>
        </w:rPr>
        <w:t xml:space="preserve"> муниципального района Ленинградской области обращаются по вопросу применения предельного (максимального) индекса размера вно</w:t>
      </w:r>
      <w:r w:rsidR="008655B4">
        <w:rPr>
          <w:rFonts w:ascii="Times New Roman" w:hAnsi="Times New Roman" w:cs="Times New Roman"/>
        </w:rPr>
        <w:t>с</w:t>
      </w:r>
      <w:r w:rsidR="0025017A">
        <w:rPr>
          <w:rFonts w:ascii="Times New Roman" w:hAnsi="Times New Roman" w:cs="Times New Roman"/>
        </w:rPr>
        <w:t>имой гражданами платыза коммунальные услуги на 201</w:t>
      </w:r>
      <w:r w:rsidR="001742ED">
        <w:rPr>
          <w:rFonts w:ascii="Times New Roman" w:hAnsi="Times New Roman" w:cs="Times New Roman"/>
        </w:rPr>
        <w:t>7</w:t>
      </w:r>
      <w:r w:rsidR="0025017A">
        <w:rPr>
          <w:rFonts w:ascii="Times New Roman" w:hAnsi="Times New Roman" w:cs="Times New Roman"/>
        </w:rPr>
        <w:t xml:space="preserve"> год</w:t>
      </w:r>
      <w:r w:rsidR="008655B4">
        <w:rPr>
          <w:rFonts w:ascii="Times New Roman" w:hAnsi="Times New Roman" w:cs="Times New Roman"/>
        </w:rPr>
        <w:t>.</w:t>
      </w:r>
      <w:proofErr w:type="gramEnd"/>
    </w:p>
    <w:p w:rsidR="0025017A" w:rsidRDefault="00404263" w:rsidP="004042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25017A">
        <w:rPr>
          <w:rFonts w:ascii="Times New Roman" w:hAnsi="Times New Roman" w:cs="Times New Roman"/>
        </w:rPr>
        <w:t>С целью устранения имеющегося дисбаланса при регулировании тарифов</w:t>
      </w:r>
      <w:r w:rsidR="00311C19">
        <w:rPr>
          <w:rFonts w:ascii="Times New Roman" w:hAnsi="Times New Roman" w:cs="Times New Roman"/>
        </w:rPr>
        <w:t>, включая ликвидацию перекрестного субсидирования и последующего доведения уровня оплаты коммунальных услуг населением до 100 процентов установленных экономически обоснованных тарифов, для выравнивания уровня тарифов на коммунальные ресурсы в Ленинградской области, устанавливаемых для регулируемых организаций в различных муниципальных образованиях Ленинградской области в сопоставимых условиях, просим Вас установить предельный (максимальный) индекс изменения размера вносимой гражданами</w:t>
      </w:r>
      <w:proofErr w:type="gramEnd"/>
      <w:r w:rsidR="00311C19">
        <w:rPr>
          <w:rFonts w:ascii="Times New Roman" w:hAnsi="Times New Roman" w:cs="Times New Roman"/>
        </w:rPr>
        <w:t xml:space="preserve"> платы за коммунальные услуги с 01 июля 201</w:t>
      </w:r>
      <w:r w:rsidR="001742ED">
        <w:rPr>
          <w:rFonts w:ascii="Times New Roman" w:hAnsi="Times New Roman" w:cs="Times New Roman"/>
        </w:rPr>
        <w:t>7</w:t>
      </w:r>
      <w:r w:rsidR="00311C19">
        <w:rPr>
          <w:rFonts w:ascii="Times New Roman" w:hAnsi="Times New Roman" w:cs="Times New Roman"/>
        </w:rPr>
        <w:t xml:space="preserve"> года по </w:t>
      </w:r>
      <w:proofErr w:type="spellStart"/>
      <w:r>
        <w:rPr>
          <w:rFonts w:ascii="Times New Roman" w:hAnsi="Times New Roman" w:cs="Times New Roman"/>
        </w:rPr>
        <w:t>Волошовскому</w:t>
      </w:r>
      <w:proofErr w:type="spellEnd"/>
      <w:r>
        <w:rPr>
          <w:rFonts w:ascii="Times New Roman" w:hAnsi="Times New Roman" w:cs="Times New Roman"/>
        </w:rPr>
        <w:t xml:space="preserve"> </w:t>
      </w:r>
      <w:r w:rsidR="00311C19">
        <w:rPr>
          <w:rFonts w:ascii="Times New Roman" w:hAnsi="Times New Roman" w:cs="Times New Roman"/>
        </w:rPr>
        <w:t xml:space="preserve">сельскому поселению, превышающий индекс по Ленинградской области более чем на величину отклонения по Ленинградской области, в размере не более </w:t>
      </w:r>
      <w:bookmarkStart w:id="0" w:name="_GoBack"/>
      <w:bookmarkEnd w:id="0"/>
      <w:r w:rsidR="00EA03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311C19">
        <w:rPr>
          <w:rFonts w:ascii="Times New Roman" w:hAnsi="Times New Roman" w:cs="Times New Roman"/>
        </w:rPr>
        <w:t>%.</w:t>
      </w:r>
    </w:p>
    <w:p w:rsidR="00311C19" w:rsidRDefault="00311C19" w:rsidP="00404263">
      <w:pPr>
        <w:jc w:val="both"/>
        <w:rPr>
          <w:rFonts w:ascii="Times New Roman" w:hAnsi="Times New Roman" w:cs="Times New Roman"/>
        </w:rPr>
      </w:pPr>
    </w:p>
    <w:p w:rsidR="00311C19" w:rsidRDefault="00311C19" w:rsidP="0025017A">
      <w:pPr>
        <w:rPr>
          <w:rFonts w:ascii="Times New Roman" w:hAnsi="Times New Roman" w:cs="Times New Roman"/>
        </w:rPr>
      </w:pPr>
    </w:p>
    <w:p w:rsidR="00404263" w:rsidRDefault="00404263" w:rsidP="0025017A">
      <w:pPr>
        <w:rPr>
          <w:rFonts w:ascii="Times New Roman" w:hAnsi="Times New Roman" w:cs="Times New Roman"/>
        </w:rPr>
      </w:pPr>
    </w:p>
    <w:p w:rsidR="00404263" w:rsidRDefault="00404263" w:rsidP="0025017A">
      <w:pPr>
        <w:rPr>
          <w:rFonts w:ascii="Times New Roman" w:hAnsi="Times New Roman" w:cs="Times New Roman"/>
        </w:rPr>
      </w:pPr>
    </w:p>
    <w:p w:rsidR="00404263" w:rsidRDefault="00404263" w:rsidP="0025017A">
      <w:pPr>
        <w:rPr>
          <w:rFonts w:ascii="Times New Roman" w:hAnsi="Times New Roman" w:cs="Times New Roman"/>
        </w:rPr>
      </w:pPr>
    </w:p>
    <w:p w:rsidR="00311C19" w:rsidRDefault="00311C19" w:rsidP="002501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уважением,</w:t>
      </w:r>
    </w:p>
    <w:p w:rsidR="00404263" w:rsidRDefault="00404263" w:rsidP="00404263">
      <w:pPr>
        <w:spacing w:line="274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Глава </w:t>
      </w:r>
      <w:proofErr w:type="spellStart"/>
      <w:r>
        <w:rPr>
          <w:rStyle w:val="2"/>
          <w:rFonts w:eastAsia="Arial Unicode MS"/>
        </w:rPr>
        <w:t>Волошовского</w:t>
      </w:r>
      <w:proofErr w:type="spellEnd"/>
      <w:r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>сельского</w:t>
      </w:r>
      <w:proofErr w:type="gramEnd"/>
      <w:r>
        <w:rPr>
          <w:rStyle w:val="2"/>
          <w:rFonts w:eastAsia="Arial Unicode MS"/>
        </w:rPr>
        <w:t xml:space="preserve"> </w:t>
      </w:r>
    </w:p>
    <w:p w:rsidR="00404263" w:rsidRDefault="00404263" w:rsidP="00404263">
      <w:pPr>
        <w:spacing w:line="274" w:lineRule="exact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поселения, </w:t>
      </w:r>
      <w:proofErr w:type="gramStart"/>
      <w:r>
        <w:rPr>
          <w:rStyle w:val="2"/>
          <w:rFonts w:eastAsia="Arial Unicode MS"/>
        </w:rPr>
        <w:t>исполняющий</w:t>
      </w:r>
      <w:proofErr w:type="gramEnd"/>
      <w:r>
        <w:rPr>
          <w:rStyle w:val="2"/>
          <w:rFonts w:eastAsia="Arial Unicode MS"/>
        </w:rPr>
        <w:t xml:space="preserve"> полномочия </w:t>
      </w:r>
    </w:p>
    <w:p w:rsidR="00404263" w:rsidRPr="008D0E36" w:rsidRDefault="00404263" w:rsidP="00404263">
      <w:pPr>
        <w:spacing w:line="274" w:lineRule="exact"/>
      </w:pPr>
      <w:r>
        <w:rPr>
          <w:rStyle w:val="2"/>
          <w:rFonts w:eastAsia="Arial Unicode MS"/>
        </w:rPr>
        <w:t>председателя совета депутатов                                                                    О.С. Кирилловых</w:t>
      </w:r>
    </w:p>
    <w:p w:rsidR="0025017A" w:rsidRPr="008D0E36" w:rsidRDefault="0025017A" w:rsidP="00404263">
      <w:pPr>
        <w:rPr>
          <w:rFonts w:ascii="Times New Roman" w:hAnsi="Times New Roman" w:cs="Times New Roman"/>
        </w:rPr>
      </w:pPr>
    </w:p>
    <w:sectPr w:rsidR="0025017A" w:rsidRPr="008D0E36" w:rsidSect="00E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691E"/>
    <w:multiLevelType w:val="multilevel"/>
    <w:tmpl w:val="BF747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0E36"/>
    <w:rsid w:val="00033DF8"/>
    <w:rsid w:val="000A3EC6"/>
    <w:rsid w:val="00103D28"/>
    <w:rsid w:val="001414C1"/>
    <w:rsid w:val="001742ED"/>
    <w:rsid w:val="0020056A"/>
    <w:rsid w:val="00202E66"/>
    <w:rsid w:val="00244B01"/>
    <w:rsid w:val="0025017A"/>
    <w:rsid w:val="002D4CAA"/>
    <w:rsid w:val="00311C19"/>
    <w:rsid w:val="00344D2A"/>
    <w:rsid w:val="00382502"/>
    <w:rsid w:val="00393D19"/>
    <w:rsid w:val="003F3569"/>
    <w:rsid w:val="00404263"/>
    <w:rsid w:val="004E60DC"/>
    <w:rsid w:val="00517536"/>
    <w:rsid w:val="00577FF7"/>
    <w:rsid w:val="005D5876"/>
    <w:rsid w:val="005E6C05"/>
    <w:rsid w:val="00716A91"/>
    <w:rsid w:val="00747F4E"/>
    <w:rsid w:val="007656AC"/>
    <w:rsid w:val="00780B20"/>
    <w:rsid w:val="00841EE2"/>
    <w:rsid w:val="008655B4"/>
    <w:rsid w:val="008B3CD5"/>
    <w:rsid w:val="008D0E36"/>
    <w:rsid w:val="00933440"/>
    <w:rsid w:val="00987D49"/>
    <w:rsid w:val="009C3656"/>
    <w:rsid w:val="009E3133"/>
    <w:rsid w:val="00AD139B"/>
    <w:rsid w:val="00B72A35"/>
    <w:rsid w:val="00C11B89"/>
    <w:rsid w:val="00C912D2"/>
    <w:rsid w:val="00CA34F0"/>
    <w:rsid w:val="00CA7DE1"/>
    <w:rsid w:val="00CB0A70"/>
    <w:rsid w:val="00D22AAF"/>
    <w:rsid w:val="00D26692"/>
    <w:rsid w:val="00DA4DE5"/>
    <w:rsid w:val="00DB28C7"/>
    <w:rsid w:val="00E507D9"/>
    <w:rsid w:val="00E768F9"/>
    <w:rsid w:val="00E8018D"/>
    <w:rsid w:val="00E93013"/>
    <w:rsid w:val="00EA03C7"/>
    <w:rsid w:val="00F030E0"/>
    <w:rsid w:val="00F7316D"/>
    <w:rsid w:val="00FC0ADC"/>
    <w:rsid w:val="00FD5B02"/>
    <w:rsid w:val="00FF3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E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8D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</cp:lastModifiedBy>
  <cp:revision>11</cp:revision>
  <cp:lastPrinted>2016-11-17T12:50:00Z</cp:lastPrinted>
  <dcterms:created xsi:type="dcterms:W3CDTF">2015-06-29T13:14:00Z</dcterms:created>
  <dcterms:modified xsi:type="dcterms:W3CDTF">2016-11-17T12:52:00Z</dcterms:modified>
</cp:coreProperties>
</file>