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B6" w:rsidRPr="00B37328" w:rsidRDefault="00D35DB6" w:rsidP="00D35DB6">
      <w:pPr>
        <w:pStyle w:val="a3"/>
        <w:jc w:val="center"/>
        <w:rPr>
          <w:color w:val="auto"/>
        </w:rPr>
      </w:pPr>
      <w:r w:rsidRPr="00B37328">
        <w:rPr>
          <w:color w:val="auto"/>
        </w:rPr>
        <w:t>Ленинградская область</w:t>
      </w:r>
    </w:p>
    <w:p w:rsidR="00D35DB6" w:rsidRPr="00B37328" w:rsidRDefault="00D35DB6" w:rsidP="00D35DB6">
      <w:pPr>
        <w:pStyle w:val="a3"/>
        <w:jc w:val="center"/>
        <w:rPr>
          <w:color w:val="auto"/>
        </w:rPr>
      </w:pPr>
      <w:proofErr w:type="spellStart"/>
      <w:r w:rsidRPr="00B37328">
        <w:rPr>
          <w:color w:val="auto"/>
        </w:rPr>
        <w:t>Лужский</w:t>
      </w:r>
      <w:proofErr w:type="spellEnd"/>
      <w:r w:rsidRPr="00B37328">
        <w:rPr>
          <w:color w:val="auto"/>
        </w:rPr>
        <w:t xml:space="preserve"> муниципальный район</w:t>
      </w:r>
    </w:p>
    <w:p w:rsidR="00D35DB6" w:rsidRPr="00B37328" w:rsidRDefault="00D35DB6" w:rsidP="00D35DB6">
      <w:pPr>
        <w:pStyle w:val="a3"/>
        <w:jc w:val="center"/>
        <w:rPr>
          <w:color w:val="auto"/>
        </w:rPr>
      </w:pPr>
      <w:r w:rsidRPr="00B37328">
        <w:rPr>
          <w:color w:val="auto"/>
        </w:rPr>
        <w:t xml:space="preserve">совет депутатов </w:t>
      </w:r>
      <w:proofErr w:type="spellStart"/>
      <w:r w:rsidRPr="00B37328">
        <w:rPr>
          <w:color w:val="auto"/>
        </w:rPr>
        <w:t>Волошовского</w:t>
      </w:r>
      <w:proofErr w:type="spellEnd"/>
      <w:r w:rsidRPr="00B37328">
        <w:rPr>
          <w:color w:val="auto"/>
        </w:rPr>
        <w:t xml:space="preserve"> сельского поселения</w:t>
      </w:r>
    </w:p>
    <w:p w:rsidR="00D35DB6" w:rsidRPr="0069567A" w:rsidRDefault="00D35DB6" w:rsidP="00D35DB6">
      <w:pPr>
        <w:pStyle w:val="a3"/>
        <w:jc w:val="center"/>
        <w:rPr>
          <w:color w:val="auto"/>
        </w:rPr>
      </w:pPr>
      <w:r w:rsidRPr="0069567A">
        <w:rPr>
          <w:color w:val="auto"/>
        </w:rPr>
        <w:t>3-й созыв</w:t>
      </w:r>
    </w:p>
    <w:p w:rsidR="00D35DB6" w:rsidRPr="00B37328" w:rsidRDefault="00D35DB6" w:rsidP="00D35DB6">
      <w:pPr>
        <w:pStyle w:val="a3"/>
        <w:jc w:val="center"/>
        <w:rPr>
          <w:color w:val="auto"/>
        </w:rPr>
      </w:pPr>
    </w:p>
    <w:p w:rsidR="00D35DB6" w:rsidRPr="00B37328" w:rsidRDefault="00D35DB6" w:rsidP="00D35DB6">
      <w:pPr>
        <w:pStyle w:val="a3"/>
        <w:jc w:val="center"/>
        <w:rPr>
          <w:color w:val="auto"/>
        </w:rPr>
      </w:pPr>
      <w:r w:rsidRPr="00B37328">
        <w:rPr>
          <w:b/>
          <w:color w:val="auto"/>
          <w:sz w:val="28"/>
          <w:szCs w:val="28"/>
        </w:rPr>
        <w:t>РЕШЕНИЕ</w:t>
      </w:r>
    </w:p>
    <w:p w:rsidR="00D35DB6" w:rsidRPr="00B37328" w:rsidRDefault="00D35DB6" w:rsidP="00D35DB6">
      <w:pPr>
        <w:pStyle w:val="a3"/>
        <w:jc w:val="both"/>
        <w:rPr>
          <w:color w:val="auto"/>
        </w:rPr>
      </w:pPr>
    </w:p>
    <w:p w:rsidR="00C401E3" w:rsidRPr="00B37328" w:rsidRDefault="00C401E3" w:rsidP="00D35DB6">
      <w:pPr>
        <w:pStyle w:val="a3"/>
        <w:ind w:left="-585"/>
        <w:jc w:val="both"/>
        <w:rPr>
          <w:b/>
          <w:bCs/>
          <w:color w:val="auto"/>
        </w:rPr>
      </w:pPr>
    </w:p>
    <w:p w:rsidR="00D35DB6" w:rsidRPr="00B37328" w:rsidRDefault="0069567A" w:rsidP="00D35DB6">
      <w:pPr>
        <w:pStyle w:val="a3"/>
        <w:ind w:left="-585"/>
        <w:jc w:val="both"/>
        <w:rPr>
          <w:color w:val="auto"/>
        </w:rPr>
      </w:pPr>
      <w:r>
        <w:rPr>
          <w:b/>
          <w:bCs/>
          <w:color w:val="auto"/>
        </w:rPr>
        <w:t>от  «16</w:t>
      </w:r>
      <w:r w:rsidR="00C401E3" w:rsidRPr="00B37328">
        <w:rPr>
          <w:b/>
          <w:bCs/>
          <w:color w:val="auto"/>
        </w:rPr>
        <w:t>»</w:t>
      </w:r>
      <w:r>
        <w:rPr>
          <w:b/>
          <w:bCs/>
          <w:color w:val="auto"/>
        </w:rPr>
        <w:t xml:space="preserve"> декабря </w:t>
      </w:r>
      <w:r w:rsidR="00C401E3" w:rsidRPr="00B37328">
        <w:rPr>
          <w:b/>
          <w:bCs/>
          <w:color w:val="auto"/>
        </w:rPr>
        <w:t>2016</w:t>
      </w:r>
      <w:r w:rsidR="00D35DB6" w:rsidRPr="00B37328">
        <w:rPr>
          <w:b/>
          <w:bCs/>
          <w:color w:val="auto"/>
        </w:rPr>
        <w:t xml:space="preserve"> года  </w:t>
      </w:r>
      <w:r w:rsidR="00ED0C0D" w:rsidRPr="00B37328">
        <w:rPr>
          <w:b/>
          <w:bCs/>
          <w:color w:val="auto"/>
        </w:rPr>
        <w:t xml:space="preserve">  </w:t>
      </w:r>
      <w:r w:rsidR="00C401E3" w:rsidRPr="00B37328">
        <w:rPr>
          <w:b/>
          <w:bCs/>
          <w:color w:val="auto"/>
        </w:rPr>
        <w:t xml:space="preserve"> </w:t>
      </w:r>
      <w:r w:rsidR="00D35DB6" w:rsidRPr="00B37328">
        <w:rPr>
          <w:b/>
          <w:bCs/>
          <w:color w:val="auto"/>
        </w:rPr>
        <w:t xml:space="preserve">№ </w:t>
      </w:r>
      <w:r w:rsidR="00ED0C0D" w:rsidRPr="00B37328">
        <w:rPr>
          <w:b/>
          <w:bCs/>
          <w:color w:val="auto"/>
        </w:rPr>
        <w:t xml:space="preserve"> </w:t>
      </w:r>
      <w:r>
        <w:rPr>
          <w:b/>
          <w:bCs/>
          <w:color w:val="auto"/>
        </w:rPr>
        <w:t>134</w:t>
      </w:r>
    </w:p>
    <w:p w:rsidR="00D35DB6" w:rsidRPr="00B37328" w:rsidRDefault="00D35DB6" w:rsidP="00D35DB6">
      <w:pPr>
        <w:pStyle w:val="a3"/>
        <w:ind w:left="-585"/>
        <w:jc w:val="center"/>
        <w:rPr>
          <w:color w:val="auto"/>
        </w:rPr>
      </w:pPr>
    </w:p>
    <w:p w:rsidR="00C401E3" w:rsidRPr="00B37328" w:rsidRDefault="00C401E3" w:rsidP="00C401E3">
      <w:pPr>
        <w:pStyle w:val="a3"/>
        <w:ind w:left="-585"/>
        <w:rPr>
          <w:b/>
          <w:color w:val="auto"/>
        </w:rPr>
      </w:pPr>
    </w:p>
    <w:p w:rsidR="00B37328" w:rsidRPr="00B37328" w:rsidRDefault="00B37328" w:rsidP="00B37328">
      <w:pPr>
        <w:pStyle w:val="a5"/>
        <w:shd w:val="clear" w:color="auto" w:fill="FFFFFF"/>
        <w:spacing w:before="0" w:beforeAutospacing="0" w:after="0" w:afterAutospacing="0" w:line="270" w:lineRule="atLeast"/>
        <w:ind w:left="-567"/>
        <w:jc w:val="both"/>
        <w:rPr>
          <w:b/>
          <w:bdr w:val="none" w:sz="0" w:space="0" w:color="auto" w:frame="1"/>
        </w:rPr>
      </w:pPr>
      <w:r w:rsidRPr="00B37328">
        <w:rPr>
          <w:b/>
          <w:bdr w:val="none" w:sz="0" w:space="0" w:color="auto" w:frame="1"/>
        </w:rPr>
        <w:t>«Об утверждении Порядка об осуществлении</w:t>
      </w:r>
      <w:r w:rsidRPr="00B37328">
        <w:rPr>
          <w:b/>
        </w:rPr>
        <w:t xml:space="preserve"> </w:t>
      </w:r>
      <w:r w:rsidRPr="00B37328">
        <w:rPr>
          <w:b/>
          <w:bdr w:val="none" w:sz="0" w:space="0" w:color="auto" w:frame="1"/>
        </w:rPr>
        <w:t>контроля</w:t>
      </w:r>
    </w:p>
    <w:p w:rsidR="00CB75B9" w:rsidRDefault="00B37328" w:rsidP="00CB75B9">
      <w:pPr>
        <w:pStyle w:val="a5"/>
        <w:shd w:val="clear" w:color="auto" w:fill="FFFFFF"/>
        <w:spacing w:before="0" w:beforeAutospacing="0" w:after="0" w:afterAutospacing="0" w:line="270" w:lineRule="atLeast"/>
        <w:ind w:left="-567"/>
        <w:jc w:val="both"/>
        <w:rPr>
          <w:b/>
          <w:bdr w:val="none" w:sz="0" w:space="0" w:color="auto" w:frame="1"/>
        </w:rPr>
      </w:pPr>
      <w:r w:rsidRPr="00B37328">
        <w:rPr>
          <w:b/>
          <w:bdr w:val="none" w:sz="0" w:space="0" w:color="auto" w:frame="1"/>
        </w:rPr>
        <w:t xml:space="preserve"> за обеспечением сохранности</w:t>
      </w:r>
      <w:r w:rsidR="00CB75B9">
        <w:rPr>
          <w:b/>
          <w:bdr w:val="none" w:sz="0" w:space="0" w:color="auto" w:frame="1"/>
        </w:rPr>
        <w:t xml:space="preserve"> </w:t>
      </w:r>
      <w:r w:rsidRPr="00B37328">
        <w:rPr>
          <w:b/>
          <w:bdr w:val="none" w:sz="0" w:space="0" w:color="auto" w:frame="1"/>
        </w:rPr>
        <w:t xml:space="preserve">автомобильных дорог </w:t>
      </w:r>
    </w:p>
    <w:p w:rsidR="00CB75B9" w:rsidRDefault="00B37328" w:rsidP="00CB75B9">
      <w:pPr>
        <w:pStyle w:val="a5"/>
        <w:shd w:val="clear" w:color="auto" w:fill="FFFFFF"/>
        <w:spacing w:before="0" w:beforeAutospacing="0" w:after="0" w:afterAutospacing="0" w:line="270" w:lineRule="atLeast"/>
        <w:ind w:left="-567"/>
        <w:jc w:val="both"/>
        <w:rPr>
          <w:b/>
          <w:bdr w:val="none" w:sz="0" w:space="0" w:color="auto" w:frame="1"/>
        </w:rPr>
      </w:pPr>
      <w:r w:rsidRPr="00B37328">
        <w:rPr>
          <w:b/>
          <w:bdr w:val="none" w:sz="0" w:space="0" w:color="auto" w:frame="1"/>
        </w:rPr>
        <w:t>местного значения</w:t>
      </w:r>
      <w:r w:rsidRPr="00B37328">
        <w:rPr>
          <w:b/>
        </w:rPr>
        <w:t xml:space="preserve"> </w:t>
      </w:r>
      <w:r w:rsidRPr="00B37328">
        <w:rPr>
          <w:b/>
          <w:bdr w:val="none" w:sz="0" w:space="0" w:color="auto" w:frame="1"/>
        </w:rPr>
        <w:t xml:space="preserve">муниципального образования </w:t>
      </w:r>
    </w:p>
    <w:p w:rsidR="00B37328" w:rsidRPr="00CB75B9" w:rsidRDefault="00B37328" w:rsidP="00CB75B9">
      <w:pPr>
        <w:pStyle w:val="a5"/>
        <w:shd w:val="clear" w:color="auto" w:fill="FFFFFF"/>
        <w:spacing w:before="0" w:beforeAutospacing="0" w:after="0" w:afterAutospacing="0" w:line="270" w:lineRule="atLeast"/>
        <w:ind w:left="-567"/>
        <w:jc w:val="both"/>
        <w:rPr>
          <w:b/>
          <w:bdr w:val="none" w:sz="0" w:space="0" w:color="auto" w:frame="1"/>
        </w:rPr>
      </w:pPr>
      <w:r w:rsidRPr="00B37328">
        <w:rPr>
          <w:b/>
          <w:bdr w:val="none" w:sz="0" w:space="0" w:color="auto" w:frame="1"/>
        </w:rPr>
        <w:t>«</w:t>
      </w:r>
      <w:proofErr w:type="spellStart"/>
      <w:r w:rsidRPr="00B37328">
        <w:rPr>
          <w:b/>
          <w:bdr w:val="none" w:sz="0" w:space="0" w:color="auto" w:frame="1"/>
        </w:rPr>
        <w:t>Волошовское</w:t>
      </w:r>
      <w:proofErr w:type="spellEnd"/>
      <w:r w:rsidR="00CB75B9">
        <w:rPr>
          <w:b/>
          <w:bdr w:val="none" w:sz="0" w:space="0" w:color="auto" w:frame="1"/>
        </w:rPr>
        <w:t xml:space="preserve"> </w:t>
      </w:r>
      <w:r w:rsidRPr="00B37328">
        <w:rPr>
          <w:b/>
          <w:bdr w:val="none" w:sz="0" w:space="0" w:color="auto" w:frame="1"/>
        </w:rPr>
        <w:t>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Pr>
          <w:bdr w:val="none" w:sz="0" w:space="0" w:color="auto" w:frame="1"/>
        </w:rPr>
        <w:t xml:space="preserve">                </w:t>
      </w:r>
      <w:r w:rsidRPr="00B37328">
        <w:rPr>
          <w:bdr w:val="none" w:sz="0" w:space="0" w:color="auto" w:frame="1"/>
        </w:rPr>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руководствуясь Уставом муниципального образования «</w:t>
      </w:r>
      <w:proofErr w:type="spellStart"/>
      <w:r>
        <w:rPr>
          <w:bdr w:val="none" w:sz="0" w:space="0" w:color="auto" w:frame="1"/>
        </w:rPr>
        <w:t>Волошовское</w:t>
      </w:r>
      <w:proofErr w:type="spellEnd"/>
      <w:r>
        <w:t xml:space="preserve"> </w:t>
      </w:r>
      <w:r w:rsidRPr="00B37328">
        <w:rPr>
          <w:bdr w:val="none" w:sz="0" w:space="0" w:color="auto" w:frame="1"/>
        </w:rPr>
        <w:t>сельское поселение»,</w:t>
      </w:r>
    </w:p>
    <w:p w:rsidR="00B37328" w:rsidRDefault="00B37328" w:rsidP="00B37328">
      <w:pPr>
        <w:pStyle w:val="a5"/>
        <w:shd w:val="clear" w:color="auto" w:fill="FFFFFF"/>
        <w:spacing w:before="0" w:beforeAutospacing="0" w:after="0" w:afterAutospacing="0" w:line="270" w:lineRule="atLeast"/>
        <w:ind w:left="-567"/>
        <w:jc w:val="both"/>
        <w:rPr>
          <w:bdr w:val="none" w:sz="0" w:space="0" w:color="auto" w:frame="1"/>
        </w:rPr>
      </w:pPr>
      <w:r>
        <w:rPr>
          <w:bdr w:val="none" w:sz="0" w:space="0" w:color="auto" w:frame="1"/>
        </w:rPr>
        <w:t xml:space="preserve">Совет депутатов </w:t>
      </w:r>
      <w:proofErr w:type="spellStart"/>
      <w:r>
        <w:rPr>
          <w:bdr w:val="none" w:sz="0" w:space="0" w:color="auto" w:frame="1"/>
        </w:rPr>
        <w:t>Волошовского</w:t>
      </w:r>
      <w:proofErr w:type="spellEnd"/>
      <w:r>
        <w:rPr>
          <w:bdr w:val="none" w:sz="0" w:space="0" w:color="auto" w:frame="1"/>
        </w:rPr>
        <w:t xml:space="preserve"> сельского поселения,</w:t>
      </w:r>
      <w:r>
        <w:t xml:space="preserve"> </w:t>
      </w:r>
      <w:r w:rsidRPr="00B37328">
        <w:rPr>
          <w:bdr w:val="none" w:sz="0" w:space="0" w:color="auto" w:frame="1"/>
        </w:rPr>
        <w:t>РЕШИЛ:</w:t>
      </w:r>
    </w:p>
    <w:p w:rsidR="00B37328" w:rsidRPr="00B37328" w:rsidRDefault="00B37328" w:rsidP="00B37328">
      <w:pPr>
        <w:pStyle w:val="a5"/>
        <w:shd w:val="clear" w:color="auto" w:fill="FFFFFF"/>
        <w:spacing w:before="0" w:beforeAutospacing="0" w:after="0" w:afterAutospacing="0" w:line="270" w:lineRule="atLeast"/>
        <w:ind w:left="-567"/>
        <w:jc w:val="both"/>
      </w:pPr>
    </w:p>
    <w:p w:rsidR="00B37328" w:rsidRDefault="00B37328" w:rsidP="00B37328">
      <w:pPr>
        <w:pStyle w:val="a5"/>
        <w:numPr>
          <w:ilvl w:val="0"/>
          <w:numId w:val="1"/>
        </w:numPr>
        <w:shd w:val="clear" w:color="auto" w:fill="FFFFFF"/>
        <w:spacing w:before="0" w:beforeAutospacing="0" w:after="0" w:afterAutospacing="0"/>
        <w:ind w:left="-567" w:firstLine="0"/>
        <w:jc w:val="both"/>
        <w:rPr>
          <w:bdr w:val="none" w:sz="0" w:space="0" w:color="auto" w:frame="1"/>
        </w:rPr>
      </w:pPr>
      <w:r w:rsidRPr="00B37328">
        <w:rPr>
          <w:bdr w:val="none" w:sz="0" w:space="0" w:color="auto" w:frame="1"/>
        </w:rPr>
        <w:t xml:space="preserve">Утвердить прилагаемый Порядок осуществления </w:t>
      </w:r>
      <w:proofErr w:type="gramStart"/>
      <w:r w:rsidRPr="00B37328">
        <w:rPr>
          <w:bdr w:val="none" w:sz="0" w:space="0" w:color="auto" w:frame="1"/>
        </w:rPr>
        <w:t>контроля за</w:t>
      </w:r>
      <w:proofErr w:type="gramEnd"/>
      <w:r w:rsidRPr="00B37328">
        <w:rPr>
          <w:bdr w:val="none" w:sz="0" w:space="0" w:color="auto" w:frame="1"/>
        </w:rPr>
        <w:t xml:space="preserve"> обеспечением сохранности автомобильных дорог местного значения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w:t>
      </w:r>
    </w:p>
    <w:p w:rsidR="00B37328" w:rsidRPr="00B37328" w:rsidRDefault="00B37328" w:rsidP="00B37328">
      <w:pPr>
        <w:pStyle w:val="a5"/>
        <w:shd w:val="clear" w:color="auto" w:fill="FFFFFF"/>
        <w:spacing w:before="0" w:beforeAutospacing="0" w:after="0" w:afterAutospacing="0"/>
        <w:ind w:left="-567"/>
        <w:jc w:val="both"/>
      </w:pPr>
    </w:p>
    <w:p w:rsidR="00B37328" w:rsidRDefault="00B37328" w:rsidP="00B37328">
      <w:pPr>
        <w:pStyle w:val="a5"/>
        <w:numPr>
          <w:ilvl w:val="0"/>
          <w:numId w:val="1"/>
        </w:numPr>
        <w:shd w:val="clear" w:color="auto" w:fill="FFFFFF"/>
        <w:spacing w:before="0" w:beforeAutospacing="0" w:after="0" w:afterAutospacing="0"/>
        <w:ind w:left="-567" w:firstLine="0"/>
        <w:jc w:val="both"/>
        <w:rPr>
          <w:bdr w:val="none" w:sz="0" w:space="0" w:color="auto" w:frame="1"/>
        </w:rPr>
      </w:pPr>
      <w:r w:rsidRPr="00B37328">
        <w:rPr>
          <w:bdr w:val="none" w:sz="0" w:space="0" w:color="auto" w:frame="1"/>
        </w:rPr>
        <w:t>Настоящее решение разместить на официальном сайте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 в сети «Интернет».</w:t>
      </w:r>
    </w:p>
    <w:p w:rsidR="00B37328" w:rsidRDefault="00B37328" w:rsidP="00B37328">
      <w:pPr>
        <w:pStyle w:val="a5"/>
        <w:shd w:val="clear" w:color="auto" w:fill="FFFFFF"/>
        <w:spacing w:before="0" w:beforeAutospacing="0" w:after="0" w:afterAutospacing="0"/>
        <w:jc w:val="both"/>
        <w:rPr>
          <w:bdr w:val="none" w:sz="0" w:space="0" w:color="auto" w:frame="1"/>
        </w:rPr>
      </w:pPr>
    </w:p>
    <w:p w:rsidR="00B37328" w:rsidRPr="00B37328" w:rsidRDefault="00B37328" w:rsidP="00B37328">
      <w:pPr>
        <w:pStyle w:val="a5"/>
        <w:shd w:val="clear" w:color="auto" w:fill="FFFFFF"/>
        <w:spacing w:before="0" w:beforeAutospacing="0" w:after="0" w:afterAutospacing="0" w:line="360" w:lineRule="auto"/>
        <w:ind w:left="-567"/>
        <w:jc w:val="both"/>
        <w:rPr>
          <w:bdr w:val="none" w:sz="0" w:space="0" w:color="auto" w:frame="1"/>
        </w:rPr>
      </w:pPr>
      <w:r>
        <w:rPr>
          <w:bdr w:val="none" w:sz="0" w:space="0" w:color="auto" w:frame="1"/>
        </w:rPr>
        <w:t xml:space="preserve">3. </w:t>
      </w:r>
      <w:r>
        <w:t xml:space="preserve"> </w:t>
      </w:r>
      <w:proofErr w:type="gramStart"/>
      <w:r>
        <w:t>Контроль за</w:t>
      </w:r>
      <w:proofErr w:type="gramEnd"/>
      <w:r>
        <w:t xml:space="preserve"> исполнением настоящего решения оставляю за собой.</w:t>
      </w:r>
    </w:p>
    <w:p w:rsidR="00B37328" w:rsidRPr="00B37328" w:rsidRDefault="00B37328" w:rsidP="00B37328">
      <w:pPr>
        <w:pStyle w:val="a5"/>
        <w:shd w:val="clear" w:color="auto" w:fill="FFFFFF"/>
        <w:spacing w:before="0" w:beforeAutospacing="0" w:after="0" w:afterAutospacing="0" w:line="360" w:lineRule="auto"/>
        <w:ind w:left="-567"/>
        <w:jc w:val="both"/>
      </w:pPr>
    </w:p>
    <w:p w:rsidR="00B37328" w:rsidRDefault="00B37328" w:rsidP="00B37328">
      <w:pPr>
        <w:pStyle w:val="a3"/>
        <w:ind w:left="-555" w:hanging="15"/>
        <w:jc w:val="both"/>
      </w:pPr>
    </w:p>
    <w:p w:rsidR="00B37328" w:rsidRDefault="00B37328" w:rsidP="00B37328">
      <w:pPr>
        <w:pStyle w:val="a3"/>
        <w:ind w:left="-555" w:hanging="15"/>
        <w:jc w:val="both"/>
      </w:pPr>
      <w:r>
        <w:t xml:space="preserve">Глава </w:t>
      </w:r>
      <w:proofErr w:type="spellStart"/>
      <w:r>
        <w:t>Волошовского</w:t>
      </w:r>
      <w:proofErr w:type="spellEnd"/>
      <w:r>
        <w:t xml:space="preserve"> сельского поселения,</w:t>
      </w:r>
    </w:p>
    <w:p w:rsidR="00B37328" w:rsidRDefault="00B37328" w:rsidP="00B37328">
      <w:pPr>
        <w:pStyle w:val="a3"/>
        <w:ind w:left="-555" w:hanging="15"/>
        <w:jc w:val="both"/>
      </w:pPr>
      <w:proofErr w:type="gramStart"/>
      <w:r>
        <w:t>исполняющий</w:t>
      </w:r>
      <w:proofErr w:type="gramEnd"/>
      <w:r>
        <w:t>, полномочия председателя</w:t>
      </w:r>
    </w:p>
    <w:p w:rsidR="00B37328" w:rsidRDefault="00B37328" w:rsidP="00B37328">
      <w:pPr>
        <w:pStyle w:val="a3"/>
        <w:ind w:left="-555" w:hanging="15"/>
        <w:jc w:val="both"/>
      </w:pPr>
      <w:r>
        <w:t>совета депутатов                                                                                                         Кирилловых О.С.</w:t>
      </w:r>
    </w:p>
    <w:p w:rsidR="00B37328" w:rsidRDefault="00B37328" w:rsidP="00B37328">
      <w:pPr>
        <w:pStyle w:val="a5"/>
        <w:shd w:val="clear" w:color="auto" w:fill="FFFFFF"/>
        <w:spacing w:before="0" w:beforeAutospacing="0" w:after="0" w:afterAutospacing="0" w:line="360" w:lineRule="auto"/>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Default="00B37328" w:rsidP="00B37328">
      <w:pPr>
        <w:pStyle w:val="a5"/>
        <w:shd w:val="clear" w:color="auto" w:fill="FFFFFF"/>
        <w:spacing w:before="0" w:beforeAutospacing="0" w:after="0" w:afterAutospacing="0" w:line="240" w:lineRule="atLeast"/>
        <w:ind w:left="-567"/>
        <w:jc w:val="both"/>
        <w:rPr>
          <w:bdr w:val="none" w:sz="0" w:space="0" w:color="auto" w:frame="1"/>
        </w:rPr>
      </w:pPr>
    </w:p>
    <w:p w:rsidR="0069567A" w:rsidRDefault="0069567A" w:rsidP="00B37328">
      <w:pPr>
        <w:pStyle w:val="a5"/>
        <w:shd w:val="clear" w:color="auto" w:fill="FFFFFF"/>
        <w:spacing w:before="0" w:beforeAutospacing="0" w:after="0" w:afterAutospacing="0" w:line="240" w:lineRule="atLeast"/>
        <w:ind w:left="-567"/>
        <w:jc w:val="both"/>
        <w:rPr>
          <w:bdr w:val="none" w:sz="0" w:space="0" w:color="auto" w:frame="1"/>
        </w:rPr>
      </w:pPr>
    </w:p>
    <w:p w:rsidR="0069567A" w:rsidRDefault="0069567A" w:rsidP="00B37328">
      <w:pPr>
        <w:pStyle w:val="a5"/>
        <w:shd w:val="clear" w:color="auto" w:fill="FFFFFF"/>
        <w:spacing w:before="0" w:beforeAutospacing="0" w:after="0" w:afterAutospacing="0" w:line="240" w:lineRule="atLeast"/>
        <w:ind w:left="-567"/>
        <w:jc w:val="both"/>
        <w:rPr>
          <w:bdr w:val="none" w:sz="0" w:space="0" w:color="auto" w:frame="1"/>
        </w:rPr>
      </w:pPr>
    </w:p>
    <w:p w:rsidR="00B37328" w:rsidRPr="00B37328" w:rsidRDefault="00B37328" w:rsidP="00B37328">
      <w:pPr>
        <w:pStyle w:val="a5"/>
        <w:shd w:val="clear" w:color="auto" w:fill="FFFFFF"/>
        <w:spacing w:before="0" w:beforeAutospacing="0" w:after="0" w:afterAutospacing="0" w:line="240" w:lineRule="atLeast"/>
        <w:ind w:left="-567"/>
        <w:jc w:val="right"/>
      </w:pPr>
      <w:r w:rsidRPr="00B37328">
        <w:rPr>
          <w:bdr w:val="none" w:sz="0" w:space="0" w:color="auto" w:frame="1"/>
        </w:rPr>
        <w:lastRenderedPageBreak/>
        <w:t>Приложение</w:t>
      </w:r>
    </w:p>
    <w:p w:rsidR="00B37328" w:rsidRDefault="00B37328" w:rsidP="00B37328">
      <w:pPr>
        <w:pStyle w:val="a5"/>
        <w:shd w:val="clear" w:color="auto" w:fill="FFFFFF"/>
        <w:spacing w:before="0" w:beforeAutospacing="0" w:after="0" w:afterAutospacing="0" w:line="240" w:lineRule="atLeast"/>
        <w:ind w:left="-567"/>
        <w:jc w:val="right"/>
        <w:rPr>
          <w:bdr w:val="none" w:sz="0" w:space="0" w:color="auto" w:frame="1"/>
        </w:rPr>
      </w:pPr>
      <w:r w:rsidRPr="00B37328">
        <w:rPr>
          <w:bdr w:val="none" w:sz="0" w:space="0" w:color="auto" w:frame="1"/>
        </w:rPr>
        <w:t xml:space="preserve">к решению Совета </w:t>
      </w:r>
      <w:r>
        <w:rPr>
          <w:bdr w:val="none" w:sz="0" w:space="0" w:color="auto" w:frame="1"/>
        </w:rPr>
        <w:t>депутатов</w:t>
      </w:r>
    </w:p>
    <w:p w:rsidR="00B37328" w:rsidRDefault="00B37328" w:rsidP="00B37328">
      <w:pPr>
        <w:pStyle w:val="a5"/>
        <w:shd w:val="clear" w:color="auto" w:fill="FFFFFF"/>
        <w:spacing w:before="0" w:beforeAutospacing="0" w:after="0" w:afterAutospacing="0" w:line="240" w:lineRule="atLeast"/>
        <w:ind w:left="-567"/>
        <w:jc w:val="right"/>
        <w:rPr>
          <w:bdr w:val="none" w:sz="0" w:space="0" w:color="auto" w:frame="1"/>
        </w:rPr>
      </w:pPr>
      <w:proofErr w:type="spellStart"/>
      <w:r>
        <w:rPr>
          <w:bdr w:val="none" w:sz="0" w:space="0" w:color="auto" w:frame="1"/>
        </w:rPr>
        <w:t>Волошовского</w:t>
      </w:r>
      <w:proofErr w:type="spellEnd"/>
      <w:r>
        <w:rPr>
          <w:bdr w:val="none" w:sz="0" w:space="0" w:color="auto" w:frame="1"/>
        </w:rPr>
        <w:t xml:space="preserve"> сельского поселения </w:t>
      </w:r>
    </w:p>
    <w:p w:rsidR="00B37328" w:rsidRPr="00B37328" w:rsidRDefault="00B37328" w:rsidP="00B37328">
      <w:pPr>
        <w:pStyle w:val="a5"/>
        <w:shd w:val="clear" w:color="auto" w:fill="FFFFFF"/>
        <w:spacing w:before="0" w:beforeAutospacing="0" w:after="0" w:afterAutospacing="0" w:line="240" w:lineRule="atLeast"/>
        <w:ind w:left="-567"/>
        <w:jc w:val="right"/>
      </w:pPr>
      <w:r w:rsidRPr="00B37328">
        <w:rPr>
          <w:bdr w:val="none" w:sz="0" w:space="0" w:color="auto" w:frame="1"/>
        </w:rPr>
        <w:t xml:space="preserve">от   </w:t>
      </w:r>
      <w:r w:rsidR="0069567A">
        <w:rPr>
          <w:bdr w:val="none" w:sz="0" w:space="0" w:color="auto" w:frame="1"/>
        </w:rPr>
        <w:t xml:space="preserve">«16» декабря </w:t>
      </w:r>
      <w:r>
        <w:rPr>
          <w:bdr w:val="none" w:sz="0" w:space="0" w:color="auto" w:frame="1"/>
        </w:rPr>
        <w:t xml:space="preserve">2016 г. </w:t>
      </w:r>
      <w:r w:rsidRPr="00B37328">
        <w:rPr>
          <w:bdr w:val="none" w:sz="0" w:space="0" w:color="auto" w:frame="1"/>
        </w:rPr>
        <w:t xml:space="preserve">№ </w:t>
      </w:r>
      <w:r w:rsidR="0069567A">
        <w:rPr>
          <w:bdr w:val="none" w:sz="0" w:space="0" w:color="auto" w:frame="1"/>
        </w:rPr>
        <w:t>134</w:t>
      </w:r>
    </w:p>
    <w:p w:rsidR="00B37328" w:rsidRPr="00B37328" w:rsidRDefault="00B37328" w:rsidP="00B37328">
      <w:pPr>
        <w:pStyle w:val="a5"/>
        <w:shd w:val="clear" w:color="auto" w:fill="FFFFFF"/>
        <w:spacing w:before="0" w:beforeAutospacing="0" w:after="0" w:afterAutospacing="0" w:line="270" w:lineRule="atLeast"/>
        <w:ind w:left="-567"/>
        <w:jc w:val="right"/>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rPr>
          <w:b/>
        </w:rPr>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rPr>
          <w:b/>
        </w:rPr>
      </w:pPr>
      <w:r w:rsidRPr="00B37328">
        <w:rPr>
          <w:b/>
          <w:bdr w:val="none" w:sz="0" w:space="0" w:color="auto" w:frame="1"/>
        </w:rPr>
        <w:t>ПОРЯДОК</w:t>
      </w:r>
    </w:p>
    <w:p w:rsidR="00B37328" w:rsidRPr="00B37328" w:rsidRDefault="00B37328" w:rsidP="00B37328">
      <w:pPr>
        <w:pStyle w:val="a5"/>
        <w:shd w:val="clear" w:color="auto" w:fill="FFFFFF"/>
        <w:spacing w:before="0" w:beforeAutospacing="0" w:after="0" w:afterAutospacing="0" w:line="270" w:lineRule="atLeast"/>
        <w:ind w:left="-567"/>
        <w:jc w:val="center"/>
        <w:rPr>
          <w:b/>
        </w:rPr>
      </w:pPr>
      <w:r w:rsidRPr="00B37328">
        <w:rPr>
          <w:b/>
          <w:bdr w:val="none" w:sz="0" w:space="0" w:color="auto" w:frame="1"/>
        </w:rPr>
        <w:t xml:space="preserve">осуществления </w:t>
      </w:r>
      <w:proofErr w:type="gramStart"/>
      <w:r w:rsidRPr="00B37328">
        <w:rPr>
          <w:b/>
          <w:bdr w:val="none" w:sz="0" w:space="0" w:color="auto" w:frame="1"/>
        </w:rPr>
        <w:t>контроля за</w:t>
      </w:r>
      <w:proofErr w:type="gramEnd"/>
      <w:r w:rsidRPr="00B37328">
        <w:rPr>
          <w:b/>
          <w:bdr w:val="none" w:sz="0" w:space="0" w:color="auto" w:frame="1"/>
        </w:rPr>
        <w:t xml:space="preserve"> обеспечением сохранности</w:t>
      </w:r>
    </w:p>
    <w:p w:rsidR="00B37328" w:rsidRPr="00B37328" w:rsidRDefault="00B37328" w:rsidP="00B37328">
      <w:pPr>
        <w:pStyle w:val="a5"/>
        <w:shd w:val="clear" w:color="auto" w:fill="FFFFFF"/>
        <w:spacing w:before="0" w:beforeAutospacing="0" w:after="0" w:afterAutospacing="0" w:line="270" w:lineRule="atLeast"/>
        <w:ind w:left="-567"/>
        <w:jc w:val="center"/>
        <w:rPr>
          <w:b/>
        </w:rPr>
      </w:pPr>
      <w:r w:rsidRPr="00B37328">
        <w:rPr>
          <w:b/>
          <w:bdr w:val="none" w:sz="0" w:space="0" w:color="auto" w:frame="1"/>
        </w:rPr>
        <w:t>автомобильных дорог местного значения муниципального образования «</w:t>
      </w:r>
      <w:proofErr w:type="spellStart"/>
      <w:r>
        <w:rPr>
          <w:b/>
          <w:bdr w:val="none" w:sz="0" w:space="0" w:color="auto" w:frame="1"/>
        </w:rPr>
        <w:t>Волошовское</w:t>
      </w:r>
      <w:proofErr w:type="spellEnd"/>
      <w:r>
        <w:rPr>
          <w:b/>
          <w:bdr w:val="none" w:sz="0" w:space="0" w:color="auto" w:frame="1"/>
        </w:rPr>
        <w:t xml:space="preserve"> </w:t>
      </w:r>
      <w:r w:rsidRPr="00B37328">
        <w:rPr>
          <w:b/>
          <w:bdr w:val="none" w:sz="0" w:space="0" w:color="auto" w:frame="1"/>
        </w:rPr>
        <w:t>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1. ОБЩИЕ ПОЛОЖЕНИЯ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1. Настоящий Порядок устанавливает процедуру осуществления </w:t>
      </w:r>
      <w:proofErr w:type="gramStart"/>
      <w:r w:rsidRPr="00B37328">
        <w:rPr>
          <w:bdr w:val="none" w:sz="0" w:space="0" w:color="auto" w:frame="1"/>
        </w:rPr>
        <w:t>контроля за</w:t>
      </w:r>
      <w:proofErr w:type="gramEnd"/>
      <w:r w:rsidRPr="00B37328">
        <w:rPr>
          <w:bdr w:val="none" w:sz="0" w:space="0" w:color="auto" w:frame="1"/>
        </w:rPr>
        <w:t xml:space="preserve"> обеспечением сохранности автомобильных дорог местного значения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 (далее –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1.2. Под муниципальным </w:t>
      </w:r>
      <w:proofErr w:type="gramStart"/>
      <w:r w:rsidRPr="00B37328">
        <w:rPr>
          <w:bdr w:val="none" w:sz="0" w:space="0" w:color="auto" w:frame="1"/>
        </w:rPr>
        <w:t>контролем за</w:t>
      </w:r>
      <w:proofErr w:type="gramEnd"/>
      <w:r w:rsidRPr="00B37328">
        <w:rPr>
          <w:bdr w:val="none" w:sz="0" w:space="0" w:color="auto" w:frame="1"/>
        </w:rPr>
        <w:t xml:space="preserve"> обеспечением сохранности автомобильных дорог местного значения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Pr>
          <w:bdr w:val="none" w:sz="0" w:space="0" w:color="auto" w:frame="1"/>
        </w:rPr>
        <w:t xml:space="preserve">Ленинградской </w:t>
      </w:r>
      <w:r w:rsidRPr="00B37328">
        <w:rPr>
          <w:bdr w:val="none" w:sz="0" w:space="0" w:color="auto" w:frame="1"/>
        </w:rPr>
        <w:t>области, требований по обеспечению сохранности автомобильных дорог местного значения.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 xml:space="preserve">2. ОРГАН, ОСУЩЕСТВЛЯЮЩИЙ </w:t>
      </w:r>
      <w:proofErr w:type="gramStart"/>
      <w:r w:rsidRPr="00B37328">
        <w:rPr>
          <w:bdr w:val="none" w:sz="0" w:space="0" w:color="auto" w:frame="1"/>
        </w:rPr>
        <w:t>КОНТРОЛЬ ЗА</w:t>
      </w:r>
      <w:proofErr w:type="gramEnd"/>
      <w:r w:rsidRPr="00B37328">
        <w:rPr>
          <w:bdr w:val="none" w:sz="0" w:space="0" w:color="auto" w:frame="1"/>
        </w:rPr>
        <w:t xml:space="preserve"> ОБЕСПЕЧЕНИЕМ СОХРАННОСТИ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center"/>
      </w:pP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2.1. Органом, уполномоченным на осуществление муниципального контроля (далее – орган муниципального контроля), является администрация муниципального образования «</w:t>
      </w:r>
      <w:proofErr w:type="spellStart"/>
      <w:r>
        <w:rPr>
          <w:bdr w:val="none" w:sz="0" w:space="0" w:color="auto" w:frame="1"/>
        </w:rPr>
        <w:t>Волошовское</w:t>
      </w:r>
      <w:proofErr w:type="spellEnd"/>
      <w:r>
        <w:rPr>
          <w:bdr w:val="none" w:sz="0" w:space="0" w:color="auto" w:frame="1"/>
        </w:rPr>
        <w:t xml:space="preserve">  </w:t>
      </w:r>
      <w:r w:rsidRPr="00B37328">
        <w:rPr>
          <w:bdr w:val="none" w:sz="0" w:space="0" w:color="auto" w:frame="1"/>
        </w:rPr>
        <w:t>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2.2. Ответственность за организацию осуществления муниципального контроля возлагается на </w:t>
      </w:r>
      <w:r>
        <w:rPr>
          <w:bdr w:val="none" w:sz="0" w:space="0" w:color="auto" w:frame="1"/>
        </w:rPr>
        <w:t>главу</w:t>
      </w:r>
      <w:r w:rsidRPr="00B37328">
        <w:rPr>
          <w:bdr w:val="none" w:sz="0" w:space="0" w:color="auto" w:frame="1"/>
        </w:rPr>
        <w:t xml:space="preserve"> администрации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2.3. Осуществление муниципального контроля возлагается на комиссию администрации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муниципального образования «</w:t>
      </w:r>
      <w:proofErr w:type="spellStart"/>
      <w:r>
        <w:rPr>
          <w:bdr w:val="none" w:sz="0" w:space="0" w:color="auto" w:frame="1"/>
        </w:rPr>
        <w:t>Волошовское</w:t>
      </w:r>
      <w:proofErr w:type="spellEnd"/>
      <w:r w:rsidRPr="00B37328">
        <w:rPr>
          <w:bdr w:val="none" w:sz="0" w:space="0" w:color="auto" w:frame="1"/>
        </w:rPr>
        <w:t xml:space="preserve"> 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3. ПОЛНОМОЧИЯ ОРГАНА, ОСУЩЕСТВЛЯЮЩЕГО КОНТРОЛЬ</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ЗА ОБЕСПЕЧЕНИЕМ СОХРАННОСТИ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3.1. К мероприятиям, направленным на обеспечение сохранности автомобильных дорог (далее - мероприятия), относятся: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lastRenderedPageBreak/>
        <w:t>3) проверка соблюдения весовых и габаритных параметров транспортных сре</w:t>
      </w:r>
      <w:proofErr w:type="gramStart"/>
      <w:r w:rsidRPr="00B37328">
        <w:rPr>
          <w:bdr w:val="none" w:sz="0" w:space="0" w:color="auto" w:frame="1"/>
        </w:rPr>
        <w:t>дств пр</w:t>
      </w:r>
      <w:proofErr w:type="gramEnd"/>
      <w:r w:rsidRPr="00B37328">
        <w:rPr>
          <w:bdr w:val="none" w:sz="0" w:space="0" w:color="auto" w:frame="1"/>
        </w:rPr>
        <w:t>и движении по автомобильным дорогам, включая периоды временного ограничения движения транспортных средств.</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3.2. Мероприятия проводятся в отношении следующих объектов:</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 зданий, сооружений и иных объектов дорожного сервиса, расположенных на придорожных полосах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 рекламных конструкций, расположенных в полосе отвода и придорожных полосах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 полос отвода и придорожных полос,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3.3. Субъектами, в отношении которых проводятся мероприятия, являются: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владельцы объектов дорожного сервиса;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 организации, осуществляющие работы в полосе отвода автомобильных дорог и придорожной полосе;</w:t>
      </w:r>
    </w:p>
    <w:p w:rsid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 пользователи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 xml:space="preserve">4. ФОРМЫ ОСУЩЕСТВЛЕНИЯ </w:t>
      </w:r>
      <w:proofErr w:type="gramStart"/>
      <w:r w:rsidRPr="00B37328">
        <w:rPr>
          <w:bdr w:val="none" w:sz="0" w:space="0" w:color="auto" w:frame="1"/>
        </w:rPr>
        <w:t>КОНТРОЛЯ ЗА</w:t>
      </w:r>
      <w:proofErr w:type="gramEnd"/>
      <w:r w:rsidRPr="00B37328">
        <w:rPr>
          <w:bdr w:val="none" w:sz="0" w:space="0" w:color="auto" w:frame="1"/>
        </w:rPr>
        <w:t xml:space="preserve"> ОБЕСПЕЧЕНИЕМ</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СОХРАННОСТИ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center"/>
      </w:pP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4.2. Плановые проверки проводятся в отношении объектов, указанных в</w:t>
      </w:r>
      <w:r w:rsidRPr="00B37328">
        <w:rPr>
          <w:rStyle w:val="apple-converted-space"/>
          <w:bdr w:val="none" w:sz="0" w:space="0" w:color="auto" w:frame="1"/>
        </w:rPr>
        <w:t> </w:t>
      </w:r>
      <w:hyperlink r:id="rId5" w:history="1">
        <w:r w:rsidRPr="00B37328">
          <w:rPr>
            <w:rStyle w:val="a4"/>
            <w:color w:val="auto"/>
            <w:bdr w:val="none" w:sz="0" w:space="0" w:color="auto" w:frame="1"/>
          </w:rPr>
          <w:t>пункте 3.2 раздела 3</w:t>
        </w:r>
      </w:hyperlink>
      <w:r w:rsidRPr="00B37328">
        <w:rPr>
          <w:rStyle w:val="apple-converted-space"/>
          <w:bdr w:val="none" w:sz="0" w:space="0" w:color="auto" w:frame="1"/>
        </w:rPr>
        <w:t> </w:t>
      </w:r>
      <w:r w:rsidRPr="00B37328">
        <w:rPr>
          <w:bdr w:val="none" w:sz="0" w:space="0" w:color="auto" w:frame="1"/>
        </w:rPr>
        <w:t>настоящего Порядка, в целях соблюдения требований, указанных в</w:t>
      </w:r>
      <w:r w:rsidR="00CB75B9">
        <w:rPr>
          <w:bdr w:val="none" w:sz="0" w:space="0" w:color="auto" w:frame="1"/>
        </w:rPr>
        <w:t xml:space="preserve"> </w:t>
      </w:r>
      <w:hyperlink r:id="rId6" w:history="1">
        <w:r w:rsidRPr="00B37328">
          <w:rPr>
            <w:rStyle w:val="a4"/>
            <w:color w:val="auto"/>
            <w:bdr w:val="none" w:sz="0" w:space="0" w:color="auto" w:frame="1"/>
          </w:rPr>
          <w:t>пункте 3.1 раздела 3</w:t>
        </w:r>
      </w:hyperlink>
      <w:r w:rsidRPr="00B37328">
        <w:rPr>
          <w:rStyle w:val="apple-converted-space"/>
          <w:bdr w:val="none" w:sz="0" w:space="0" w:color="auto" w:frame="1"/>
        </w:rPr>
        <w:t> </w:t>
      </w:r>
      <w:r w:rsidRPr="00B37328">
        <w:rPr>
          <w:bdr w:val="none" w:sz="0" w:space="0" w:color="auto" w:frame="1"/>
        </w:rPr>
        <w:t>настоящего Порядка, не чаще чем один раз в три года.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4.3. Плановые проверки проводятся на основании ежегодных планов, разрабатываемых комиссией и утверждаемых постановлением администрации муниципального образования «</w:t>
      </w:r>
      <w:proofErr w:type="spellStart"/>
      <w:r w:rsidR="00CB75B9">
        <w:rPr>
          <w:bdr w:val="none" w:sz="0" w:space="0" w:color="auto" w:frame="1"/>
        </w:rPr>
        <w:t>Волошовское</w:t>
      </w:r>
      <w:proofErr w:type="spellEnd"/>
      <w:r w:rsidRPr="00B37328">
        <w:rPr>
          <w:bdr w:val="none" w:sz="0" w:space="0" w:color="auto" w:frame="1"/>
        </w:rPr>
        <w:t xml:space="preserve"> 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4.4. Ежегодный план размещается на официальном сайте муниципального образования «</w:t>
      </w:r>
      <w:proofErr w:type="spellStart"/>
      <w:r w:rsidR="00CB75B9">
        <w:rPr>
          <w:bdr w:val="none" w:sz="0" w:space="0" w:color="auto" w:frame="1"/>
        </w:rPr>
        <w:t>Волошовское</w:t>
      </w:r>
      <w:proofErr w:type="spellEnd"/>
      <w:r w:rsidR="00CB75B9">
        <w:rPr>
          <w:bdr w:val="none" w:sz="0" w:space="0" w:color="auto" w:frame="1"/>
        </w:rPr>
        <w:t xml:space="preserve"> </w:t>
      </w:r>
      <w:r w:rsidRPr="00B37328">
        <w:rPr>
          <w:bdr w:val="none" w:sz="0" w:space="0" w:color="auto" w:frame="1"/>
        </w:rPr>
        <w:t xml:space="preserve"> сельское поселение», в сети «Интернет»</w:t>
      </w:r>
      <w:r w:rsidR="00CB75B9">
        <w:rPr>
          <w:bdr w:val="none" w:sz="0" w:space="0" w:color="auto" w:frame="1"/>
        </w:rPr>
        <w:t>.</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4.5. Основанием для проведения внеплановой является: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в) нарушение прав потребителей (в случае обращения граждан, права которых нарушены).</w:t>
      </w:r>
    </w:p>
    <w:p w:rsidR="00CB75B9" w:rsidRDefault="00B37328" w:rsidP="00B37328">
      <w:pPr>
        <w:pStyle w:val="a5"/>
        <w:shd w:val="clear" w:color="auto" w:fill="FFFFFF"/>
        <w:spacing w:before="0" w:beforeAutospacing="0" w:after="0" w:afterAutospacing="0" w:line="270" w:lineRule="atLeast"/>
        <w:ind w:left="-567"/>
        <w:jc w:val="both"/>
        <w:rPr>
          <w:bdr w:val="none" w:sz="0" w:space="0" w:color="auto" w:frame="1"/>
        </w:rPr>
      </w:pPr>
      <w:r w:rsidRPr="00B37328">
        <w:rPr>
          <w:bdr w:val="none" w:sz="0" w:space="0" w:color="auto" w:frame="1"/>
        </w:rPr>
        <w:t xml:space="preserve">4.6. Плановые и внеплановые проверки проводятся на основании постановления главы администрации муниципального образования </w:t>
      </w:r>
      <w:r w:rsidR="00CB75B9" w:rsidRPr="00B37328">
        <w:rPr>
          <w:bdr w:val="none" w:sz="0" w:space="0" w:color="auto" w:frame="1"/>
        </w:rPr>
        <w:t>«</w:t>
      </w:r>
      <w:proofErr w:type="spellStart"/>
      <w:r w:rsidR="00CB75B9">
        <w:rPr>
          <w:bdr w:val="none" w:sz="0" w:space="0" w:color="auto" w:frame="1"/>
        </w:rPr>
        <w:t>Волошовское</w:t>
      </w:r>
      <w:proofErr w:type="spellEnd"/>
      <w:r w:rsidR="00CB75B9">
        <w:rPr>
          <w:bdr w:val="none" w:sz="0" w:space="0" w:color="auto" w:frame="1"/>
        </w:rPr>
        <w:t xml:space="preserve"> </w:t>
      </w:r>
      <w:r w:rsidR="00CB75B9" w:rsidRPr="00B37328">
        <w:rPr>
          <w:bdr w:val="none" w:sz="0" w:space="0" w:color="auto" w:frame="1"/>
        </w:rPr>
        <w:t xml:space="preserve"> сельское поселение</w:t>
      </w:r>
      <w:r w:rsidR="00CB75B9">
        <w:rPr>
          <w:bdr w:val="none" w:sz="0" w:space="0" w:color="auto" w:frame="1"/>
        </w:rPr>
        <w:t>».</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Постановление оформляется в соответствии с требованиями, установленными Федеральным законом.</w:t>
      </w:r>
    </w:p>
    <w:p w:rsidR="00CB75B9" w:rsidRDefault="00B37328" w:rsidP="00B37328">
      <w:pPr>
        <w:pStyle w:val="a5"/>
        <w:shd w:val="clear" w:color="auto" w:fill="FFFFFF"/>
        <w:spacing w:before="0" w:beforeAutospacing="0" w:after="0" w:afterAutospacing="0" w:line="270" w:lineRule="atLeast"/>
        <w:ind w:left="-567"/>
        <w:jc w:val="both"/>
        <w:rPr>
          <w:bdr w:val="none" w:sz="0" w:space="0" w:color="auto" w:frame="1"/>
        </w:rPr>
      </w:pPr>
      <w:r w:rsidRPr="00B37328">
        <w:rPr>
          <w:bdr w:val="none" w:sz="0" w:space="0" w:color="auto" w:frame="1"/>
        </w:rPr>
        <w:lastRenderedPageBreak/>
        <w:t>Проверка может проводиться только должностным лицом или должностными лицами, которые указаны в постановлении главы администрации муниципального образования «</w:t>
      </w:r>
      <w:proofErr w:type="spellStart"/>
      <w:r w:rsidR="00CB75B9">
        <w:rPr>
          <w:bdr w:val="none" w:sz="0" w:space="0" w:color="auto" w:frame="1"/>
        </w:rPr>
        <w:t>Волошовское</w:t>
      </w:r>
      <w:proofErr w:type="spellEnd"/>
      <w:r w:rsidR="00CB75B9">
        <w:rPr>
          <w:bdr w:val="none" w:sz="0" w:space="0" w:color="auto" w:frame="1"/>
        </w:rPr>
        <w:t xml:space="preserve"> </w:t>
      </w:r>
      <w:r w:rsidRPr="00B37328">
        <w:rPr>
          <w:bdr w:val="none" w:sz="0" w:space="0" w:color="auto" w:frame="1"/>
        </w:rPr>
        <w:t>сельское поселение».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B37328">
        <w:rPr>
          <w:bdr w:val="none" w:sz="0" w:space="0" w:color="auto" w:frame="1"/>
        </w:rPr>
        <w:t>копии постановления руководителя органа муниципального контроля</w:t>
      </w:r>
      <w:proofErr w:type="gramEnd"/>
      <w:r w:rsidRPr="00B37328">
        <w:rPr>
          <w:bdr w:val="none" w:sz="0" w:space="0" w:color="auto" w:frame="1"/>
        </w:rPr>
        <w:t xml:space="preserve"> о начале проведения плановой проверки, заказным почтовым отправлением с уведомлением о вручении или иным доступным способом.</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B37328" w:rsidRPr="00B37328" w:rsidRDefault="00B37328" w:rsidP="00CB75B9">
      <w:pPr>
        <w:pStyle w:val="a5"/>
        <w:shd w:val="clear" w:color="auto" w:fill="FFFFFF"/>
        <w:spacing w:before="0" w:beforeAutospacing="0" w:after="0" w:afterAutospacing="0" w:line="270" w:lineRule="atLeast"/>
        <w:ind w:left="-567"/>
        <w:jc w:val="both"/>
      </w:pPr>
      <w:r w:rsidRPr="00B37328">
        <w:rPr>
          <w:bdr w:val="none" w:sz="0" w:space="0" w:color="auto" w:frame="1"/>
        </w:rPr>
        <w:t xml:space="preserve">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proofErr w:type="spellStart"/>
      <w:r w:rsidR="00CB75B9">
        <w:rPr>
          <w:bdr w:val="none" w:sz="0" w:space="0" w:color="auto" w:frame="1"/>
        </w:rPr>
        <w:t>Лужского</w:t>
      </w:r>
      <w:proofErr w:type="spellEnd"/>
      <w:r w:rsidRPr="00B37328">
        <w:rPr>
          <w:bdr w:val="none" w:sz="0" w:space="0" w:color="auto" w:frame="1"/>
        </w:rPr>
        <w:t xml:space="preserve"> района, определяются Федеральным законом.</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4.11. Срок проведения плановой или внеплановой проверок не может превышать двадцать рабочих дней.</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37328">
        <w:rPr>
          <w:bdr w:val="none" w:sz="0" w:space="0" w:color="auto" w:frame="1"/>
        </w:rPr>
        <w:t>микропредприятия</w:t>
      </w:r>
      <w:proofErr w:type="spellEnd"/>
      <w:r w:rsidRPr="00B37328">
        <w:rPr>
          <w:bdr w:val="none" w:sz="0" w:space="0" w:color="auto" w:frame="1"/>
        </w:rPr>
        <w:t xml:space="preserve"> в год.</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4.15. </w:t>
      </w:r>
      <w:proofErr w:type="gramStart"/>
      <w:r w:rsidRPr="00B37328">
        <w:rPr>
          <w:bdr w:val="none" w:sz="0" w:space="0" w:color="auto" w:frame="1"/>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B37328">
        <w:rPr>
          <w:bdr w:val="none" w:sz="0" w:space="0" w:color="auto" w:frame="1"/>
        </w:rPr>
        <w:t xml:space="preserve">, </w:t>
      </w:r>
      <w:proofErr w:type="gramStart"/>
      <w:r w:rsidRPr="00B37328">
        <w:rPr>
          <w:bdr w:val="none" w:sz="0" w:space="0" w:color="auto" w:frame="1"/>
        </w:rPr>
        <w:t>привлекаемых</w:t>
      </w:r>
      <w:proofErr w:type="gramEnd"/>
      <w:r w:rsidRPr="00B37328">
        <w:rPr>
          <w:bdr w:val="none" w:sz="0" w:space="0" w:color="auto" w:frame="1"/>
        </w:rPr>
        <w:t xml:space="preserve"> к выездной проверке, со сроками и с условиями ее проведения.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4.16. </w:t>
      </w:r>
      <w:proofErr w:type="gramStart"/>
      <w:r w:rsidRPr="00B37328">
        <w:rPr>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B37328">
        <w:rPr>
          <w:bdr w:val="none" w:sz="0" w:space="0" w:color="auto" w:frame="1"/>
        </w:rPr>
        <w:t xml:space="preserve"> </w:t>
      </w:r>
      <w:proofErr w:type="gramStart"/>
      <w:r w:rsidRPr="00B37328">
        <w:rPr>
          <w:bdr w:val="none" w:sz="0" w:space="0" w:color="auto" w:frame="1"/>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lastRenderedPageBreak/>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 xml:space="preserve">5. ПОРЯДОК ОФОРМЛЕНИЯ РЕЗУЛЬТАТОВ </w:t>
      </w:r>
      <w:proofErr w:type="gramStart"/>
      <w:r w:rsidRPr="00B37328">
        <w:rPr>
          <w:bdr w:val="none" w:sz="0" w:space="0" w:color="auto" w:frame="1"/>
        </w:rPr>
        <w:t>КОНТРОЛЯ ЗА</w:t>
      </w:r>
      <w:proofErr w:type="gramEnd"/>
      <w:r w:rsidRPr="00B37328">
        <w:rPr>
          <w:bdr w:val="none" w:sz="0" w:space="0" w:color="auto" w:frame="1"/>
        </w:rPr>
        <w:t xml:space="preserve"> ОБЕСПЕЧЕНИЕМ СОХРАННОСТИ 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center"/>
      </w:pP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2) принять меры по </w:t>
      </w:r>
      <w:proofErr w:type="gramStart"/>
      <w:r w:rsidRPr="00B37328">
        <w:rPr>
          <w:bdr w:val="none" w:sz="0" w:space="0" w:color="auto" w:frame="1"/>
        </w:rPr>
        <w:t>контролю за</w:t>
      </w:r>
      <w:proofErr w:type="gramEnd"/>
      <w:r w:rsidRPr="00B37328">
        <w:rPr>
          <w:bdr w:val="none" w:sz="0" w:space="0" w:color="auto" w:frame="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5.2. </w:t>
      </w:r>
      <w:proofErr w:type="gramStart"/>
      <w:r w:rsidRPr="00B37328">
        <w:rPr>
          <w:bdr w:val="none" w:sz="0" w:space="0" w:color="auto" w:frame="1"/>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B37328">
        <w:rPr>
          <w:bdr w:val="none" w:sz="0" w:space="0" w:color="auto" w:frame="1"/>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5.4.</w:t>
      </w:r>
      <w:r w:rsidRPr="00B37328">
        <w:rPr>
          <w:rStyle w:val="apple-converted-space"/>
          <w:bdr w:val="none" w:sz="0" w:space="0" w:color="auto" w:frame="1"/>
        </w:rPr>
        <w:t> </w:t>
      </w:r>
      <w:r w:rsidRPr="00B37328">
        <w:rPr>
          <w:bdr w:val="none" w:sz="0" w:space="0" w:color="auto" w:frame="1"/>
        </w:rPr>
        <w:t xml:space="preserve">В случае если проведение внеплановой выездной проверки было согласовано с прокуратурой Уйского района, копия акта проверки направляется в прокуратуру </w:t>
      </w:r>
      <w:proofErr w:type="spellStart"/>
      <w:r w:rsidR="00CB75B9">
        <w:rPr>
          <w:bdr w:val="none" w:sz="0" w:space="0" w:color="auto" w:frame="1"/>
        </w:rPr>
        <w:t>Лужского</w:t>
      </w:r>
      <w:proofErr w:type="spellEnd"/>
      <w:r w:rsidRPr="00B37328">
        <w:rPr>
          <w:bdr w:val="none" w:sz="0" w:space="0" w:color="auto" w:frame="1"/>
        </w:rPr>
        <w:t xml:space="preserve"> района в течение пяти рабочих дней со дня составления акта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5.5.</w:t>
      </w:r>
      <w:r w:rsidRPr="00B37328">
        <w:rPr>
          <w:rStyle w:val="apple-converted-space"/>
          <w:bdr w:val="none" w:sz="0" w:space="0" w:color="auto" w:frame="1"/>
        </w:rPr>
        <w:t> </w:t>
      </w:r>
      <w:proofErr w:type="gramStart"/>
      <w:r w:rsidRPr="00B37328">
        <w:rPr>
          <w:bdr w:val="none" w:sz="0" w:space="0" w:color="auto" w:frame="1"/>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37328">
        <w:rPr>
          <w:bdr w:val="none" w:sz="0" w:space="0" w:color="auto" w:frame="1"/>
        </w:rPr>
        <w:t xml:space="preserve"> </w:t>
      </w:r>
      <w:proofErr w:type="gramStart"/>
      <w:r w:rsidRPr="00B37328">
        <w:rPr>
          <w:bdr w:val="none" w:sz="0" w:space="0" w:color="auto" w:frame="1"/>
        </w:rPr>
        <w:t>целом</w:t>
      </w:r>
      <w:proofErr w:type="gramEnd"/>
      <w:r w:rsidRPr="00B37328">
        <w:rPr>
          <w:bdr w:val="none" w:sz="0" w:space="0" w:color="auto" w:frame="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7328" w:rsidRDefault="00B37328" w:rsidP="00B37328">
      <w:pPr>
        <w:pStyle w:val="a5"/>
        <w:shd w:val="clear" w:color="auto" w:fill="FFFFFF"/>
        <w:spacing w:before="0" w:beforeAutospacing="0" w:after="0" w:afterAutospacing="0" w:line="270" w:lineRule="atLeast"/>
        <w:ind w:left="-567"/>
        <w:jc w:val="both"/>
        <w:rPr>
          <w:bdr w:val="none" w:sz="0" w:space="0" w:color="auto" w:frame="1"/>
        </w:rPr>
      </w:pPr>
      <w:r w:rsidRPr="00B37328">
        <w:rPr>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B75B9" w:rsidRPr="00B37328" w:rsidRDefault="00CB75B9" w:rsidP="00B37328">
      <w:pPr>
        <w:pStyle w:val="a5"/>
        <w:shd w:val="clear" w:color="auto" w:fill="FFFFFF"/>
        <w:spacing w:before="0" w:beforeAutospacing="0" w:after="0" w:afterAutospacing="0" w:line="270" w:lineRule="atLeast"/>
        <w:ind w:left="-567"/>
        <w:jc w:val="both"/>
      </w:pP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t>6. ПРАВА, ОБЯЗАННОСТИ И ОТВЕТСТВЕННОСТЬ ДОЛЖНОСТНЫХ ЛИЦ,</w:t>
      </w:r>
    </w:p>
    <w:p w:rsidR="00B37328" w:rsidRPr="00B37328" w:rsidRDefault="00B37328" w:rsidP="00B37328">
      <w:pPr>
        <w:pStyle w:val="a5"/>
        <w:shd w:val="clear" w:color="auto" w:fill="FFFFFF"/>
        <w:spacing w:before="0" w:beforeAutospacing="0" w:after="0" w:afterAutospacing="0" w:line="270" w:lineRule="atLeast"/>
        <w:ind w:left="-567"/>
        <w:jc w:val="center"/>
      </w:pPr>
      <w:proofErr w:type="gramStart"/>
      <w:r w:rsidRPr="00B37328">
        <w:rPr>
          <w:bdr w:val="none" w:sz="0" w:space="0" w:color="auto" w:frame="1"/>
        </w:rPr>
        <w:t>ОСУЩЕСТВЛЯЮЩИХ</w:t>
      </w:r>
      <w:proofErr w:type="gramEnd"/>
      <w:r w:rsidRPr="00B37328">
        <w:rPr>
          <w:bdr w:val="none" w:sz="0" w:space="0" w:color="auto" w:frame="1"/>
        </w:rPr>
        <w:t xml:space="preserve"> КОНТРОЛЬ ЗА ОБЕСПЕЧЕНИЕМ СОХРАННОСТИ</w:t>
      </w:r>
    </w:p>
    <w:p w:rsidR="00B37328" w:rsidRPr="00B37328" w:rsidRDefault="00B37328" w:rsidP="00B37328">
      <w:pPr>
        <w:pStyle w:val="a5"/>
        <w:shd w:val="clear" w:color="auto" w:fill="FFFFFF"/>
        <w:spacing w:before="0" w:beforeAutospacing="0" w:after="0" w:afterAutospacing="0" w:line="270" w:lineRule="atLeast"/>
        <w:ind w:left="-567"/>
        <w:jc w:val="center"/>
      </w:pPr>
      <w:r w:rsidRPr="00B37328">
        <w:rPr>
          <w:bdr w:val="none" w:sz="0" w:space="0" w:color="auto" w:frame="1"/>
        </w:rPr>
        <w:lastRenderedPageBreak/>
        <w:t>АВТОМОБИЛЬНЫХ ДОРОГ</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6.1. Должностные лица комиссии обязаны:</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 проводить проверку на основании постановления главы администрации муниципального образования «</w:t>
      </w:r>
      <w:proofErr w:type="spellStart"/>
      <w:r w:rsidR="00CB75B9">
        <w:rPr>
          <w:bdr w:val="none" w:sz="0" w:space="0" w:color="auto" w:frame="1"/>
        </w:rPr>
        <w:t>Волошовское</w:t>
      </w:r>
      <w:proofErr w:type="spellEnd"/>
      <w:r w:rsidRPr="00B37328">
        <w:rPr>
          <w:bdr w:val="none" w:sz="0" w:space="0" w:color="auto" w:frame="1"/>
        </w:rPr>
        <w:t xml:space="preserve"> сельское поселение», о ее проведении в соответствии с ее назначением;</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муниципального образования «</w:t>
      </w:r>
      <w:proofErr w:type="spellStart"/>
      <w:r w:rsidR="00CB75B9">
        <w:rPr>
          <w:bdr w:val="none" w:sz="0" w:space="0" w:color="auto" w:frame="1"/>
        </w:rPr>
        <w:t>Волошовское</w:t>
      </w:r>
      <w:proofErr w:type="spellEnd"/>
      <w:r w:rsidRPr="00B37328">
        <w:rPr>
          <w:bdr w:val="none" w:sz="0" w:space="0" w:color="auto" w:frame="1"/>
        </w:rPr>
        <w:t xml:space="preserve"> сельс</w:t>
      </w:r>
      <w:r w:rsidR="00CB75B9">
        <w:rPr>
          <w:bdr w:val="none" w:sz="0" w:space="0" w:color="auto" w:frame="1"/>
        </w:rPr>
        <w:t xml:space="preserve">кое поселение» </w:t>
      </w:r>
      <w:r w:rsidRPr="00B37328">
        <w:rPr>
          <w:bdr w:val="none" w:sz="0" w:space="0" w:color="auto" w:frame="1"/>
        </w:rPr>
        <w:t>и в случае, предусмотренном</w:t>
      </w:r>
      <w:r w:rsidRPr="00B37328">
        <w:rPr>
          <w:rStyle w:val="apple-converted-space"/>
          <w:bdr w:val="none" w:sz="0" w:space="0" w:color="auto" w:frame="1"/>
        </w:rPr>
        <w:t> </w:t>
      </w:r>
      <w:hyperlink r:id="rId7" w:history="1">
        <w:r w:rsidRPr="00B37328">
          <w:rPr>
            <w:rStyle w:val="a4"/>
            <w:color w:val="auto"/>
            <w:bdr w:val="none" w:sz="0" w:space="0" w:color="auto" w:frame="1"/>
          </w:rPr>
          <w:t>частью 5 статьи 10</w:t>
        </w:r>
      </w:hyperlink>
      <w:r w:rsidRPr="00B37328">
        <w:rPr>
          <w:rStyle w:val="apple-converted-space"/>
          <w:bdr w:val="none" w:sz="0" w:space="0" w:color="auto" w:frame="1"/>
        </w:rPr>
        <w:t> </w:t>
      </w:r>
      <w:r w:rsidRPr="00B37328">
        <w:rPr>
          <w:bdr w:val="none" w:sz="0" w:space="0" w:color="auto" w:frame="1"/>
        </w:rPr>
        <w:t>настоящего Федерального закона, копии документа о согласовании проведения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proofErr w:type="gramStart"/>
      <w:r w:rsidRPr="00B37328">
        <w:rPr>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10) соблюдать сроки проведения проверки, установленные настоящим Федеральным</w:t>
      </w:r>
      <w:r w:rsidRPr="00B37328">
        <w:rPr>
          <w:rStyle w:val="apple-converted-space"/>
          <w:bdr w:val="none" w:sz="0" w:space="0" w:color="auto" w:frame="1"/>
        </w:rPr>
        <w:t> </w:t>
      </w:r>
      <w:hyperlink r:id="rId8" w:history="1">
        <w:r w:rsidRPr="00B37328">
          <w:rPr>
            <w:rStyle w:val="a4"/>
            <w:color w:val="auto"/>
            <w:bdr w:val="none" w:sz="0" w:space="0" w:color="auto" w:frame="1"/>
          </w:rPr>
          <w:t>законом</w:t>
        </w:r>
      </w:hyperlink>
      <w:r w:rsidRPr="00B37328">
        <w:rPr>
          <w:bdr w:val="none" w:sz="0" w:space="0" w:color="auto" w:frame="1"/>
        </w:rPr>
        <w:t>;</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13) осуществлять запись о проведенной проверке в журнале учета проверок.</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6.2. При проведении проверки должностные лица комиссии не вправе:</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37328">
        <w:rPr>
          <w:bdr w:val="none" w:sz="0" w:space="0" w:color="auto" w:frame="1"/>
        </w:rPr>
        <w:lastRenderedPageBreak/>
        <w:t>за исключением случая проведения такой проверки по основанию, предусмотренному</w:t>
      </w:r>
      <w:r w:rsidRPr="00B37328">
        <w:rPr>
          <w:rStyle w:val="apple-converted-space"/>
          <w:bdr w:val="none" w:sz="0" w:space="0" w:color="auto" w:frame="1"/>
        </w:rPr>
        <w:t> </w:t>
      </w:r>
      <w:hyperlink r:id="rId9" w:history="1">
        <w:r w:rsidRPr="00B37328">
          <w:rPr>
            <w:rStyle w:val="a4"/>
            <w:color w:val="auto"/>
            <w:bdr w:val="none" w:sz="0" w:space="0" w:color="auto" w:frame="1"/>
          </w:rPr>
          <w:t>подпунктом "б" части 3 пункта 4.5 раздела 4</w:t>
        </w:r>
      </w:hyperlink>
      <w:r w:rsidRPr="00B37328">
        <w:rPr>
          <w:rStyle w:val="apple-converted-space"/>
          <w:bdr w:val="none" w:sz="0" w:space="0" w:color="auto" w:frame="1"/>
        </w:rPr>
        <w:t> </w:t>
      </w:r>
      <w:r w:rsidRPr="00B37328">
        <w:rPr>
          <w:bdr w:val="none" w:sz="0" w:space="0" w:color="auto" w:frame="1"/>
        </w:rPr>
        <w:t>настоящего Порядка;</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5) превышать установленные сроки проведения проверки;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37328" w:rsidRPr="00B37328" w:rsidRDefault="00B37328" w:rsidP="00B37328">
      <w:pPr>
        <w:pStyle w:val="a5"/>
        <w:shd w:val="clear" w:color="auto" w:fill="FFFFFF"/>
        <w:spacing w:before="0" w:beforeAutospacing="0" w:after="0" w:afterAutospacing="0" w:line="270" w:lineRule="atLeast"/>
        <w:ind w:left="-567"/>
        <w:jc w:val="both"/>
      </w:pPr>
      <w:proofErr w:type="gramStart"/>
      <w:r w:rsidRPr="00B37328">
        <w:rPr>
          <w:bdr w:val="none" w:sz="0" w:space="0" w:color="auto" w:frame="1"/>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37328">
        <w:rPr>
          <w:bdr w:val="none" w:sz="0" w:space="0" w:color="auto" w:frame="1"/>
        </w:rPr>
        <w:t xml:space="preserve"> техническими документами и правилами и методами исследований, испытаний, измерений.</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 xml:space="preserve">6.4. Органы муниципального контроля осуществляют </w:t>
      </w:r>
      <w:proofErr w:type="gramStart"/>
      <w:r w:rsidRPr="00B37328">
        <w:rPr>
          <w:bdr w:val="none" w:sz="0" w:space="0" w:color="auto" w:frame="1"/>
        </w:rPr>
        <w:t>контроль за</w:t>
      </w:r>
      <w:proofErr w:type="gramEnd"/>
      <w:r w:rsidRPr="00B37328">
        <w:rPr>
          <w:bdr w:val="none" w:sz="0" w:space="0" w:color="auto" w:frame="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37328" w:rsidRPr="00B37328" w:rsidRDefault="00B37328" w:rsidP="00B37328">
      <w:pPr>
        <w:pStyle w:val="a5"/>
        <w:shd w:val="clear" w:color="auto" w:fill="FFFFFF"/>
        <w:spacing w:before="0" w:beforeAutospacing="0" w:after="0" w:afterAutospacing="0" w:line="270" w:lineRule="atLeast"/>
        <w:ind w:left="-567"/>
        <w:jc w:val="both"/>
      </w:pPr>
      <w:r w:rsidRPr="00B37328">
        <w:rPr>
          <w:bdr w:val="none" w:sz="0" w:space="0" w:color="auto" w:frame="1"/>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B37328" w:rsidRPr="00B37328" w:rsidRDefault="00B37328" w:rsidP="00B37328">
      <w:pPr>
        <w:ind w:left="-567"/>
        <w:jc w:val="both"/>
        <w:rPr>
          <w:rFonts w:ascii="Times New Roman" w:hAnsi="Times New Roman" w:cs="Times New Roman"/>
          <w:sz w:val="24"/>
          <w:szCs w:val="24"/>
        </w:rPr>
      </w:pPr>
    </w:p>
    <w:p w:rsidR="000357D0" w:rsidRPr="00B37328" w:rsidRDefault="000357D0" w:rsidP="00B37328">
      <w:pPr>
        <w:ind w:left="-567"/>
        <w:jc w:val="both"/>
        <w:rPr>
          <w:rFonts w:ascii="Times New Roman" w:hAnsi="Times New Roman" w:cs="Times New Roman"/>
          <w:sz w:val="24"/>
          <w:szCs w:val="24"/>
        </w:rPr>
      </w:pPr>
    </w:p>
    <w:sectPr w:rsidR="000357D0" w:rsidRPr="00B37328" w:rsidSect="00934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35AB0"/>
    <w:multiLevelType w:val="hybridMultilevel"/>
    <w:tmpl w:val="0C70A23A"/>
    <w:lvl w:ilvl="0" w:tplc="D14CDF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35DB6"/>
    <w:rsid w:val="000357D0"/>
    <w:rsid w:val="002009F7"/>
    <w:rsid w:val="00301A77"/>
    <w:rsid w:val="00363FB2"/>
    <w:rsid w:val="003C12E6"/>
    <w:rsid w:val="0069567A"/>
    <w:rsid w:val="00934328"/>
    <w:rsid w:val="00B37328"/>
    <w:rsid w:val="00C401E3"/>
    <w:rsid w:val="00CB75B9"/>
    <w:rsid w:val="00CC215E"/>
    <w:rsid w:val="00D35DB6"/>
    <w:rsid w:val="00D93DC9"/>
    <w:rsid w:val="00ED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35DB6"/>
    <w:pPr>
      <w:suppressAutoHyphens/>
      <w:spacing w:after="0" w:line="100" w:lineRule="atLeast"/>
    </w:pPr>
    <w:rPr>
      <w:rFonts w:ascii="Times New Roman" w:eastAsia="Times New Roman" w:hAnsi="Times New Roman" w:cs="Times New Roman"/>
      <w:color w:val="00000A"/>
      <w:sz w:val="24"/>
      <w:szCs w:val="24"/>
    </w:rPr>
  </w:style>
  <w:style w:type="character" w:customStyle="1" w:styleId="apple-converted-space">
    <w:name w:val="apple-converted-space"/>
    <w:basedOn w:val="a0"/>
    <w:rsid w:val="00B37328"/>
  </w:style>
  <w:style w:type="character" w:styleId="a4">
    <w:name w:val="Hyperlink"/>
    <w:basedOn w:val="a0"/>
    <w:rsid w:val="00B37328"/>
    <w:rPr>
      <w:color w:val="0000FF"/>
      <w:u w:val="single"/>
    </w:rPr>
  </w:style>
  <w:style w:type="paragraph" w:styleId="a5">
    <w:name w:val="Normal (Web)"/>
    <w:basedOn w:val="a"/>
    <w:rsid w:val="00B373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7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9AAs2K" TargetMode="External"/><Relationship Id="rId3" Type="http://schemas.openxmlformats.org/officeDocument/2006/relationships/settings" Target="settings.xml"/><Relationship Id="rId7" Type="http://schemas.openxmlformats.org/officeDocument/2006/relationships/hyperlink" Target="consultantplus://offline/ref=4081B1F7326535A458743C6EDF5B31A7852583D1AC65C7708514D8A84C21D8D101E44510B198A5EDAAs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FA9357507A3AEEADE0054F3B2EE3AC94D20D6323457DDD891A616FA29x4eFH" TargetMode="External"/><Relationship Id="rId11" Type="http://schemas.openxmlformats.org/officeDocument/2006/relationships/theme" Target="theme/theme1.xml"/><Relationship Id="rId5" Type="http://schemas.openxmlformats.org/officeDocument/2006/relationships/hyperlink" Target="consultantplus://offline/ref=4BF76796F587D25AA74380A34EE97FA9357507A3AEEADE0054F3B2EE3AC94D20D6323457DDD891A616FA2Ax4e5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80A34EE97FA9357507A3AEEADE0054F3B2EE3AC94D20D6323457DDD891A616FA2Cx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2016-12-19T06:51:00Z</cp:lastPrinted>
  <dcterms:created xsi:type="dcterms:W3CDTF">2016-11-01T07:07:00Z</dcterms:created>
  <dcterms:modified xsi:type="dcterms:W3CDTF">2016-12-19T06:52:00Z</dcterms:modified>
</cp:coreProperties>
</file>