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6" w:rsidRDefault="005C3096" w:rsidP="005C3096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5C3096" w:rsidRDefault="005C3096" w:rsidP="005C3096">
      <w:pPr>
        <w:pStyle w:val="af1"/>
        <w:spacing w:after="0" w:line="100" w:lineRule="atLeast"/>
        <w:jc w:val="center"/>
      </w:pPr>
    </w:p>
    <w:p w:rsidR="005C3096" w:rsidRDefault="005C3096" w:rsidP="005C3096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C3096" w:rsidRDefault="005C3096" w:rsidP="005C3096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5C3096" w:rsidRDefault="005C3096" w:rsidP="005C3096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5C3096" w:rsidRDefault="005C3096" w:rsidP="005C3096">
      <w:pPr>
        <w:pStyle w:val="af1"/>
        <w:spacing w:after="0" w:line="100" w:lineRule="atLeast"/>
        <w:jc w:val="center"/>
      </w:pPr>
    </w:p>
    <w:p w:rsidR="005C3096" w:rsidRDefault="005C3096" w:rsidP="005C3096">
      <w:pPr>
        <w:pStyle w:val="af1"/>
        <w:spacing w:after="0" w:line="100" w:lineRule="atLeast"/>
        <w:jc w:val="center"/>
      </w:pPr>
    </w:p>
    <w:p w:rsidR="005C3096" w:rsidRDefault="005C3096" w:rsidP="005C3096">
      <w:pPr>
        <w:pStyle w:val="af1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3096" w:rsidRDefault="005C3096" w:rsidP="005C3096">
      <w:pPr>
        <w:pStyle w:val="af1"/>
        <w:spacing w:after="0" w:line="100" w:lineRule="atLeast"/>
      </w:pPr>
    </w:p>
    <w:p w:rsidR="005C3096" w:rsidRDefault="005C3096" w:rsidP="005C3096">
      <w:pPr>
        <w:pStyle w:val="af1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3096" w:rsidRDefault="005C3096" w:rsidP="005C3096">
      <w:pPr>
        <w:pStyle w:val="af1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3096" w:rsidRPr="001F124A" w:rsidRDefault="005C3096" w:rsidP="005C3096">
      <w:pPr>
        <w:pStyle w:val="af1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октября</w:t>
      </w:r>
      <w:r w:rsidRPr="001F124A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</w:t>
      </w:r>
      <w:r w:rsidR="001B4F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12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4FB9">
        <w:rPr>
          <w:rFonts w:ascii="Times New Roman" w:hAnsi="Times New Roman" w:cs="Times New Roman"/>
          <w:b/>
          <w:sz w:val="28"/>
          <w:szCs w:val="28"/>
        </w:rPr>
        <w:t>143</w:t>
      </w:r>
    </w:p>
    <w:p w:rsidR="008A418C" w:rsidRPr="002F38CF" w:rsidRDefault="008A418C" w:rsidP="003B2B39">
      <w:pPr>
        <w:spacing w:line="240" w:lineRule="auto"/>
        <w:rPr>
          <w:rFonts w:ascii="Tahoma" w:eastAsia="Times New Roman" w:hAnsi="Tahoma" w:cs="Tahoma"/>
          <w:color w:val="404040"/>
          <w:sz w:val="28"/>
          <w:szCs w:val="28"/>
          <w:shd w:val="clear" w:color="auto" w:fill="FDFDFD"/>
          <w:lang w:eastAsia="ru-RU"/>
        </w:rPr>
      </w:pPr>
    </w:p>
    <w:p w:rsidR="00FF1030" w:rsidRPr="005C3096" w:rsidRDefault="00FF1030" w:rsidP="000B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096">
        <w:rPr>
          <w:rFonts w:ascii="Times New Roman" w:hAnsi="Times New Roman" w:cs="Times New Roman"/>
          <w:b/>
          <w:sz w:val="28"/>
          <w:szCs w:val="28"/>
        </w:rPr>
        <w:t>О</w:t>
      </w:r>
      <w:r w:rsidR="00B5220D" w:rsidRPr="005C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096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FD346C" w:rsidRPr="005C3096">
        <w:rPr>
          <w:rFonts w:ascii="Times New Roman" w:hAnsi="Times New Roman" w:cs="Times New Roman"/>
          <w:b/>
          <w:sz w:val="28"/>
          <w:szCs w:val="28"/>
        </w:rPr>
        <w:t>и</w:t>
      </w:r>
      <w:r w:rsidRPr="005C3096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FF1030" w:rsidRPr="005C3096" w:rsidRDefault="00FF1030" w:rsidP="000B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09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C3096" w:rsidRPr="005C3096">
        <w:rPr>
          <w:rFonts w:ascii="Times New Roman" w:hAnsi="Times New Roman" w:cs="Times New Roman"/>
          <w:b/>
          <w:sz w:val="28"/>
          <w:szCs w:val="28"/>
        </w:rPr>
        <w:t>Волошовского сельского</w:t>
      </w:r>
      <w:r w:rsidRPr="005C309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0651" w:rsidRPr="005C3096" w:rsidRDefault="003C0651" w:rsidP="000B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096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  <w:r w:rsidR="005C3096" w:rsidRPr="005C309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8A418C" w:rsidRPr="005C3096" w:rsidRDefault="008A418C" w:rsidP="000B16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096" w:rsidRDefault="005C3096" w:rsidP="005C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20D" w:rsidRPr="002F38CF">
        <w:rPr>
          <w:rFonts w:ascii="Times New Roman" w:hAnsi="Times New Roman" w:cs="Times New Roman"/>
          <w:sz w:val="28"/>
          <w:szCs w:val="28"/>
        </w:rPr>
        <w:t xml:space="preserve">В целях развития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Волошовского сельского</w:t>
      </w:r>
      <w:r w:rsidRPr="002F38C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CF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220D" w:rsidRPr="002F38CF">
        <w:rPr>
          <w:rFonts w:ascii="Times New Roman" w:hAnsi="Times New Roman" w:cs="Times New Roman"/>
          <w:sz w:val="28"/>
          <w:szCs w:val="28"/>
        </w:rPr>
        <w:t>, обеспечения стабильности прав хозяйствующих субъектов, осуществляющих  торговую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5220D" w:rsidRPr="002F38CF">
        <w:rPr>
          <w:rFonts w:ascii="Times New Roman" w:hAnsi="Times New Roman" w:cs="Times New Roman"/>
          <w:sz w:val="28"/>
          <w:szCs w:val="28"/>
        </w:rPr>
        <w:t>,  возможности долгосрочного планирования и ведения ими своего бизнеса, в соответствии с частью 1 статьи 39.36 Земельного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28.12.2009 года № 381</w:t>
      </w:r>
      <w:r w:rsidR="005350B8" w:rsidRPr="002F38CF">
        <w:rPr>
          <w:rFonts w:ascii="Times New Roman" w:hAnsi="Times New Roman" w:cs="Times New Roman"/>
          <w:sz w:val="28"/>
          <w:szCs w:val="28"/>
        </w:rPr>
        <w:t xml:space="preserve">-ФЗ </w:t>
      </w:r>
      <w:r w:rsidR="00042F1F" w:rsidRPr="002F38CF">
        <w:rPr>
          <w:rFonts w:ascii="Times New Roman" w:hAnsi="Times New Roman" w:cs="Times New Roman"/>
          <w:sz w:val="28"/>
          <w:szCs w:val="28"/>
        </w:rPr>
        <w:t xml:space="preserve"> «Об основах 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</w:t>
      </w:r>
      <w:r w:rsidR="003C0651" w:rsidRPr="002F38CF">
        <w:rPr>
          <w:rFonts w:ascii="Times New Roman" w:hAnsi="Times New Roman" w:cs="Times New Roman"/>
          <w:sz w:val="28"/>
          <w:szCs w:val="28"/>
        </w:rPr>
        <w:t>»</w:t>
      </w:r>
      <w:r w:rsidR="008A418C">
        <w:rPr>
          <w:rFonts w:ascii="Times New Roman" w:hAnsi="Times New Roman" w:cs="Times New Roman"/>
          <w:sz w:val="28"/>
          <w:szCs w:val="28"/>
        </w:rPr>
        <w:t>,</w:t>
      </w:r>
      <w:r w:rsidR="008A418C" w:rsidRPr="008A418C">
        <w:rPr>
          <w:rFonts w:ascii="Times New Roman" w:hAnsi="Times New Roman" w:cs="Times New Roman"/>
          <w:sz w:val="28"/>
          <w:szCs w:val="28"/>
        </w:rPr>
        <w:t xml:space="preserve"> </w:t>
      </w:r>
      <w:r w:rsidR="008A418C">
        <w:rPr>
          <w:rFonts w:ascii="Times New Roman" w:hAnsi="Times New Roman" w:cs="Times New Roman"/>
          <w:sz w:val="28"/>
          <w:szCs w:val="28"/>
        </w:rPr>
        <w:t>приказа комитета по развитию малого, среднего предпринимательства и потребительского рынка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8C">
        <w:rPr>
          <w:rFonts w:ascii="Times New Roman" w:hAnsi="Times New Roman" w:cs="Times New Roman"/>
          <w:sz w:val="28"/>
          <w:szCs w:val="28"/>
        </w:rPr>
        <w:t>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3C0651" w:rsidRPr="002F38C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Волошовского сельского поселения </w:t>
      </w:r>
      <w:r w:rsidR="003C0651" w:rsidRPr="002F38CF">
        <w:rPr>
          <w:rFonts w:ascii="Times New Roman" w:hAnsi="Times New Roman" w:cs="Times New Roman"/>
          <w:sz w:val="28"/>
          <w:szCs w:val="28"/>
        </w:rPr>
        <w:t>Лужс</w:t>
      </w:r>
      <w:r w:rsidR="005350B8" w:rsidRPr="002F38CF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350B8" w:rsidRPr="002F38CF" w:rsidRDefault="005350B8" w:rsidP="005C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346C" w:rsidRPr="002F38CF" w:rsidRDefault="002E6DC0" w:rsidP="00FD346C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1</w:t>
      </w:r>
      <w:r w:rsidR="00FD346C" w:rsidRPr="002F38CF">
        <w:rPr>
          <w:rFonts w:eastAsiaTheme="minorHAnsi"/>
          <w:lang w:eastAsia="en-US"/>
        </w:rPr>
        <w:t xml:space="preserve">. Образовать комиссию </w:t>
      </w:r>
      <w:r w:rsidR="00FD346C" w:rsidRPr="002F38CF">
        <w:t xml:space="preserve">по вопросам размещения нестационарных торговых объектов на территории </w:t>
      </w:r>
      <w:r w:rsidR="005C3096">
        <w:t>Волошовского сельского</w:t>
      </w:r>
      <w:r w:rsidR="00FD346C" w:rsidRPr="002F38CF">
        <w:t xml:space="preserve"> поселения и утвердить ее состав согласно </w:t>
      </w:r>
      <w:r w:rsidR="00FD346C">
        <w:t>П</w:t>
      </w:r>
      <w:r w:rsidR="00FD346C" w:rsidRPr="002F38CF">
        <w:t xml:space="preserve">риложению </w:t>
      </w:r>
      <w:r w:rsidR="00FD346C">
        <w:t>1.</w:t>
      </w:r>
    </w:p>
    <w:p w:rsidR="00FD346C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</w:t>
      </w:r>
      <w:r w:rsidR="00FD346C" w:rsidRPr="002F38CF">
        <w:t>.</w:t>
      </w:r>
      <w:r w:rsidR="00FD346C">
        <w:t>Утвердить П</w:t>
      </w:r>
      <w:r w:rsidR="00FD346C" w:rsidRPr="002F38CF">
        <w:t>оложение</w:t>
      </w:r>
      <w:r w:rsidR="00FD346C" w:rsidRPr="002F38CF">
        <w:rPr>
          <w:rFonts w:eastAsia="Calibri"/>
          <w:lang w:eastAsia="en-US"/>
        </w:rPr>
        <w:t xml:space="preserve"> о комиссии </w:t>
      </w:r>
      <w:r w:rsidR="00FD346C" w:rsidRPr="002F38CF">
        <w:t>по вопросам размещения нестационарных торговых объ</w:t>
      </w:r>
      <w:r w:rsidR="00FD346C">
        <w:t xml:space="preserve">ектов на территории </w:t>
      </w:r>
      <w:r w:rsidR="005C3096">
        <w:t>Волошовского сельского</w:t>
      </w:r>
      <w:r w:rsidR="00FD346C">
        <w:t xml:space="preserve"> </w:t>
      </w:r>
      <w:r w:rsidR="00FD346C" w:rsidRPr="00FD346C">
        <w:rPr>
          <w:rFonts w:eastAsiaTheme="minorHAnsi"/>
          <w:lang w:eastAsia="en-US"/>
        </w:rPr>
        <w:t xml:space="preserve">поселения,  согласно приложению </w:t>
      </w:r>
      <w:r w:rsidR="00FD346C">
        <w:rPr>
          <w:rFonts w:eastAsiaTheme="minorHAnsi"/>
          <w:lang w:eastAsia="en-US"/>
        </w:rPr>
        <w:t>2</w:t>
      </w:r>
      <w:r w:rsidR="00FD346C" w:rsidRPr="00FD346C">
        <w:rPr>
          <w:rFonts w:eastAsiaTheme="minorHAnsi"/>
          <w:lang w:eastAsia="en-US"/>
        </w:rPr>
        <w:t>.</w:t>
      </w:r>
    </w:p>
    <w:p w:rsidR="00943A36" w:rsidRPr="00FD346C" w:rsidRDefault="002E6DC0" w:rsidP="000B16F8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43A36" w:rsidRPr="00FD346C">
        <w:rPr>
          <w:rFonts w:eastAsiaTheme="minorHAnsi"/>
          <w:lang w:eastAsia="en-US"/>
        </w:rPr>
        <w:t>.</w:t>
      </w:r>
      <w:r w:rsidR="003C0651" w:rsidRPr="00FD346C">
        <w:rPr>
          <w:rFonts w:eastAsiaTheme="minorHAnsi"/>
          <w:lang w:eastAsia="en-US"/>
        </w:rPr>
        <w:t xml:space="preserve"> Утвердить </w:t>
      </w:r>
      <w:r w:rsidR="00FD346C" w:rsidRPr="00FD346C">
        <w:rPr>
          <w:rFonts w:eastAsiaTheme="minorHAnsi"/>
          <w:lang w:eastAsia="en-US"/>
        </w:rPr>
        <w:t>Требования</w:t>
      </w:r>
      <w:r w:rsidR="00943A36" w:rsidRPr="00FD346C">
        <w:rPr>
          <w:rFonts w:eastAsiaTheme="minorHAnsi"/>
          <w:lang w:eastAsia="en-US"/>
        </w:rPr>
        <w:t xml:space="preserve"> </w:t>
      </w:r>
      <w:r w:rsidRPr="00020987">
        <w:t>к нестационарны</w:t>
      </w:r>
      <w:r>
        <w:t>м</w:t>
      </w:r>
      <w:r w:rsidRPr="00020987">
        <w:t xml:space="preserve"> торговы</w:t>
      </w:r>
      <w:r>
        <w:t>м</w:t>
      </w:r>
      <w:r w:rsidRPr="00020987">
        <w:t xml:space="preserve"> объект</w:t>
      </w:r>
      <w:r>
        <w:t xml:space="preserve">ам, расположенным на </w:t>
      </w:r>
      <w:r w:rsidRPr="00020987">
        <w:t>территории</w:t>
      </w:r>
      <w:r>
        <w:t xml:space="preserve"> </w:t>
      </w:r>
      <w:r w:rsidR="005C3096">
        <w:t>Волошовского сельского</w:t>
      </w:r>
      <w:r>
        <w:t xml:space="preserve"> поселения,</w:t>
      </w:r>
      <w:r w:rsidRPr="00020987">
        <w:t xml:space="preserve"> местам </w:t>
      </w:r>
      <w:r>
        <w:t xml:space="preserve">их </w:t>
      </w:r>
      <w:r w:rsidRPr="00020987">
        <w:t>размещения</w:t>
      </w:r>
      <w:r>
        <w:t xml:space="preserve"> и благоустройству</w:t>
      </w:r>
      <w:r w:rsidR="00FD346C">
        <w:rPr>
          <w:rFonts w:eastAsiaTheme="minorHAnsi"/>
          <w:lang w:eastAsia="en-US"/>
        </w:rPr>
        <w:t xml:space="preserve"> </w:t>
      </w:r>
      <w:r w:rsidR="00A63133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284E78" w:rsidRPr="00FD346C">
        <w:rPr>
          <w:rFonts w:eastAsiaTheme="minorHAnsi"/>
          <w:lang w:eastAsia="en-US"/>
        </w:rPr>
        <w:t>.</w:t>
      </w:r>
    </w:p>
    <w:p w:rsidR="00523AB2" w:rsidRPr="00FD346C" w:rsidRDefault="002E6DC0" w:rsidP="005C309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FD346C" w:rsidRPr="00FD346C">
        <w:rPr>
          <w:rFonts w:eastAsiaTheme="minorHAnsi"/>
          <w:lang w:eastAsia="en-US"/>
        </w:rPr>
        <w:t xml:space="preserve">. Утвердить </w:t>
      </w:r>
      <w:r w:rsidR="00FD346C">
        <w:rPr>
          <w:rFonts w:eastAsiaTheme="minorHAnsi"/>
          <w:lang w:eastAsia="en-US"/>
        </w:rPr>
        <w:t xml:space="preserve">форму договора на </w:t>
      </w:r>
      <w:r w:rsidR="00FD346C" w:rsidRPr="00FD346C">
        <w:rPr>
          <w:rFonts w:eastAsiaTheme="minorHAnsi"/>
          <w:lang w:eastAsia="en-US"/>
        </w:rPr>
        <w:t>размещени</w:t>
      </w:r>
      <w:r w:rsidR="00FD346C">
        <w:rPr>
          <w:rFonts w:eastAsiaTheme="minorHAnsi"/>
          <w:lang w:eastAsia="en-US"/>
        </w:rPr>
        <w:t>е</w:t>
      </w:r>
      <w:r w:rsidR="00FD346C" w:rsidRPr="00FD346C">
        <w:rPr>
          <w:rFonts w:eastAsiaTheme="minorHAnsi"/>
          <w:lang w:eastAsia="en-US"/>
        </w:rPr>
        <w:t xml:space="preserve"> нестационарн</w:t>
      </w:r>
      <w:r w:rsidR="00523AB2">
        <w:rPr>
          <w:rFonts w:eastAsiaTheme="minorHAnsi"/>
          <w:lang w:eastAsia="en-US"/>
        </w:rPr>
        <w:t xml:space="preserve">ого </w:t>
      </w:r>
      <w:r w:rsidR="00FD346C" w:rsidRPr="00FD346C">
        <w:rPr>
          <w:rFonts w:eastAsiaTheme="minorHAnsi"/>
          <w:lang w:eastAsia="en-US"/>
        </w:rPr>
        <w:t>торгов</w:t>
      </w:r>
      <w:r w:rsidR="00FD346C">
        <w:rPr>
          <w:rFonts w:eastAsiaTheme="minorHAnsi"/>
          <w:lang w:eastAsia="en-US"/>
        </w:rPr>
        <w:t>ого</w:t>
      </w:r>
      <w:r w:rsidR="00FD346C" w:rsidRPr="00FD346C">
        <w:rPr>
          <w:rFonts w:eastAsiaTheme="minorHAnsi"/>
          <w:lang w:eastAsia="en-US"/>
        </w:rPr>
        <w:t xml:space="preserve"> объект</w:t>
      </w:r>
      <w:r w:rsidR="00FD346C">
        <w:rPr>
          <w:rFonts w:eastAsiaTheme="minorHAnsi"/>
          <w:lang w:eastAsia="en-US"/>
        </w:rPr>
        <w:t>а</w:t>
      </w:r>
      <w:r w:rsidR="00FD346C" w:rsidRPr="00FD346C">
        <w:rPr>
          <w:rFonts w:eastAsiaTheme="minorHAnsi"/>
          <w:lang w:eastAsia="en-US"/>
        </w:rPr>
        <w:t xml:space="preserve"> на территории </w:t>
      </w:r>
      <w:r w:rsidR="005C3096">
        <w:rPr>
          <w:rFonts w:eastAsiaTheme="minorHAnsi"/>
          <w:lang w:eastAsia="en-US"/>
        </w:rPr>
        <w:t>Волошовского сельского</w:t>
      </w:r>
      <w:r w:rsidR="00FD346C" w:rsidRPr="00FD346C">
        <w:rPr>
          <w:rFonts w:eastAsiaTheme="minorHAnsi"/>
          <w:lang w:eastAsia="en-US"/>
        </w:rPr>
        <w:t xml:space="preserve"> поселения</w:t>
      </w:r>
      <w:r w:rsidR="00FD346C">
        <w:rPr>
          <w:rFonts w:eastAsiaTheme="minorHAnsi"/>
          <w:lang w:eastAsia="en-US"/>
        </w:rPr>
        <w:t xml:space="preserve"> </w:t>
      </w:r>
      <w:r w:rsidR="00FD346C" w:rsidRPr="00FD346C">
        <w:rPr>
          <w:rFonts w:eastAsiaTheme="minorHAnsi"/>
          <w:lang w:eastAsia="en-US"/>
        </w:rPr>
        <w:t xml:space="preserve">согласно приложению </w:t>
      </w:r>
      <w:r w:rsidR="00FD346C">
        <w:rPr>
          <w:rFonts w:eastAsiaTheme="minorHAnsi"/>
          <w:lang w:eastAsia="en-US"/>
        </w:rPr>
        <w:t>3</w:t>
      </w:r>
      <w:r w:rsidR="00FD346C" w:rsidRPr="00FD346C">
        <w:rPr>
          <w:rFonts w:eastAsiaTheme="minorHAnsi"/>
          <w:lang w:eastAsia="en-US"/>
        </w:rPr>
        <w:t>.</w:t>
      </w:r>
    </w:p>
    <w:p w:rsidR="00A6624D" w:rsidRPr="00FD346C" w:rsidRDefault="002E6DC0" w:rsidP="00FD346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6624D" w:rsidRPr="00FD346C">
        <w:rPr>
          <w:rFonts w:eastAsiaTheme="minorHAnsi"/>
          <w:lang w:eastAsia="en-US"/>
        </w:rPr>
        <w:t>. Контроль за исполнением постановления оставляю за собой.</w:t>
      </w:r>
    </w:p>
    <w:p w:rsidR="00A6624D" w:rsidRPr="002F38CF" w:rsidRDefault="008A418C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624D" w:rsidRPr="002F38CF">
        <w:rPr>
          <w:color w:val="000000"/>
          <w:sz w:val="28"/>
          <w:szCs w:val="28"/>
        </w:rPr>
        <w:t>. Настояще</w:t>
      </w:r>
      <w:r w:rsidR="003979CE" w:rsidRPr="002F38CF">
        <w:rPr>
          <w:color w:val="000000"/>
          <w:sz w:val="28"/>
          <w:szCs w:val="28"/>
        </w:rPr>
        <w:t xml:space="preserve">е постановление </w:t>
      </w:r>
      <w:r w:rsidR="002E6DC0">
        <w:rPr>
          <w:color w:val="000000"/>
          <w:sz w:val="28"/>
          <w:szCs w:val="28"/>
        </w:rPr>
        <w:t xml:space="preserve">подлежит </w:t>
      </w:r>
      <w:r w:rsidR="003979CE" w:rsidRPr="002F38CF">
        <w:rPr>
          <w:color w:val="000000"/>
          <w:sz w:val="28"/>
          <w:szCs w:val="28"/>
        </w:rPr>
        <w:t>официально</w:t>
      </w:r>
      <w:r w:rsidR="002E6DC0">
        <w:rPr>
          <w:color w:val="000000"/>
          <w:sz w:val="28"/>
          <w:szCs w:val="28"/>
        </w:rPr>
        <w:t>му</w:t>
      </w:r>
      <w:r w:rsidR="003979CE" w:rsidRPr="002F38CF">
        <w:rPr>
          <w:color w:val="000000"/>
          <w:sz w:val="28"/>
          <w:szCs w:val="28"/>
        </w:rPr>
        <w:t xml:space="preserve"> опубликовани</w:t>
      </w:r>
      <w:r w:rsidR="002E6DC0">
        <w:rPr>
          <w:color w:val="000000"/>
          <w:sz w:val="28"/>
          <w:szCs w:val="28"/>
        </w:rPr>
        <w:t>ю</w:t>
      </w:r>
      <w:r w:rsidR="005C3096">
        <w:rPr>
          <w:color w:val="000000"/>
          <w:sz w:val="28"/>
          <w:szCs w:val="28"/>
        </w:rPr>
        <w:t xml:space="preserve"> в средствах массовой информации и размещению на официальном сайте в сети Интернет.</w:t>
      </w:r>
    </w:p>
    <w:p w:rsidR="00CB5CF4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38CF">
        <w:rPr>
          <w:color w:val="000000"/>
          <w:sz w:val="28"/>
          <w:szCs w:val="28"/>
        </w:rPr>
        <w:t>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подписания.</w:t>
      </w: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E6DC0" w:rsidRDefault="002E6DC0" w:rsidP="000B1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C3096" w:rsidRDefault="005C3096" w:rsidP="005C3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C3096" w:rsidRDefault="005C3096" w:rsidP="005C3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16F8" w:rsidRDefault="005C3096" w:rsidP="005C3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администрации </w:t>
      </w:r>
    </w:p>
    <w:p w:rsidR="005C3096" w:rsidRPr="002F38CF" w:rsidRDefault="005C3096" w:rsidP="005C3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Волошовского сельского поселения                                              И.З. Морозова</w:t>
      </w:r>
    </w:p>
    <w:p w:rsidR="00BB6B4D" w:rsidRDefault="00BB6B4D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5C3096" w:rsidRDefault="005C3096" w:rsidP="002F38CF">
      <w:pPr>
        <w:pStyle w:val="a3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/>
          <w:sz w:val="28"/>
          <w:szCs w:val="28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096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6DC0">
        <w:rPr>
          <w:rFonts w:ascii="Times New Roman" w:hAnsi="Times New Roman" w:cs="Times New Roman"/>
          <w:sz w:val="24"/>
          <w:szCs w:val="24"/>
        </w:rPr>
        <w:t>1</w:t>
      </w:r>
    </w:p>
    <w:p w:rsidR="00FD346C" w:rsidRPr="005108B5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5C3096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</w:p>
    <w:p w:rsidR="00DF59DF" w:rsidRPr="00DF59DF" w:rsidRDefault="00FD346C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3096">
        <w:rPr>
          <w:rFonts w:ascii="Times New Roman" w:hAnsi="Times New Roman" w:cs="Times New Roman"/>
          <w:sz w:val="24"/>
          <w:szCs w:val="24"/>
        </w:rPr>
        <w:t>19</w:t>
      </w:r>
      <w:r w:rsidR="00DF59DF" w:rsidRPr="00DF59DF">
        <w:rPr>
          <w:rFonts w:ascii="Times New Roman" w:hAnsi="Times New Roman" w:cs="Times New Roman"/>
          <w:sz w:val="24"/>
          <w:szCs w:val="24"/>
        </w:rPr>
        <w:t xml:space="preserve">.10.2016 № </w:t>
      </w:r>
    </w:p>
    <w:p w:rsidR="00FD346C" w:rsidRDefault="00FD346C" w:rsidP="00FD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2E6DC0" w:rsidRDefault="00FD346C" w:rsidP="00FD34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8B5">
        <w:rPr>
          <w:rFonts w:ascii="Times New Roman" w:hAnsi="Times New Roman" w:cs="Times New Roman"/>
          <w:sz w:val="26"/>
          <w:szCs w:val="26"/>
        </w:rPr>
        <w:t>по вопросам размещения 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46C" w:rsidRDefault="00FD346C" w:rsidP="002E6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C3096">
        <w:rPr>
          <w:rFonts w:ascii="Times New Roman" w:hAnsi="Times New Roman" w:cs="Times New Roman"/>
          <w:sz w:val="26"/>
          <w:szCs w:val="26"/>
        </w:rPr>
        <w:t>Волошовского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D346C" w:rsidRDefault="00FD346C" w:rsidP="00FD34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747" w:type="dxa"/>
        <w:tblLook w:val="04A0"/>
      </w:tblPr>
      <w:tblGrid>
        <w:gridCol w:w="4219"/>
        <w:gridCol w:w="5528"/>
      </w:tblGrid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5C3096" w:rsidP="005C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Кирилловых Олег Сергеевич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5C3096" w:rsidP="005C3096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 «Волошовское сельское поселение»</w:t>
            </w:r>
          </w:p>
        </w:tc>
      </w:tr>
      <w:tr w:rsidR="00FD346C" w:rsidRPr="002E6DC0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Pr="002E6DC0" w:rsidRDefault="00FD346C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Pr="002E6DC0" w:rsidRDefault="00FD346C" w:rsidP="005C7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5C3096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6C" w:rsidRPr="002E6DC0" w:rsidRDefault="005C3096" w:rsidP="005C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и.о.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Волошовского  сельского поселения</w:t>
            </w:r>
          </w:p>
        </w:tc>
      </w:tr>
      <w:tr w:rsidR="002E6DC0" w:rsidRPr="002E6DC0" w:rsidTr="00DF59D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2E6DC0" w:rsidRDefault="005C3096" w:rsidP="005C3096">
            <w:r>
              <w:rPr>
                <w:rFonts w:ascii="Times New Roman" w:hAnsi="Times New Roman" w:cs="Times New Roman"/>
                <w:sz w:val="26"/>
                <w:szCs w:val="26"/>
              </w:rPr>
              <w:t>Морозова Ирина Зиновьевна</w:t>
            </w:r>
          </w:p>
          <w:p w:rsidR="002E6DC0" w:rsidRPr="002E6DC0" w:rsidRDefault="002E6DC0" w:rsidP="002E6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2E6DC0" w:rsidRDefault="005C3096" w:rsidP="005C3096">
            <w:pPr>
              <w:pStyle w:val="ab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46C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346C" w:rsidRDefault="00FD346C" w:rsidP="00FD3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2E6DC0" w:rsidRDefault="005C3096" w:rsidP="005B7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Виктория Петровна</w:t>
            </w: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E34705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DC0">
              <w:rPr>
                <w:rFonts w:ascii="Times New Roman" w:hAnsi="Times New Roman" w:cs="Times New Roman"/>
                <w:sz w:val="26"/>
                <w:szCs w:val="26"/>
              </w:rPr>
              <w:t xml:space="preserve">и.о. заместителя главы администрации   </w:t>
            </w:r>
          </w:p>
          <w:p w:rsidR="005C3096" w:rsidRPr="002E6DC0" w:rsidRDefault="005C3096" w:rsidP="00E34705">
            <w:pPr>
              <w:pStyle w:val="ab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Волошовского сельского поселения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60647" w:rsidRDefault="005C3096" w:rsidP="00E34705">
            <w:pPr>
              <w:pStyle w:val="ab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Кудрина Любовь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60647" w:rsidRDefault="005C3096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– главный бухгалтер администрации Волошовского сельского поселения 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tabs>
                <w:tab w:val="right" w:pos="41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Ведищева Светлана Ивановна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60647" w:rsidRDefault="005C3096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Волошовского сельского поселения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 </w:t>
            </w:r>
            <w:r w:rsidR="00345FB9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60647" w:rsidRDefault="00345FB9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Волошовского сельского поселения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F196E" w:rsidRDefault="00345FB9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 Юрий Петрович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C60647" w:rsidRDefault="005C3096" w:rsidP="00345FB9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345F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="00345FB9">
              <w:rPr>
                <w:rFonts w:ascii="Times New Roman" w:hAnsi="Times New Roman" w:cs="Times New Roman"/>
                <w:sz w:val="26"/>
                <w:szCs w:val="26"/>
              </w:rPr>
              <w:t>Ленэнерго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5FB9">
              <w:rPr>
                <w:rFonts w:ascii="Times New Roman" w:hAnsi="Times New Roman" w:cs="Times New Roman"/>
                <w:sz w:val="26"/>
                <w:szCs w:val="26"/>
              </w:rPr>
              <w:t xml:space="preserve"> «Кингисеппские электрические сети»</w:t>
            </w:r>
            <w:r w:rsidRPr="00C6064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Ярошенко Ирина Ивановна</w:t>
            </w:r>
          </w:p>
          <w:p w:rsidR="005C3096" w:rsidRDefault="005C3096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96" w:rsidRPr="00CF196E" w:rsidRDefault="005C3096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2E6DC0" w:rsidRDefault="005C3096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 xml:space="preserve"> СЭО филиала Федерального бюджетного Учреждения здравоохранения «Центр гигиены и эпидемиологии по ЛО в Лужском районе» (по согласованию)</w:t>
            </w:r>
          </w:p>
        </w:tc>
      </w:tr>
      <w:tr w:rsidR="005C3096" w:rsidTr="002E6DC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3096" w:rsidRDefault="005C3096" w:rsidP="00FD3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 Александр Викторович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3096" w:rsidRPr="00395840" w:rsidRDefault="005C3096" w:rsidP="00FD346C">
            <w:pPr>
              <w:pStyle w:val="ab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F5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ОМВД по Лужскому району      Ленинградской области </w:t>
            </w:r>
            <w:r w:rsidRPr="0039584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D346C" w:rsidRDefault="00FD346C" w:rsidP="00FD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46C" w:rsidRDefault="00FD346C" w:rsidP="00FD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46C" w:rsidRPr="00020987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DC0">
        <w:rPr>
          <w:rFonts w:ascii="Times New Roman" w:hAnsi="Times New Roman" w:cs="Times New Roman"/>
          <w:sz w:val="24"/>
          <w:szCs w:val="24"/>
        </w:rPr>
        <w:t>2</w:t>
      </w:r>
    </w:p>
    <w:p w:rsidR="00FD346C" w:rsidRPr="005108B5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46C" w:rsidRPr="005108B5" w:rsidRDefault="00345FB9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5FB9">
        <w:rPr>
          <w:rFonts w:ascii="Times New Roman" w:hAnsi="Times New Roman" w:cs="Times New Roman"/>
          <w:sz w:val="24"/>
          <w:szCs w:val="24"/>
        </w:rPr>
        <w:t>19</w:t>
      </w:r>
      <w:r w:rsidRPr="00DF59DF">
        <w:rPr>
          <w:rFonts w:ascii="Times New Roman" w:hAnsi="Times New Roman" w:cs="Times New Roman"/>
          <w:sz w:val="24"/>
          <w:szCs w:val="24"/>
        </w:rPr>
        <w:t xml:space="preserve">.10.2016 № </w:t>
      </w:r>
    </w:p>
    <w:p w:rsidR="00FD346C" w:rsidRDefault="00FD346C" w:rsidP="00FD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FD346C" w:rsidRDefault="00FD346C" w:rsidP="00FD346C">
      <w:pPr>
        <w:pStyle w:val="ConsPlusNormal"/>
        <w:jc w:val="center"/>
        <w:rPr>
          <w:rFonts w:eastAsia="Calibri"/>
          <w:lang w:eastAsia="en-US"/>
        </w:rPr>
      </w:pPr>
    </w:p>
    <w:p w:rsidR="00460D55" w:rsidRPr="00460D55" w:rsidRDefault="00FD346C" w:rsidP="00FD346C">
      <w:pPr>
        <w:pStyle w:val="ConsPlusNormal"/>
        <w:jc w:val="center"/>
        <w:rPr>
          <w:rFonts w:eastAsia="Calibri"/>
          <w:b/>
          <w:lang w:eastAsia="en-US"/>
        </w:rPr>
      </w:pPr>
      <w:r w:rsidRPr="00460D55">
        <w:rPr>
          <w:rFonts w:eastAsia="Calibri"/>
          <w:b/>
          <w:lang w:eastAsia="en-US"/>
        </w:rPr>
        <w:t xml:space="preserve">Положение </w:t>
      </w:r>
    </w:p>
    <w:p w:rsidR="00FD346C" w:rsidRPr="00460D55" w:rsidRDefault="00FD346C" w:rsidP="00FD346C">
      <w:pPr>
        <w:pStyle w:val="ConsPlusNormal"/>
        <w:jc w:val="center"/>
        <w:rPr>
          <w:b/>
        </w:rPr>
      </w:pPr>
      <w:r w:rsidRPr="00460D55">
        <w:rPr>
          <w:rFonts w:eastAsia="Calibri"/>
          <w:b/>
          <w:lang w:eastAsia="en-US"/>
        </w:rPr>
        <w:t xml:space="preserve">о комиссии </w:t>
      </w:r>
      <w:r w:rsidRPr="00460D55">
        <w:rPr>
          <w:b/>
        </w:rPr>
        <w:t>по вопросам размещения нестационарных торговых объектов</w:t>
      </w:r>
      <w:r w:rsidR="00460D55">
        <w:rPr>
          <w:b/>
        </w:rPr>
        <w:t xml:space="preserve"> </w:t>
      </w:r>
      <w:r w:rsidRPr="00460D55">
        <w:rPr>
          <w:b/>
        </w:rPr>
        <w:t xml:space="preserve">на территории </w:t>
      </w:r>
      <w:r w:rsidR="00345FB9">
        <w:rPr>
          <w:b/>
        </w:rPr>
        <w:t>Волошовского сельского</w:t>
      </w:r>
      <w:r w:rsidRPr="00460D55">
        <w:rPr>
          <w:b/>
        </w:rPr>
        <w:t xml:space="preserve"> поселения</w:t>
      </w:r>
    </w:p>
    <w:p w:rsidR="00FD346C" w:rsidRPr="00AF3A36" w:rsidRDefault="00FD346C" w:rsidP="00460D55">
      <w:pPr>
        <w:pStyle w:val="ConsPlusNormal"/>
        <w:jc w:val="center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Общие положения</w:t>
      </w:r>
    </w:p>
    <w:p w:rsidR="00460D55" w:rsidRDefault="00460D55" w:rsidP="001F4A8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2E6DC0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2E6DC0">
        <w:t xml:space="preserve">Положение о комиссии </w:t>
      </w:r>
      <w:r w:rsidRPr="00AF3A36">
        <w:t>по вопросам размещения нестационарных торговых объектов</w:t>
      </w:r>
      <w:r w:rsidR="00460D55">
        <w:t xml:space="preserve"> </w:t>
      </w:r>
      <w:r>
        <w:t xml:space="preserve">на территории </w:t>
      </w:r>
      <w:r w:rsidR="00345FB9">
        <w:t>Волошовского сельского</w:t>
      </w:r>
      <w:r>
        <w:t xml:space="preserve"> поселения (далее - Положение) разработан</w:t>
      </w:r>
      <w:r w:rsidR="00460D55">
        <w:t>о</w:t>
      </w:r>
      <w:r>
        <w:t xml:space="preserve"> во исполнение требований Федерального закона от 28.12.2009 года № 381-ФЗ «</w:t>
      </w:r>
      <w:r w:rsidRPr="00F24066">
        <w:t>Об основах регулирования торговой деятельности в Российской Федерации»,</w:t>
      </w:r>
      <w:r>
        <w:t xml:space="preserve"> в соответствии с </w:t>
      </w:r>
      <w:r w:rsidRPr="00F24066">
        <w:t>Земельн</w:t>
      </w:r>
      <w:r>
        <w:t xml:space="preserve">ым </w:t>
      </w:r>
      <w:r w:rsidRPr="00F24066">
        <w:t>кодекс</w:t>
      </w:r>
      <w:r>
        <w:t>ом</w:t>
      </w:r>
      <w:r w:rsidRPr="00F24066">
        <w:t xml:space="preserve"> Российской Федерации</w:t>
      </w:r>
      <w:r>
        <w:t>, Градостроительным кодексом Российской Федерации</w:t>
      </w:r>
      <w:r w:rsidRPr="00A533E1">
        <w:t>, с учетом положений Федерального закона от 06.10.2003 года № 131-ФЗ «Об общих принципах организации местного самоуправления в Российской Федерации</w:t>
      </w:r>
      <w:r>
        <w:t>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F4A80">
        <w:t xml:space="preserve">, </w:t>
      </w:r>
      <w:r w:rsidR="001F4A80" w:rsidRPr="00020987">
        <w:t>Требования</w:t>
      </w:r>
      <w:r w:rsidR="001F4A80">
        <w:t xml:space="preserve">ми </w:t>
      </w:r>
      <w:r w:rsidR="001F4A80" w:rsidRPr="00020987">
        <w:t>к нестационарны</w:t>
      </w:r>
      <w:r w:rsidR="001F4A80">
        <w:t>м</w:t>
      </w:r>
      <w:r w:rsidR="001F4A80" w:rsidRPr="00020987">
        <w:t xml:space="preserve"> торговы</w:t>
      </w:r>
      <w:r w:rsidR="001F4A80">
        <w:t>м</w:t>
      </w:r>
      <w:r w:rsidR="001F4A80" w:rsidRPr="00020987">
        <w:t xml:space="preserve"> объект</w:t>
      </w:r>
      <w:r w:rsidR="001F4A80">
        <w:t xml:space="preserve">ам, расположенным на </w:t>
      </w:r>
      <w:r w:rsidR="001F4A80" w:rsidRPr="00020987">
        <w:t>территории</w:t>
      </w:r>
      <w:r w:rsidR="001F4A80">
        <w:t xml:space="preserve"> </w:t>
      </w:r>
      <w:r w:rsidR="00345FB9">
        <w:t>Волошовского сельского поселения</w:t>
      </w:r>
      <w:r w:rsidR="001F4A80">
        <w:t>,</w:t>
      </w:r>
      <w:r w:rsidR="001F4A80" w:rsidRPr="00020987">
        <w:t xml:space="preserve"> местам </w:t>
      </w:r>
      <w:r w:rsidR="001F4A80">
        <w:t xml:space="preserve">их </w:t>
      </w:r>
      <w:r w:rsidR="001F4A80" w:rsidRPr="00020987">
        <w:t>размещения</w:t>
      </w:r>
      <w:r w:rsidR="001F4A80">
        <w:t xml:space="preserve"> и благоустройству, утверждаемыми постановлением администрации </w:t>
      </w:r>
      <w:r w:rsidR="00345FB9">
        <w:t xml:space="preserve">Волошовского сельского поселения </w:t>
      </w:r>
      <w:r w:rsidR="00523BB3">
        <w:t>(далее – Требования к НТО)</w:t>
      </w:r>
      <w:r w:rsidR="00460D55">
        <w:t>.</w:t>
      </w:r>
    </w:p>
    <w:p w:rsidR="00FD346C" w:rsidRDefault="00460D55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 </w:t>
      </w:r>
      <w:r w:rsidR="00FD346C" w:rsidRPr="00C52555">
        <w:t xml:space="preserve">Комиссия по вопросам размещения </w:t>
      </w:r>
      <w:r w:rsidR="002E6DC0" w:rsidRPr="00AF3A36">
        <w:t>нестационарных торговых объектов</w:t>
      </w:r>
      <w:r w:rsidR="002E6DC0" w:rsidRPr="000D0C17">
        <w:t xml:space="preserve"> </w:t>
      </w:r>
      <w:r w:rsidR="00FD346C">
        <w:t xml:space="preserve">на территории </w:t>
      </w:r>
      <w:r w:rsidR="00345FB9">
        <w:t>Волошовского сельского поселения</w:t>
      </w:r>
      <w:r w:rsidR="00FD346C" w:rsidRPr="000D0C17">
        <w:t xml:space="preserve"> </w:t>
      </w:r>
      <w:r>
        <w:t>(далее – К</w:t>
      </w:r>
      <w:r w:rsidR="00FD346C" w:rsidRPr="00C52555">
        <w:t>омиссия) является коллегиальным органом</w:t>
      </w:r>
      <w:r w:rsidR="005C7086">
        <w:t>, действующим на постоянной основе</w:t>
      </w:r>
      <w:r w:rsidR="00FD346C">
        <w:t>.</w:t>
      </w:r>
      <w:r w:rsidR="00FD346C" w:rsidRPr="00C52555">
        <w:t xml:space="preserve"> </w:t>
      </w:r>
    </w:p>
    <w:p w:rsidR="00460D55" w:rsidRDefault="005C7086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 своей работе руководствуется правовыми актами Российской Федерации, Ленинградской области и актами органов местного самоуправления</w:t>
      </w:r>
      <w:r>
        <w:t xml:space="preserve"> Лужского муниципального района и </w:t>
      </w:r>
      <w:r w:rsidR="00345FB9">
        <w:t>Волошовского сельского</w:t>
      </w:r>
      <w:r>
        <w:t xml:space="preserve"> поселения</w:t>
      </w:r>
      <w:r w:rsidRPr="00C52555">
        <w:t xml:space="preserve"> </w:t>
      </w:r>
      <w:r>
        <w:t>(</w:t>
      </w:r>
      <w:r w:rsidRPr="00C52555">
        <w:t>по предмету своей деятельности</w:t>
      </w:r>
      <w:r>
        <w:t xml:space="preserve">) </w:t>
      </w:r>
      <w:r w:rsidR="00460D55">
        <w:t>и настоящим Положением.</w:t>
      </w:r>
    </w:p>
    <w:p w:rsidR="00460D55" w:rsidRDefault="00460D55" w:rsidP="00460D55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460D55" w:rsidRDefault="00460D55" w:rsidP="00460D55">
      <w:pPr>
        <w:pStyle w:val="ConsPlusNormal"/>
        <w:numPr>
          <w:ilvl w:val="0"/>
          <w:numId w:val="26"/>
        </w:numPr>
        <w:ind w:left="0" w:firstLine="0"/>
        <w:jc w:val="center"/>
      </w:pPr>
      <w:r>
        <w:t>Основные функции Комиссии.</w:t>
      </w:r>
    </w:p>
    <w:p w:rsidR="00460D55" w:rsidRPr="00C52555" w:rsidRDefault="00460D55" w:rsidP="00460D55">
      <w:pPr>
        <w:pStyle w:val="ConsPlusNormal"/>
        <w:ind w:left="1260"/>
      </w:pPr>
    </w:p>
    <w:p w:rsidR="00FD346C" w:rsidRPr="00C52555" w:rsidRDefault="00FD346C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Комиссия выполняет следующие основные функции:</w:t>
      </w:r>
    </w:p>
    <w:p w:rsidR="00FD346C" w:rsidRPr="00C52555" w:rsidRDefault="00460D55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lastRenderedPageBreak/>
        <w:t xml:space="preserve">разработка и </w:t>
      </w:r>
      <w:r w:rsidR="00FD346C" w:rsidRPr="00C52555">
        <w:t xml:space="preserve">согласование проекта </w:t>
      </w:r>
      <w:r>
        <w:t xml:space="preserve">схемы размещения </w:t>
      </w:r>
      <w:r w:rsidRPr="00AF3A36">
        <w:t>нестационарных торговых объектов</w:t>
      </w:r>
      <w:r>
        <w:t xml:space="preserve"> на </w:t>
      </w:r>
      <w:r w:rsidRPr="00CB5CF4">
        <w:t xml:space="preserve">территории </w:t>
      </w:r>
      <w:r w:rsidR="00345FB9">
        <w:t>Волошовского сельского</w:t>
      </w:r>
      <w:r w:rsidRPr="00CB5CF4">
        <w:t xml:space="preserve"> поселения</w:t>
      </w:r>
      <w:r>
        <w:t xml:space="preserve"> Лужского муниципального района Ленинградской области (далее – Схема)</w:t>
      </w:r>
      <w:r w:rsidR="00E563C7">
        <w:t>;</w:t>
      </w:r>
    </w:p>
    <w:p w:rsidR="00460D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согласование вне</w:t>
      </w:r>
      <w:r w:rsidR="00460D55">
        <w:t>сений изменений в утвержденную Схему;</w:t>
      </w:r>
    </w:p>
    <w:p w:rsidR="00FD346C" w:rsidRPr="00C52555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 xml:space="preserve">рассмотрение заявлений о предоставлении права на размещение </w:t>
      </w:r>
      <w:r w:rsidR="00460D55" w:rsidRPr="00AF3A36">
        <w:t>нестационарн</w:t>
      </w:r>
      <w:r w:rsidR="00460D55">
        <w:t>ого</w:t>
      </w:r>
      <w:r w:rsidR="00460D55" w:rsidRPr="00AF3A36">
        <w:t xml:space="preserve"> торгов</w:t>
      </w:r>
      <w:r w:rsidR="00460D55">
        <w:t>ого</w:t>
      </w:r>
      <w:r w:rsidR="00460D55" w:rsidRPr="00AF3A36">
        <w:t xml:space="preserve"> объект</w:t>
      </w:r>
      <w:r w:rsidR="00460D55">
        <w:t>а (далее –</w:t>
      </w:r>
      <w:r w:rsidR="00460D55" w:rsidRPr="000D0C17">
        <w:t xml:space="preserve"> </w:t>
      </w:r>
      <w:r w:rsidRPr="000D0C17">
        <w:t>НТО</w:t>
      </w:r>
      <w:r w:rsidR="00460D55">
        <w:t>)</w:t>
      </w:r>
      <w:r w:rsidRPr="00C52555">
        <w:t xml:space="preserve"> и </w:t>
      </w:r>
      <w:r w:rsidR="00B925EA">
        <w:t>подготовка</w:t>
      </w:r>
      <w:r w:rsidRPr="00C52555">
        <w:t xml:space="preserve"> по ним </w:t>
      </w:r>
      <w:r w:rsidR="00B925EA">
        <w:t>предложений и проекта ответа заявителю в порядке</w:t>
      </w:r>
      <w:r w:rsidRPr="00C52555">
        <w:t xml:space="preserve">, установленном </w:t>
      </w:r>
      <w:r w:rsidR="00460D55">
        <w:t>законодательством и настоящим Положением</w:t>
      </w:r>
      <w:r w:rsidRPr="00C52555">
        <w:t>;</w:t>
      </w:r>
    </w:p>
    <w:p w:rsidR="00FD346C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рассмотрение обращений</w:t>
      </w:r>
      <w:r w:rsidR="00460D55">
        <w:t xml:space="preserve"> юридических и физических лиц</w:t>
      </w:r>
      <w:r w:rsidRPr="00C52555">
        <w:t xml:space="preserve">, связанных с предоставлением права на размещение </w:t>
      </w:r>
      <w:r w:rsidRPr="000D0C17">
        <w:t>НТО</w:t>
      </w:r>
      <w:r>
        <w:t xml:space="preserve"> на территории </w:t>
      </w:r>
      <w:r w:rsidR="00335706">
        <w:t>Волошовского сельского</w:t>
      </w:r>
      <w:r>
        <w:t xml:space="preserve"> поселения</w:t>
      </w:r>
      <w:r w:rsidR="00460D55">
        <w:t>;</w:t>
      </w:r>
    </w:p>
    <w:p w:rsidR="00FD346C" w:rsidRPr="00C52555" w:rsidRDefault="00B925EA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подготовка проекта постановления администрации </w:t>
      </w:r>
      <w:r w:rsidR="00335706">
        <w:t>Волошовского сельского поселения</w:t>
      </w:r>
      <w:r>
        <w:t xml:space="preserve"> </w:t>
      </w:r>
      <w:r w:rsidR="00460D55">
        <w:t xml:space="preserve">о включении и </w:t>
      </w:r>
      <w:r w:rsidR="003877E4">
        <w:t xml:space="preserve">об </w:t>
      </w:r>
      <w:r w:rsidR="00460D55">
        <w:t>исключении</w:t>
      </w:r>
      <w:r w:rsidR="00FD346C">
        <w:t xml:space="preserve"> </w:t>
      </w:r>
      <w:r w:rsidR="00460D55">
        <w:t>НТО из Схемы;</w:t>
      </w:r>
    </w:p>
    <w:p w:rsidR="005C7086" w:rsidRDefault="00FD346C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52555">
        <w:t>ведение, хранение протоколов заседаний</w:t>
      </w:r>
      <w:r>
        <w:t xml:space="preserve"> комиссии</w:t>
      </w:r>
      <w:r w:rsidRPr="00C52555">
        <w:t>, предоставление выписок из протоколов заседаний (по требованию).</w:t>
      </w:r>
    </w:p>
    <w:p w:rsidR="005C7086" w:rsidRDefault="00FD346C" w:rsidP="005C7086">
      <w:pPr>
        <w:pStyle w:val="ConsPlusNormal"/>
        <w:tabs>
          <w:tab w:val="left" w:pos="851"/>
        </w:tabs>
        <w:ind w:left="567"/>
        <w:jc w:val="both"/>
      </w:pPr>
      <w:r w:rsidRPr="00C52555">
        <w:t xml:space="preserve"> </w:t>
      </w:r>
    </w:p>
    <w:p w:rsid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формирования Комиссий</w:t>
      </w:r>
    </w:p>
    <w:p w:rsidR="005C7086" w:rsidRPr="005C7086" w:rsidRDefault="005C7086" w:rsidP="005C7086">
      <w:pPr>
        <w:pStyle w:val="ConsPlusNormal"/>
      </w:pPr>
    </w:p>
    <w:p w:rsid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Состав комиссии утверждается </w:t>
      </w:r>
      <w:r>
        <w:t xml:space="preserve">постановлением администрации </w:t>
      </w:r>
      <w:r w:rsidR="00335706">
        <w:t>Волошовского сельского поселения</w:t>
      </w:r>
      <w:r w:rsidRPr="00C52555">
        <w:t>.</w:t>
      </w:r>
    </w:p>
    <w:p w:rsidR="005C7086" w:rsidRP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>Комиссия состоит из председателя, заместител</w:t>
      </w:r>
      <w:r w:rsidR="0098460F">
        <w:t>ей</w:t>
      </w:r>
      <w:r w:rsidRPr="005C7086">
        <w:t xml:space="preserve"> председателя, секретаря и других членов Комиссии. </w:t>
      </w:r>
    </w:p>
    <w:p w:rsidR="005C7086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C7086">
        <w:t>Председатель, заместител</w:t>
      </w:r>
      <w:r w:rsidR="00335706">
        <w:t>ь</w:t>
      </w:r>
      <w:r w:rsidRPr="005C7086">
        <w:t xml:space="preserve"> председателя</w:t>
      </w:r>
      <w:r w:rsidR="0098460F">
        <w:t xml:space="preserve"> и</w:t>
      </w:r>
      <w:r w:rsidRPr="005C7086">
        <w:t xml:space="preserve"> секретарь Комиссии являются членами Комиссии.</w:t>
      </w:r>
    </w:p>
    <w:p w:rsidR="0098460F" w:rsidRPr="00C52555" w:rsidRDefault="0098460F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5C7086" w:rsidRPr="005C7086" w:rsidRDefault="005C7086" w:rsidP="005C7086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5C7086" w:rsidRPr="005C7086" w:rsidRDefault="005C7086" w:rsidP="005C7086">
      <w:pPr>
        <w:pStyle w:val="ConsPlusNormal"/>
        <w:numPr>
          <w:ilvl w:val="0"/>
          <w:numId w:val="26"/>
        </w:numPr>
        <w:ind w:left="0" w:firstLine="0"/>
        <w:jc w:val="center"/>
      </w:pPr>
      <w:r w:rsidRPr="005C7086">
        <w:t>Порядок проведения заседаний Комиссии</w:t>
      </w:r>
    </w:p>
    <w:p w:rsidR="005C7086" w:rsidRDefault="005C7086" w:rsidP="005C7086">
      <w:pPr>
        <w:pStyle w:val="ConsPlusNormal"/>
        <w:tabs>
          <w:tab w:val="left" w:pos="851"/>
        </w:tabs>
        <w:ind w:left="567"/>
        <w:jc w:val="both"/>
      </w:pPr>
    </w:p>
    <w:p w:rsidR="00FD346C" w:rsidRDefault="00FD346C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5C7086" w:rsidRPr="00C52555" w:rsidRDefault="005C7086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Информация о дате, времени и повестке проведения очередного заседания комиссии размещается Секретарем Комиссии на официальном сайте администрации </w:t>
      </w:r>
      <w:r w:rsidR="00335706">
        <w:t>Волошовского сельского поселения</w:t>
      </w:r>
      <w:r>
        <w:t xml:space="preserve"> в сети «Интернет»</w:t>
      </w:r>
      <w:r w:rsidR="001107BD">
        <w:t xml:space="preserve"> (далее – официальный сайт) </w:t>
      </w:r>
      <w:r>
        <w:t>не менее чем за 10 дней до проведения комиссии.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</w:t>
      </w:r>
      <w:r w:rsidR="00335706">
        <w:t>ь</w:t>
      </w:r>
      <w:r w:rsidRPr="00C52555">
        <w:t xml:space="preserve"> председателя 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Секретарь комиссии организует работу комиссии, </w:t>
      </w:r>
      <w:r w:rsidRPr="0098460F">
        <w:t>осуществляет подготовку заседаний комиссии, извещает членов комиссии о дат</w:t>
      </w:r>
      <w:r w:rsidR="00DF3BEC">
        <w:t>е</w:t>
      </w:r>
      <w:r w:rsidRPr="0098460F">
        <w:t xml:space="preserve"> </w:t>
      </w:r>
      <w:r w:rsidR="00DF3BEC">
        <w:br/>
      </w:r>
      <w:r w:rsidRPr="0098460F">
        <w:t>заседани</w:t>
      </w:r>
      <w:r w:rsidR="00DF3BEC">
        <w:t>я</w:t>
      </w:r>
      <w:r w:rsidRPr="0098460F">
        <w:t xml:space="preserve"> комиссии и повестке заседания комиссии, </w:t>
      </w:r>
      <w:r w:rsidR="0098460F">
        <w:t xml:space="preserve">размещает информацию </w:t>
      </w:r>
      <w:r w:rsidR="0098460F">
        <w:lastRenderedPageBreak/>
        <w:t xml:space="preserve">на сайте о дате заседания и об итогах проведения комиссии, </w:t>
      </w:r>
      <w:r w:rsidRPr="0098460F">
        <w:t xml:space="preserve">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</w:t>
      </w:r>
      <w:r w:rsidR="0098460F">
        <w:t xml:space="preserve">выписки из протоколов, </w:t>
      </w:r>
      <w:r w:rsidRPr="0098460F">
        <w:t xml:space="preserve">проекты уведомлений, </w:t>
      </w:r>
      <w:r w:rsidR="00CA7DBA">
        <w:t xml:space="preserve">готовит проекты Договоров на размещение НТО, ведет реестр Договоров, </w:t>
      </w:r>
      <w:r w:rsidRPr="0098460F">
        <w:t>выполняет иные функции в связи с работой комиссии</w:t>
      </w:r>
      <w:r w:rsidRPr="00C52555">
        <w:t xml:space="preserve">. </w:t>
      </w:r>
    </w:p>
    <w:p w:rsidR="00FD346C" w:rsidRPr="00C52555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Комиссия принимает решения простым большинством голосов присутствующих членов комиссии. </w:t>
      </w:r>
      <w:r w:rsidRPr="0098460F">
        <w:t>При равенстве голосов решающим является голос председател</w:t>
      </w:r>
      <w:r w:rsidR="0098460F" w:rsidRPr="0098460F">
        <w:t xml:space="preserve">ьствующего на </w:t>
      </w:r>
      <w:r w:rsidRPr="0098460F">
        <w:t xml:space="preserve">комиссии. </w:t>
      </w:r>
    </w:p>
    <w:p w:rsidR="00FD346C" w:rsidRDefault="00FD346C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Решение комиссии оформляется протоколом</w:t>
      </w:r>
      <w:r w:rsidRPr="00C52555">
        <w:t>,</w:t>
      </w:r>
      <w:r>
        <w:t xml:space="preserve"> который, в течении 5 рабочих дней после проведения заседания, </w:t>
      </w:r>
      <w:r w:rsidRPr="00C52555">
        <w:t>подписыва</w:t>
      </w:r>
      <w:r>
        <w:t>ется присутствующими на заседании членами</w:t>
      </w:r>
      <w:r w:rsidR="0098460F">
        <w:t xml:space="preserve"> комиссии</w:t>
      </w:r>
      <w:r>
        <w:t>.</w:t>
      </w:r>
    </w:p>
    <w:p w:rsidR="0098460F" w:rsidRDefault="0098460F" w:rsidP="0098460F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3877E4" w:rsidRDefault="003877E4" w:rsidP="001F4A80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center"/>
      </w:pPr>
      <w:r w:rsidRPr="005C7086">
        <w:t xml:space="preserve">Порядок </w:t>
      </w:r>
      <w:r>
        <w:t xml:space="preserve">принятия решения по вопросам, </w:t>
      </w:r>
      <w:r w:rsidR="001F4A80">
        <w:br/>
      </w:r>
      <w:r>
        <w:t>отнесенным к компетенции Комиссии</w:t>
      </w:r>
    </w:p>
    <w:p w:rsidR="003877E4" w:rsidRPr="005C7086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Последовательность процедур при разработке </w:t>
      </w:r>
      <w:r>
        <w:t>и согласовании проекта</w:t>
      </w:r>
      <w:r w:rsidRPr="003877E4">
        <w:t xml:space="preserve"> Схемы</w:t>
      </w:r>
      <w:r>
        <w:t>: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Разработка Схемы включает в</w:t>
      </w:r>
      <w:r>
        <w:t xml:space="preserve"> себя выявление и фиксирование </w:t>
      </w:r>
      <w:r w:rsidRPr="003877E4">
        <w:t>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Все выявленные НТО, имеющие документы, подтверждающие право на их размещение, включаются в проект Схемы, с присвоением им последовательных идентификационных номеров.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 случае выявления НТО, не имеющих документов, подтверждающих право на их размещение, комиссия направляет собственнику или правообладателю НТО требование об освобождении земельного участка.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Включение объектов в схему размещения осуществляется в следующих целях: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а) достижение установленных нормативов минимальной обеспеченности населения площадью торговых объектов;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осуществляющих торговую деятельность;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3877E4" w:rsidRDefault="003877E4" w:rsidP="003877E4">
      <w:pPr>
        <w:pStyle w:val="Style15"/>
        <w:widowControl/>
        <w:spacing w:before="14" w:line="276" w:lineRule="auto"/>
        <w:ind w:firstLine="538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 xml:space="preserve">г) повышение доступности товаров для населения. </w:t>
      </w:r>
    </w:p>
    <w:p w:rsidR="003877E4" w:rsidRPr="003877E4" w:rsidRDefault="003877E4" w:rsidP="003877E4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Проектирование новых мест размещения НТО осуществляется в соответствии с требованиями законодательства и с учетом </w:t>
      </w:r>
      <w:r>
        <w:t>целей, указанных в пункте 5.1.4 Положения</w:t>
      </w:r>
      <w:r w:rsidRPr="003877E4">
        <w:t>.</w:t>
      </w:r>
    </w:p>
    <w:p w:rsidR="001107BD" w:rsidRPr="001107BD" w:rsidRDefault="003877E4" w:rsidP="001107BD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lastRenderedPageBreak/>
        <w:t xml:space="preserve">Включение в Схему объектов, расположенных на земельных участках, в зданиях, строениях и сооружениях, находящихся в государственной собственности </w:t>
      </w:r>
      <w:r w:rsidR="00B925EA">
        <w:t xml:space="preserve">(в федеральной собственности или в собственности субъекта Российской Федерации) </w:t>
      </w:r>
      <w:r w:rsidRPr="001107BD">
        <w:t>осуществляется по согласованию с федеральными органами исполнительной власти или органом исполнительной власти субъекта Российской Федерации, осуществляющими полномочия собственника имущества</w:t>
      </w:r>
      <w:r w:rsidR="001107BD">
        <w:t>.</w:t>
      </w:r>
      <w:r w:rsidR="001107BD" w:rsidRPr="001107BD">
        <w:t xml:space="preserve"> </w:t>
      </w:r>
    </w:p>
    <w:p w:rsidR="00335706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Разработанный проект Схемы согласовывается комиссией и утверждается постановлением администрации </w:t>
      </w:r>
      <w:r w:rsidR="00335706">
        <w:t>Волошовского сельского поселения.</w:t>
      </w:r>
    </w:p>
    <w:p w:rsidR="001107BD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="00B925EA">
        <w:t>обеспечивает публикацию Схемы</w:t>
      </w:r>
      <w:r>
        <w:t xml:space="preserve"> на официальном сайте </w:t>
      </w:r>
      <w:r w:rsidRPr="001107BD">
        <w:t xml:space="preserve">в порядке, установленном действующим законодательством. </w:t>
      </w:r>
    </w:p>
    <w:p w:rsid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1107BD">
        <w:t xml:space="preserve">Копия правового акта, а также сама Схема, прилагаемые к ней документы направляются </w:t>
      </w:r>
      <w:r>
        <w:t>Секретарем в</w:t>
      </w:r>
      <w:r w:rsidRPr="001107BD">
        <w:t xml:space="preserve"> комитет по развитию малого, среднего бизнеса и потребительского рынка </w:t>
      </w:r>
      <w:r w:rsidR="001F1843">
        <w:t xml:space="preserve">администрации </w:t>
      </w:r>
      <w:r w:rsidRPr="001107BD">
        <w:t>Ленинградской области (далее - Комитет) в течение семи рабочих дней со дня утверждения для размещения на официальном сайте Комитета в сети Интернет.</w:t>
      </w:r>
    </w:p>
    <w:p w:rsidR="003877E4" w:rsidRPr="001107BD" w:rsidRDefault="001107BD" w:rsidP="001107B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spacing w:line="240" w:lineRule="exact"/>
        <w:ind w:left="0" w:right="24" w:firstLine="567"/>
        <w:jc w:val="both"/>
      </w:pPr>
      <w:r w:rsidRPr="001107BD">
        <w:rPr>
          <w:rStyle w:val="FontStyle77"/>
          <w:sz w:val="28"/>
          <w:szCs w:val="28"/>
        </w:rPr>
        <w:t>Изменения в Схему вносятся в следующих случаях:</w:t>
      </w:r>
      <w:r w:rsidRPr="001107BD">
        <w:t xml:space="preserve"> 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Истечение периода размещения существующего НТО, включенного в Схему;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Отказ правообладателя НТО от дальнейшего использования права размещения НТО;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Вступление в законную силу решения суда, предписывающего внести изменения в Схему или предполагающего такие изменения;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езультат</w:t>
      </w:r>
      <w:r>
        <w:t>ам</w:t>
      </w:r>
      <w:r w:rsidR="003877E4" w:rsidRPr="00023A60">
        <w:t xml:space="preserve">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По р</w:t>
      </w:r>
      <w:r w:rsidR="003877E4" w:rsidRPr="00023A60">
        <w:t>ешени</w:t>
      </w:r>
      <w:r>
        <w:t>ю</w:t>
      </w:r>
      <w:r w:rsidR="003877E4" w:rsidRPr="00023A60">
        <w:t xml:space="preserve"> органов местного самоуправления о внесении изменений в Схему;</w:t>
      </w:r>
    </w:p>
    <w:p w:rsidR="003877E4" w:rsidRPr="00023A60" w:rsidRDefault="00023A60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н</w:t>
      </w:r>
      <w:r w:rsidR="003877E4" w:rsidRPr="00023A60">
        <w:t>еобходимост</w:t>
      </w:r>
      <w:r>
        <w:t>и</w:t>
      </w:r>
      <w:r w:rsidR="003877E4" w:rsidRPr="00023A60">
        <w:t xml:space="preserve">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Приведение утвержденных Схем в соответствие с </w:t>
      </w:r>
      <w:r w:rsidR="00023A60">
        <w:t>действующим законодательством</w:t>
      </w:r>
      <w:r w:rsidRPr="00023A60">
        <w:t>;</w:t>
      </w:r>
    </w:p>
    <w:p w:rsidR="003877E4" w:rsidRPr="00023A60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Принятие комиссией решения по результатам рассмотрения заявлений от: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24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 продлении срока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19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правообладателя НТО, включенного в Схему, об отказе дальнейшего использования права размещения НТО;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before="5" w:line="322" w:lineRule="exact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заинтересованного лица о предоставлении права на размещение НТО в месте размещения, предусмотренного Схемой;</w:t>
      </w:r>
    </w:p>
    <w:p w:rsidR="003877E4" w:rsidRDefault="003877E4" w:rsidP="00CA7DBA">
      <w:pPr>
        <w:pStyle w:val="Style35"/>
        <w:widowControl/>
        <w:numPr>
          <w:ilvl w:val="0"/>
          <w:numId w:val="29"/>
        </w:numPr>
        <w:tabs>
          <w:tab w:val="left" w:pos="720"/>
        </w:tabs>
        <w:spacing w:line="240" w:lineRule="auto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lastRenderedPageBreak/>
        <w:t>заинтересованного лица о включении в Схему места размещения НТО, ранее не предусмотренного Схемой (далее - заявители).</w:t>
      </w:r>
    </w:p>
    <w:p w:rsidR="003877E4" w:rsidRDefault="003877E4" w:rsidP="00023A60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Решение Комиссии о лишении права на размещение НТО.</w:t>
      </w:r>
    </w:p>
    <w:p w:rsidR="001F1843" w:rsidRPr="001F1843" w:rsidRDefault="001F184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Style w:val="FontStyle77"/>
          <w:color w:val="auto"/>
          <w:sz w:val="28"/>
          <w:szCs w:val="28"/>
        </w:rPr>
      </w:pPr>
      <w:r>
        <w:rPr>
          <w:rStyle w:val="FontStyle77"/>
          <w:color w:val="auto"/>
          <w:sz w:val="28"/>
          <w:szCs w:val="28"/>
        </w:rPr>
        <w:t>Срок размещения НТО (в т.ч. продление срока размещения НТО) составляет пять лет.</w:t>
      </w:r>
    </w:p>
    <w:p w:rsidR="001F4A80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rPr>
          <w:rStyle w:val="FontStyle77"/>
          <w:sz w:val="28"/>
          <w:szCs w:val="28"/>
        </w:rPr>
        <w:t>Рассмотрение заявления заинтересованного лица о предоставлении права на размещение НТО в месте размещения, предусмотренного Схемой</w:t>
      </w:r>
      <w:r w:rsidR="003F7C4B">
        <w:rPr>
          <w:rStyle w:val="FontStyle77"/>
          <w:sz w:val="28"/>
          <w:szCs w:val="28"/>
        </w:rPr>
        <w:t xml:space="preserve"> и заявления заинтересованного лица о включении в Схему места размещения НТО, ранее не предусмотренного Схемой</w:t>
      </w:r>
      <w:r>
        <w:t>:</w:t>
      </w:r>
    </w:p>
    <w:p w:rsidR="003F7C4B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Для получения права на размещение </w:t>
      </w:r>
      <w:r w:rsidRPr="00B816AD">
        <w:t>НТО</w:t>
      </w:r>
      <w:r w:rsidR="007545E1">
        <w:t>, по указанному в Схеме адресу,</w:t>
      </w:r>
      <w:r w:rsidRPr="00B816AD">
        <w:t xml:space="preserve"> </w:t>
      </w:r>
      <w:r w:rsidRPr="00C52555">
        <w:t xml:space="preserve">хозяйствующий субъект представляет в </w:t>
      </w:r>
      <w:r>
        <w:t xml:space="preserve">администрацию </w:t>
      </w:r>
      <w:r w:rsidR="00CD145A">
        <w:t>Волошовского сельского поселения</w:t>
      </w:r>
      <w:r w:rsidRPr="00C52555">
        <w:t xml:space="preserve"> заявление о предоставлении права на размещение </w:t>
      </w:r>
      <w:r w:rsidRPr="00B816AD">
        <w:t xml:space="preserve">НТО </w:t>
      </w:r>
      <w:r w:rsidRPr="00C52555">
        <w:t>на территории</w:t>
      </w:r>
      <w:r>
        <w:t xml:space="preserve"> </w:t>
      </w:r>
      <w:r w:rsidR="00CD145A">
        <w:t>Волошовского сельского поселения</w:t>
      </w:r>
      <w:r>
        <w:t xml:space="preserve"> Лужского муниципального района Ленинградской области</w:t>
      </w:r>
      <w:r w:rsidRPr="00C52555">
        <w:t xml:space="preserve"> (далее – заявление).</w:t>
      </w:r>
      <w:r w:rsidR="003F7C4B">
        <w:t xml:space="preserve"> </w:t>
      </w:r>
    </w:p>
    <w:p w:rsidR="003F7C4B" w:rsidRPr="003F7C4B" w:rsidRDefault="003F7C4B" w:rsidP="003F7C4B">
      <w:pPr>
        <w:pStyle w:val="ConsPlusNormal"/>
        <w:tabs>
          <w:tab w:val="left" w:pos="851"/>
          <w:tab w:val="left" w:pos="1134"/>
        </w:tabs>
        <w:ind w:firstLine="567"/>
        <w:jc w:val="both"/>
      </w:pPr>
      <w:r>
        <w:t>Заявление должно содержать информацию о виде НТО,</w:t>
      </w:r>
      <w:r w:rsidRPr="003F7C4B">
        <w:t xml:space="preserve"> группе товаров,</w:t>
      </w:r>
      <w:r>
        <w:t xml:space="preserve"> предполагаемой </w:t>
      </w:r>
      <w:r w:rsidRPr="003F7C4B">
        <w:t>площади НТО и его архитектурном облике с указанием адреса для размещения НТО.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Заявление подают хозяйствующие субъекты или их  представители</w:t>
      </w:r>
      <w:r>
        <w:t xml:space="preserve">, по доверенности, оформленной </w:t>
      </w:r>
      <w:r w:rsidRPr="00C52555">
        <w:t xml:space="preserve"> надлежащим образом (далее – заявители).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>Основания для отказа в приеме заявления не предусмотрены.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Заявление рассматривается на заседании </w:t>
      </w:r>
      <w:r>
        <w:t>К</w:t>
      </w:r>
      <w:r w:rsidRPr="00C52555">
        <w:t>омиссии не позднее 30 календарных дней с даты поступления</w:t>
      </w:r>
      <w:r>
        <w:t xml:space="preserve"> в администрацию </w:t>
      </w:r>
      <w:r w:rsidR="00CD145A">
        <w:t>Волошовского сельского поселения</w:t>
      </w:r>
      <w:r w:rsidRPr="00C52555">
        <w:t xml:space="preserve">. </w:t>
      </w:r>
      <w:r w:rsidR="007545E1">
        <w:t>Комиссия информирует население о поступлении обращения на право размещения НТО и включения объекта в Схему путем размещения информации на официальном сайте в течение пяти рабочих дней с момента поступлени</w:t>
      </w:r>
      <w:r w:rsidR="00DF3BEC">
        <w:t>я</w:t>
      </w:r>
      <w:r w:rsidR="007545E1">
        <w:t xml:space="preserve"> указанного обращения. </w:t>
      </w:r>
      <w:r w:rsidRPr="00C52555">
        <w:t xml:space="preserve">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>
        <w:t xml:space="preserve"> в соответствии с настоящим Положением и Требованиями к НТО</w:t>
      </w:r>
      <w:r w:rsidRPr="00C52555">
        <w:t xml:space="preserve">. 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не удовлетворяет </w:t>
      </w:r>
      <w:r w:rsidR="007545E1">
        <w:t xml:space="preserve">ограничениям, </w:t>
      </w:r>
      <w:r w:rsidRPr="00C52555">
        <w:t xml:space="preserve">предусмотренным </w:t>
      </w:r>
      <w:r w:rsidR="007545E1">
        <w:t>С</w:t>
      </w:r>
      <w:r w:rsidRPr="00C52555">
        <w:t>хемой;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 xml:space="preserve">заявитель находится в процессе ликвидации или признания </w:t>
      </w:r>
      <w:r w:rsidR="007545E1">
        <w:t>несостоятельным</w:t>
      </w:r>
      <w:r w:rsidRPr="00C52555">
        <w:t xml:space="preserve"> (банкротом) или его деятельность приостановлена в соответствии с </w:t>
      </w:r>
      <w:r>
        <w:t xml:space="preserve">действующим </w:t>
      </w:r>
      <w:r w:rsidRPr="00C52555">
        <w:t xml:space="preserve">законодательством </w:t>
      </w:r>
    </w:p>
    <w:p w:rsidR="00523BB3" w:rsidRPr="00C52555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523BB3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136C6">
        <w:t xml:space="preserve">заявление подано не </w:t>
      </w:r>
      <w:r>
        <w:t>лицом, указанным в п.5.</w:t>
      </w:r>
      <w:r w:rsidR="007545E1">
        <w:t>6</w:t>
      </w:r>
      <w:r>
        <w:t>.2. настоящего Положения;</w:t>
      </w:r>
    </w:p>
    <w:p w:rsidR="00523BB3" w:rsidRPr="00C136C6" w:rsidRDefault="00523BB3" w:rsidP="00523B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lastRenderedPageBreak/>
        <w:t>комиссией принято решение о несоответствии объекта целям, указанным в п.5.1.4. настоящего Положения.</w:t>
      </w:r>
    </w:p>
    <w:p w:rsidR="00523BB3" w:rsidRPr="00C52555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При наличии на дату заседания </w:t>
      </w:r>
      <w:r>
        <w:t>К</w:t>
      </w:r>
      <w:r w:rsidRPr="00C52555">
        <w:t>омиссии единственного заявления</w:t>
      </w:r>
      <w:r>
        <w:t xml:space="preserve"> о предоставлении права</w:t>
      </w:r>
      <w:r w:rsidRPr="00C52555">
        <w:t xml:space="preserve"> на размещение </w:t>
      </w:r>
      <w:r w:rsidRPr="00B816AD">
        <w:t>НТО</w:t>
      </w:r>
      <w:r>
        <w:t xml:space="preserve">, право </w:t>
      </w:r>
      <w:r w:rsidRPr="00C52555">
        <w:t xml:space="preserve">предоставляется такому заявителю, если не имеется оснований для отказа, предусмотренных пунктом </w:t>
      </w:r>
      <w:r>
        <w:t>5.</w:t>
      </w:r>
      <w:r w:rsidR="007545E1">
        <w:t>6</w:t>
      </w:r>
      <w:r w:rsidRPr="00C52555">
        <w:t xml:space="preserve">.5 настоящего </w:t>
      </w:r>
      <w:r>
        <w:t>П</w:t>
      </w:r>
      <w:r w:rsidRPr="00C52555">
        <w:t>оложения.</w:t>
      </w:r>
    </w:p>
    <w:p w:rsidR="00523BB3" w:rsidRDefault="00523BB3" w:rsidP="00523BB3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При наличии на дату заседания </w:t>
      </w:r>
      <w:r>
        <w:t>К</w:t>
      </w:r>
      <w:r w:rsidRPr="00C52555">
        <w:t xml:space="preserve">омиссии двух и более конкурирующих заявлений </w:t>
      </w:r>
      <w:r>
        <w:t>К</w:t>
      </w:r>
      <w:r w:rsidRPr="00C52555">
        <w:t xml:space="preserve">омиссия </w:t>
      </w:r>
      <w:r>
        <w:t xml:space="preserve">принимает решение о проведении  конкурса. Положение о конкурсе на право размещения НТО утверждается постановлением администрации </w:t>
      </w:r>
      <w:r w:rsidR="00CD145A">
        <w:t>Волошовского сельского поселения</w:t>
      </w:r>
      <w:r>
        <w:t>.</w:t>
      </w:r>
    </w:p>
    <w:p w:rsidR="00523BB3" w:rsidRPr="00C52555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523BB3">
        <w:t>По результатам рассмотрения заявления в срок не позднее 5 дней</w:t>
      </w:r>
      <w:r w:rsidRPr="00C52555">
        <w:t xml:space="preserve"> </w:t>
      </w:r>
      <w:r>
        <w:t>с момента</w:t>
      </w:r>
      <w:r w:rsidR="003F7C4B">
        <w:t xml:space="preserve"> принятия Комиссией решения Секретарь</w:t>
      </w:r>
      <w:r>
        <w:t xml:space="preserve"> </w:t>
      </w:r>
      <w:r w:rsidRPr="00C52555">
        <w:t>направляет в адрес заявител</w:t>
      </w:r>
      <w:r w:rsidR="007545E1">
        <w:t>я</w:t>
      </w:r>
      <w:r w:rsidRPr="00C52555">
        <w:t xml:space="preserve"> </w:t>
      </w:r>
      <w:r>
        <w:t>о</w:t>
      </w:r>
      <w:r w:rsidRPr="00C52555">
        <w:t>дин из следующих документов:</w:t>
      </w:r>
    </w:p>
    <w:p w:rsidR="00523BB3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об отказе в предоставлении права на размещение </w:t>
      </w:r>
      <w:r w:rsidRPr="00B816AD">
        <w:t>НТО</w:t>
      </w:r>
      <w:r>
        <w:t xml:space="preserve"> </w:t>
      </w:r>
      <w:r w:rsidRPr="00C52555">
        <w:t xml:space="preserve">по причинам, указанным в пункте </w:t>
      </w:r>
      <w:r w:rsidR="003F7C4B">
        <w:t>5.</w:t>
      </w:r>
      <w:r w:rsidR="007545E1">
        <w:t>6</w:t>
      </w:r>
      <w:r w:rsidR="003F7C4B">
        <w:t>.5.</w:t>
      </w:r>
      <w:r w:rsidRPr="00C52555">
        <w:t xml:space="preserve"> настоящего </w:t>
      </w:r>
      <w:r w:rsidR="003F7C4B">
        <w:t>П</w:t>
      </w:r>
      <w:r w:rsidRPr="00C52555">
        <w:t>оложения;</w:t>
      </w:r>
    </w:p>
    <w:p w:rsidR="003F7C4B" w:rsidRPr="00C52555" w:rsidRDefault="003F7C4B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>
        <w:t>уведомление о проведении конкурса на право размещения НТО;</w:t>
      </w:r>
    </w:p>
    <w:p w:rsidR="00523BB3" w:rsidRPr="00C52555" w:rsidRDefault="00523BB3" w:rsidP="00523BB3">
      <w:pPr>
        <w:pStyle w:val="ConsPlusNormal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523BB3" w:rsidRDefault="00523BB3" w:rsidP="003F7C4B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не позднее </w:t>
      </w:r>
      <w:r w:rsidR="003F7C4B">
        <w:t>30</w:t>
      </w:r>
      <w:r w:rsidRPr="00C52555">
        <w:t xml:space="preserve"> дней</w:t>
      </w:r>
      <w:r w:rsidR="007E337D">
        <w:t xml:space="preserve"> со дня</w:t>
      </w:r>
      <w:r w:rsidRPr="00C52555">
        <w:t xml:space="preserve"> его поступления. </w:t>
      </w:r>
      <w:r w:rsidR="007545E1">
        <w:t>Заявитель может быть приглашен на заседание комиссии при этом неявка заявителя не является препятствием для рассмотрения вопроса по существу.</w:t>
      </w:r>
    </w:p>
    <w:p w:rsidR="007E337D" w:rsidRPr="00045FFE" w:rsidRDefault="007E337D" w:rsidP="007E337D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При поступлении в Комиссию заявления от п</w:t>
      </w:r>
      <w:r w:rsidRPr="007E337D">
        <w:t>равообладателя НТО, включенного в Схему, о продлении срока размещения НТО</w:t>
      </w:r>
      <w:r>
        <w:t xml:space="preserve"> Комиссией прин</w:t>
      </w:r>
      <w:r w:rsidR="007545E1">
        <w:t>имается</w:t>
      </w:r>
      <w:r>
        <w:t xml:space="preserve"> решение о продлении </w:t>
      </w:r>
      <w:r w:rsidRPr="007E337D">
        <w:t>срока размещения НТО</w:t>
      </w:r>
      <w:r>
        <w:t xml:space="preserve"> без </w:t>
      </w:r>
      <w:r w:rsidRPr="00045FFE">
        <w:t>проведения конкурсных процедур</w:t>
      </w:r>
      <w:r w:rsidR="007545E1">
        <w:t xml:space="preserve"> или отказе в случае исключения объекта из Схемы</w:t>
      </w:r>
      <w:r w:rsidRPr="00045FFE">
        <w:t>.</w:t>
      </w:r>
    </w:p>
    <w:p w:rsidR="00045FFE" w:rsidRPr="00C52555" w:rsidRDefault="00045FFE" w:rsidP="00045FFE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Хозяйствующий субъект </w:t>
      </w:r>
      <w:r>
        <w:t xml:space="preserve">по решению комиссии </w:t>
      </w:r>
      <w:r w:rsidRPr="00C52555">
        <w:t xml:space="preserve">может быть лишен права на размещение </w:t>
      </w:r>
      <w:r w:rsidRPr="00B816AD">
        <w:t>НТО</w:t>
      </w:r>
      <w:r>
        <w:t xml:space="preserve"> </w:t>
      </w:r>
      <w:r w:rsidRPr="00C52555">
        <w:t>в случаях: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C52555">
        <w:t xml:space="preserve">утверждения генерального плана, правил землепользования и застройки </w:t>
      </w:r>
      <w:r>
        <w:t xml:space="preserve">территории </w:t>
      </w:r>
      <w:r w:rsidR="00CD145A">
        <w:t xml:space="preserve">Волошовского сельского поселения </w:t>
      </w:r>
      <w:r>
        <w:t>Лужского муниципального района Ленинградской области</w:t>
      </w:r>
      <w:r w:rsidRPr="00C52555">
        <w:t>, проекта планировки территори</w:t>
      </w:r>
      <w:r>
        <w:t>и</w:t>
      </w:r>
      <w:r w:rsidRPr="00C52555">
        <w:t xml:space="preserve"> либо внесения в них изменений, делающих невозможным дальнейшее размещение </w:t>
      </w:r>
      <w:r w:rsidRPr="00B816AD">
        <w:t>НТО</w:t>
      </w:r>
      <w:r w:rsidR="007545E1">
        <w:t>.</w:t>
      </w:r>
    </w:p>
    <w:p w:rsidR="00045FFE" w:rsidRPr="00C52555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>неисполнения, в установленные сроки, требований</w:t>
      </w:r>
      <w:r w:rsidR="00DF3BEC">
        <w:t>, содержащихся в</w:t>
      </w:r>
      <w:r>
        <w:t xml:space="preserve"> </w:t>
      </w:r>
      <w:r w:rsidRPr="00C52555">
        <w:t>уведомлени</w:t>
      </w:r>
      <w:r w:rsidR="00DF3BEC">
        <w:t>и</w:t>
      </w:r>
      <w:r>
        <w:t xml:space="preserve"> об устранении  нарушений; 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средств в </w:t>
      </w:r>
      <w:r w:rsidRPr="00C52555">
        <w:lastRenderedPageBreak/>
        <w:t>течение пятнадцати календарных дней со дня направления хозяйствующему субъекту соответствующего требования</w:t>
      </w:r>
      <w:r>
        <w:t>.</w:t>
      </w:r>
    </w:p>
    <w:p w:rsidR="00045FFE" w:rsidRDefault="00045FFE" w:rsidP="00045FFE">
      <w:pPr>
        <w:pStyle w:val="ConsPlusNormal"/>
        <w:numPr>
          <w:ilvl w:val="2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несоответствие НТО требованиям к местам размещения НТО на территории </w:t>
      </w:r>
      <w:r w:rsidR="00CD145A">
        <w:t xml:space="preserve">Волошовского сельского поселения </w:t>
      </w:r>
      <w:r>
        <w:t>Лужского муниципального района Ленинградской области</w:t>
      </w:r>
      <w:r w:rsidR="00DF3BEC">
        <w:t>.</w:t>
      </w:r>
    </w:p>
    <w:p w:rsidR="00821403" w:rsidRDefault="00821403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 целью заключения Договора на НТО заявитель направляет секретарю Комиссии </w:t>
      </w:r>
      <w:r w:rsidR="009A4BEE">
        <w:t xml:space="preserve">План благоустройства объекта (М 1:100-1:200), </w:t>
      </w:r>
      <w:r>
        <w:t>согласо</w:t>
      </w:r>
      <w:r w:rsidR="00A33827">
        <w:t>10</w:t>
      </w:r>
      <w:r>
        <w:t xml:space="preserve">ванный с отделом </w:t>
      </w:r>
      <w:r w:rsidR="009A4BEE">
        <w:t>архитектуры и градостроительства администрации Лужского муниципального района. К Плану благоустройства объекта прилагается экспликация элементов благоустройства. При необходимости к Плану прилагаются другие графические материалы необходимые для получения указанного согласования.</w:t>
      </w:r>
    </w:p>
    <w:p w:rsidR="001F4A80" w:rsidRPr="00045FFE" w:rsidRDefault="001F4A80" w:rsidP="001F4A8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 xml:space="preserve">Секретарь Комиссии в течение 5 дней с момента утверждении Схемы (внесения изменений в Схему) подготавливает проекты договоров на размещение НТО, в соответствии с формой, утвержденной постановлением администрации </w:t>
      </w:r>
      <w:r w:rsidR="00CD145A">
        <w:t>Волошовского сельского поселения</w:t>
      </w:r>
      <w:r w:rsidRPr="00045FFE">
        <w:t xml:space="preserve"> (далее – Договор), согласовывает их с предсе</w:t>
      </w:r>
      <w:r w:rsidR="00CD145A">
        <w:t>дателем комиссии и заместителем</w:t>
      </w:r>
      <w:r w:rsidRPr="00045FFE">
        <w:t xml:space="preserve"> председателя Комиссии. После подписания указанных Договоров Секретарь вносит их в р</w:t>
      </w:r>
      <w:r w:rsidR="00621F7A">
        <w:t xml:space="preserve">еестр и готовит проект Постановления о </w:t>
      </w:r>
      <w:r w:rsidRPr="00045FFE">
        <w:t>внесени</w:t>
      </w:r>
      <w:r w:rsidR="00621F7A">
        <w:t>и</w:t>
      </w:r>
      <w:r w:rsidRPr="00045FFE">
        <w:t xml:space="preserve"> изменений в </w:t>
      </w:r>
      <w:r w:rsidR="00621F7A">
        <w:t xml:space="preserve">раздел «Реквизиты документа на размещение НТО» </w:t>
      </w:r>
      <w:r w:rsidRPr="00045FFE">
        <w:t>Схем</w:t>
      </w:r>
      <w:r w:rsidR="00621F7A">
        <w:t>ы</w:t>
      </w:r>
      <w:r w:rsidRPr="00045FFE">
        <w:t>.</w:t>
      </w:r>
    </w:p>
    <w:p w:rsidR="003877E4" w:rsidRPr="00023A60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45FFE">
        <w:t>Разработанный проект постановления о внесении изменений в</w:t>
      </w:r>
      <w:r>
        <w:t xml:space="preserve"> </w:t>
      </w:r>
      <w:r w:rsidRPr="001107BD">
        <w:t>Схем</w:t>
      </w:r>
      <w:r>
        <w:t>у</w:t>
      </w:r>
      <w:r w:rsidRPr="001107BD">
        <w:t xml:space="preserve"> согласовывается комиссией</w:t>
      </w:r>
      <w:r>
        <w:t>.</w:t>
      </w:r>
      <w:r w:rsidR="003877E4" w:rsidRPr="00023A60">
        <w:t xml:space="preserve"> </w:t>
      </w:r>
    </w:p>
    <w:p w:rsidR="00CA7DBA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 xml:space="preserve">Постановление о внесении изменений в Схему подлежит опубликованию и вступает в силу после его официального опубликования. </w:t>
      </w:r>
    </w:p>
    <w:p w:rsidR="003877E4" w:rsidRDefault="00023A60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 xml:space="preserve">направляет (вручает) заявителю </w:t>
      </w:r>
      <w:r>
        <w:t>к</w:t>
      </w:r>
      <w:r w:rsidR="003877E4" w:rsidRPr="00023A60">
        <w:t>опи</w:t>
      </w:r>
      <w:r>
        <w:t>ю</w:t>
      </w:r>
      <w:r w:rsidR="003877E4" w:rsidRPr="00023A60">
        <w:t xml:space="preserve"> указанного постановления</w:t>
      </w:r>
      <w:r>
        <w:t xml:space="preserve"> (выписку из постановления)</w:t>
      </w:r>
      <w:r w:rsidR="003877E4" w:rsidRPr="00023A60">
        <w:t xml:space="preserve"> с приложениями</w:t>
      </w:r>
      <w:r>
        <w:t xml:space="preserve"> (касающимися заявителя)</w:t>
      </w:r>
      <w:r w:rsidR="003877E4" w:rsidRPr="00023A60">
        <w:t xml:space="preserve"> в срок не позднее пяти дней, с даты вступления </w:t>
      </w:r>
      <w:r>
        <w:t xml:space="preserve">постановления </w:t>
      </w:r>
      <w:r w:rsidR="003877E4" w:rsidRPr="00023A60">
        <w:t>в силу.</w:t>
      </w:r>
    </w:p>
    <w:p w:rsidR="00CA7DBA" w:rsidRPr="00023A60" w:rsidRDefault="00CA7DBA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Секретарь Комиссии </w:t>
      </w:r>
      <w:r w:rsidRPr="00023A60">
        <w:t>направляет (вручает) заявителю</w:t>
      </w:r>
      <w:r>
        <w:t xml:space="preserve"> подписанный экземпляр Договора.</w:t>
      </w:r>
    </w:p>
    <w:p w:rsidR="003877E4" w:rsidRDefault="003877E4" w:rsidP="00023A60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023A60">
        <w:t>Копия постановления о внесении изменений в Схему, а также сама Схема и прилагаемые к ней документы в новой редакции,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023A60" w:rsidRPr="00023A60" w:rsidRDefault="00023A60" w:rsidP="00023A60">
      <w:pPr>
        <w:pStyle w:val="ConsPlusNormal"/>
        <w:tabs>
          <w:tab w:val="left" w:pos="851"/>
          <w:tab w:val="left" w:pos="1134"/>
        </w:tabs>
        <w:ind w:left="567"/>
        <w:jc w:val="both"/>
      </w:pPr>
    </w:p>
    <w:p w:rsidR="0098460F" w:rsidRDefault="0098460F" w:rsidP="003877E4">
      <w:pPr>
        <w:pStyle w:val="ConsPlusNormal"/>
        <w:numPr>
          <w:ilvl w:val="0"/>
          <w:numId w:val="26"/>
        </w:numPr>
        <w:tabs>
          <w:tab w:val="left" w:pos="567"/>
        </w:tabs>
        <w:ind w:left="0" w:firstLine="0"/>
        <w:jc w:val="center"/>
      </w:pPr>
      <w:r w:rsidRPr="0098460F">
        <w:t>Ответственность членов Комиссии, обжалование решений Комиссии</w:t>
      </w:r>
    </w:p>
    <w:p w:rsidR="003877E4" w:rsidRPr="0098460F" w:rsidRDefault="003877E4" w:rsidP="003877E4">
      <w:pPr>
        <w:pStyle w:val="ConsPlusNormal"/>
      </w:pP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>Члены Комиссии</w:t>
      </w:r>
      <w:r>
        <w:t xml:space="preserve"> </w:t>
      </w:r>
      <w:r w:rsidRPr="003877E4">
        <w:t>несут ответственность в соответствии с законодательством Российской Федерации.</w:t>
      </w:r>
    </w:p>
    <w:p w:rsidR="003877E4" w:rsidRPr="003877E4" w:rsidRDefault="003877E4" w:rsidP="003877E4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 w:rsidRPr="003877E4">
        <w:t xml:space="preserve">Решение Комиссии, принятое в нарушение требований </w:t>
      </w:r>
      <w:r>
        <w:t>действующего законодательства</w:t>
      </w:r>
      <w:r w:rsidRPr="003877E4">
        <w:t xml:space="preserve">, может быть обжаловано в порядке, установленном </w:t>
      </w:r>
      <w:r>
        <w:t xml:space="preserve">законодательством </w:t>
      </w:r>
      <w:r w:rsidRPr="003877E4">
        <w:t>Российской Федерации.</w:t>
      </w:r>
    </w:p>
    <w:p w:rsidR="00FD346C" w:rsidRDefault="00FD34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1D34E4" w:rsidRPr="00020987" w:rsidRDefault="001D34E4" w:rsidP="001D34E4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 w:rsidR="000B16F8"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3</w:t>
      </w:r>
    </w:p>
    <w:p w:rsidR="00DF59DF" w:rsidRDefault="001D34E4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>постановлению</w:t>
      </w:r>
      <w:r w:rsidR="00CD145A">
        <w:rPr>
          <w:sz w:val="24"/>
          <w:szCs w:val="24"/>
        </w:rPr>
        <w:t xml:space="preserve"> администрации</w:t>
      </w:r>
    </w:p>
    <w:p w:rsidR="00CD145A" w:rsidRDefault="00CD145A" w:rsidP="00FD34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Волошовского сельского поселения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145A">
        <w:rPr>
          <w:rFonts w:ascii="Times New Roman" w:hAnsi="Times New Roman" w:cs="Times New Roman"/>
          <w:sz w:val="24"/>
          <w:szCs w:val="24"/>
        </w:rPr>
        <w:t>19</w:t>
      </w:r>
      <w:r w:rsidRPr="00DF59DF">
        <w:rPr>
          <w:rFonts w:ascii="Times New Roman" w:hAnsi="Times New Roman" w:cs="Times New Roman"/>
          <w:sz w:val="24"/>
          <w:szCs w:val="24"/>
        </w:rPr>
        <w:t xml:space="preserve">.10.2016 № </w:t>
      </w:r>
    </w:p>
    <w:p w:rsidR="005108B5" w:rsidRPr="00F24066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46C" w:rsidRDefault="001D34E4" w:rsidP="001D34E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Требования</w:t>
      </w:r>
    </w:p>
    <w:p w:rsidR="001D34E4" w:rsidRPr="001D34E4" w:rsidRDefault="001D34E4" w:rsidP="002E6DC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7">
        <w:rPr>
          <w:rFonts w:ascii="Times New Roman" w:hAnsi="Times New Roman" w:cs="Times New Roman"/>
          <w:sz w:val="28"/>
          <w:szCs w:val="28"/>
        </w:rPr>
        <w:t>к нестационарны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FD346C">
        <w:rPr>
          <w:rFonts w:ascii="Times New Roman" w:hAnsi="Times New Roman" w:cs="Times New Roman"/>
          <w:sz w:val="28"/>
          <w:szCs w:val="28"/>
        </w:rPr>
        <w:t>м</w:t>
      </w:r>
      <w:r w:rsidRPr="0002098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346C">
        <w:rPr>
          <w:rFonts w:ascii="Times New Roman" w:hAnsi="Times New Roman" w:cs="Times New Roman"/>
          <w:sz w:val="28"/>
          <w:szCs w:val="28"/>
        </w:rPr>
        <w:t xml:space="preserve">ам, расположенным на </w:t>
      </w:r>
      <w:r w:rsidR="002E6DC0" w:rsidRPr="00020987">
        <w:rPr>
          <w:rFonts w:ascii="Times New Roman" w:hAnsi="Times New Roman" w:cs="Times New Roman"/>
          <w:sz w:val="28"/>
          <w:szCs w:val="28"/>
        </w:rPr>
        <w:t>территории</w:t>
      </w:r>
      <w:r w:rsidR="002E6DC0">
        <w:rPr>
          <w:rFonts w:ascii="Times New Roman" w:hAnsi="Times New Roman" w:cs="Times New Roman"/>
          <w:sz w:val="28"/>
          <w:szCs w:val="28"/>
        </w:rPr>
        <w:t xml:space="preserve"> </w:t>
      </w:r>
      <w:r w:rsidR="00CD145A" w:rsidRPr="00CD145A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="00FD346C" w:rsidRPr="00CD145A">
        <w:rPr>
          <w:rFonts w:ascii="Times New Roman" w:hAnsi="Times New Roman" w:cs="Times New Roman"/>
          <w:sz w:val="28"/>
          <w:szCs w:val="28"/>
        </w:rPr>
        <w:t>,</w:t>
      </w:r>
      <w:r w:rsidRPr="00020987">
        <w:rPr>
          <w:rFonts w:ascii="Times New Roman" w:hAnsi="Times New Roman" w:cs="Times New Roman"/>
          <w:sz w:val="28"/>
          <w:szCs w:val="28"/>
        </w:rPr>
        <w:t xml:space="preserve"> </w:t>
      </w:r>
      <w:r w:rsidR="00FD346C" w:rsidRPr="00020987">
        <w:rPr>
          <w:rFonts w:ascii="Times New Roman" w:hAnsi="Times New Roman" w:cs="Times New Roman"/>
          <w:sz w:val="28"/>
          <w:szCs w:val="28"/>
        </w:rPr>
        <w:t xml:space="preserve">местам </w:t>
      </w:r>
      <w:r w:rsidR="00FD346C">
        <w:rPr>
          <w:rFonts w:ascii="Times New Roman" w:hAnsi="Times New Roman" w:cs="Times New Roman"/>
          <w:sz w:val="28"/>
          <w:szCs w:val="28"/>
        </w:rPr>
        <w:t xml:space="preserve">их </w:t>
      </w:r>
      <w:r w:rsidR="00FD346C" w:rsidRPr="00020987">
        <w:rPr>
          <w:rFonts w:ascii="Times New Roman" w:hAnsi="Times New Roman" w:cs="Times New Roman"/>
          <w:sz w:val="28"/>
          <w:szCs w:val="28"/>
        </w:rPr>
        <w:t>размещения</w:t>
      </w:r>
      <w:r w:rsidR="00FD346C">
        <w:rPr>
          <w:rFonts w:ascii="Times New Roman" w:hAnsi="Times New Roman" w:cs="Times New Roman"/>
          <w:sz w:val="28"/>
          <w:szCs w:val="28"/>
        </w:rPr>
        <w:t xml:space="preserve"> и благоустройству </w:t>
      </w:r>
    </w:p>
    <w:p w:rsidR="00A20ABA" w:rsidRPr="001D34E4" w:rsidRDefault="00A20ABA" w:rsidP="00A20AB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E4" w:rsidRPr="001D34E4" w:rsidRDefault="001D34E4" w:rsidP="001D34E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1. Планировка мест размещения НТО должна обеспечивать: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безопасность покупателей, посетителей и обслуживающего персонала; 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движения транспорта и беспрепятственный подъезд спецтранспорта при чрезвычайных ситуациях;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9E1FD9" w:rsidRPr="001D34E4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размещения НТО должно быть обеспечено: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020987" w:rsidRDefault="009E1FD9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4E4" w:rsidRPr="001D34E4">
        <w:rPr>
          <w:rFonts w:ascii="Times New Roman" w:hAnsi="Times New Roman" w:cs="Times New Roman"/>
          <w:sz w:val="28"/>
          <w:szCs w:val="28"/>
        </w:rPr>
        <w:t>. При проектировании новых мест размещения НТО следует учитывать: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особенности развития торговой деятельности на терр</w:t>
      </w:r>
      <w:r w:rsidR="009E1FD9">
        <w:rPr>
          <w:rFonts w:ascii="Times New Roman" w:hAnsi="Times New Roman" w:cs="Times New Roman"/>
          <w:sz w:val="28"/>
          <w:szCs w:val="28"/>
        </w:rPr>
        <w:t xml:space="preserve">итории Лужского городского поселения, </w:t>
      </w:r>
      <w:r w:rsidRPr="001D34E4">
        <w:rPr>
          <w:rFonts w:ascii="Times New Roman" w:hAnsi="Times New Roman" w:cs="Times New Roman"/>
          <w:sz w:val="28"/>
          <w:szCs w:val="28"/>
        </w:rPr>
        <w:t xml:space="preserve"> применительно к которой подготавливается схема;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необходимость размещения не менее чем шестидесяти процентов НТО, используемых субъектами малого или среднего предпринимательства, </w:t>
      </w:r>
      <w:r w:rsidRPr="001D34E4">
        <w:rPr>
          <w:rFonts w:ascii="Times New Roman" w:hAnsi="Times New Roman" w:cs="Times New Roman"/>
          <w:sz w:val="28"/>
          <w:szCs w:val="28"/>
        </w:rPr>
        <w:lastRenderedPageBreak/>
        <w:t>осуществляющими торговую деятельность, от общего количества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специализацию НТО;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 xml:space="preserve">- расстояние между НТО, осуществляющими реализацию одинаковых групп товаров,  которое должно составлять не менее </w:t>
      </w:r>
      <w:r w:rsidR="00EA772E" w:rsidRPr="009E1FD9">
        <w:rPr>
          <w:rFonts w:ascii="Times New Roman" w:hAnsi="Times New Roman" w:cs="Times New Roman"/>
          <w:sz w:val="28"/>
          <w:szCs w:val="28"/>
        </w:rPr>
        <w:t>50</w:t>
      </w:r>
      <w:r w:rsidRPr="001D34E4">
        <w:rPr>
          <w:rFonts w:ascii="Times New Roman" w:hAnsi="Times New Roman" w:cs="Times New Roman"/>
          <w:sz w:val="28"/>
          <w:szCs w:val="28"/>
        </w:rPr>
        <w:t xml:space="preserve"> метров, 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внешний вид НТО, который должен соответствовать внешнему архитектурному облику сложившейся застройки;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благоустройство площадок для размещения НТО и прилегающих к ним территорий.</w:t>
      </w:r>
    </w:p>
    <w:p w:rsidR="001D34E4" w:rsidRPr="009E1FD9" w:rsidRDefault="001D34E4" w:rsidP="00AC32D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3. Период размещения НТО для мест размещения</w:t>
      </w:r>
      <w:r w:rsidR="009E1FD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AC32D2">
        <w:rPr>
          <w:rFonts w:ascii="Times New Roman" w:hAnsi="Times New Roman" w:cs="Times New Roman"/>
          <w:sz w:val="28"/>
          <w:szCs w:val="28"/>
        </w:rPr>
        <w:t xml:space="preserve"> кафе,</w:t>
      </w:r>
      <w:r w:rsidRPr="001D34E4">
        <w:rPr>
          <w:rFonts w:ascii="Times New Roman" w:hAnsi="Times New Roman" w:cs="Times New Roman"/>
          <w:sz w:val="28"/>
          <w:szCs w:val="28"/>
        </w:rPr>
        <w:t xml:space="preserve"> бахчевых и овощных развалов период размещения устанавливается с</w:t>
      </w:r>
      <w:r w:rsidRPr="00EA7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FD9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AC32D2">
        <w:rPr>
          <w:rFonts w:ascii="Times New Roman" w:hAnsi="Times New Roman" w:cs="Times New Roman"/>
          <w:sz w:val="28"/>
          <w:szCs w:val="28"/>
        </w:rPr>
        <w:t>по 1 ноября</w:t>
      </w:r>
      <w:r w:rsidRPr="009E1FD9">
        <w:rPr>
          <w:rFonts w:ascii="Times New Roman" w:hAnsi="Times New Roman" w:cs="Times New Roman"/>
          <w:sz w:val="28"/>
          <w:szCs w:val="28"/>
        </w:rPr>
        <w:t>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4. Не допускается размещение НТО: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полосах отвода автомобильных дорог;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уменьшает шир</w:t>
      </w:r>
      <w:r w:rsidR="00147618">
        <w:rPr>
          <w:rFonts w:ascii="Times New Roman" w:hAnsi="Times New Roman" w:cs="Times New Roman"/>
          <w:sz w:val="28"/>
          <w:szCs w:val="28"/>
        </w:rPr>
        <w:t>ину пешеходных зон  до 2</w:t>
      </w:r>
      <w:r w:rsidRPr="001D34E4">
        <w:rPr>
          <w:rFonts w:ascii="Times New Roman" w:hAnsi="Times New Roman" w:cs="Times New Roman"/>
          <w:sz w:val="28"/>
          <w:szCs w:val="28"/>
        </w:rPr>
        <w:t>,0 метров и менее;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1D34E4" w:rsidRPr="001D34E4" w:rsidRDefault="001D34E4" w:rsidP="00632BF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охранные зоны инженерных коммуникаций;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1D34E4" w:rsidRPr="001D34E4" w:rsidRDefault="001D34E4" w:rsidP="00632BF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1D34E4" w:rsidRPr="001D34E4" w:rsidRDefault="001D34E4" w:rsidP="00632BF7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E4">
        <w:rPr>
          <w:rFonts w:ascii="Times New Roman" w:hAnsi="Times New Roman" w:cs="Times New Roman"/>
          <w:sz w:val="28"/>
          <w:szCs w:val="28"/>
        </w:rPr>
        <w:t>- иные зоны, устанавливаемые в соответствии с</w:t>
      </w:r>
      <w:r w:rsidR="00147618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1D34E4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47618">
        <w:rPr>
          <w:rFonts w:ascii="Times New Roman" w:hAnsi="Times New Roman" w:cs="Times New Roman"/>
          <w:sz w:val="28"/>
          <w:szCs w:val="28"/>
        </w:rPr>
        <w:t>.</w:t>
      </w:r>
      <w:r w:rsidRPr="001D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E4" w:rsidRDefault="001D34E4" w:rsidP="001D34E4">
      <w:pPr>
        <w:pStyle w:val="ConsPlusNormal"/>
        <w:jc w:val="center"/>
      </w:pPr>
    </w:p>
    <w:p w:rsidR="00632BF7" w:rsidRDefault="0063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BF7" w:rsidRPr="00020987" w:rsidRDefault="00632BF7" w:rsidP="00632BF7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FD346C">
        <w:rPr>
          <w:sz w:val="24"/>
          <w:szCs w:val="24"/>
        </w:rPr>
        <w:t>4</w:t>
      </w:r>
    </w:p>
    <w:p w:rsidR="00DF59DF" w:rsidRDefault="00632BF7" w:rsidP="00FD346C">
      <w:pPr>
        <w:pStyle w:val="ConsPlusNormal"/>
        <w:jc w:val="right"/>
        <w:rPr>
          <w:sz w:val="24"/>
          <w:szCs w:val="24"/>
        </w:rPr>
      </w:pPr>
      <w:r w:rsidRPr="00020987">
        <w:rPr>
          <w:sz w:val="24"/>
          <w:szCs w:val="24"/>
        </w:rPr>
        <w:t xml:space="preserve">к </w:t>
      </w:r>
      <w:r w:rsidR="00FD346C">
        <w:rPr>
          <w:sz w:val="24"/>
          <w:szCs w:val="24"/>
        </w:rPr>
        <w:t xml:space="preserve">постановлению </w:t>
      </w:r>
      <w:r w:rsidR="00CD145A">
        <w:rPr>
          <w:sz w:val="24"/>
          <w:szCs w:val="24"/>
        </w:rPr>
        <w:t>администрации</w:t>
      </w:r>
    </w:p>
    <w:p w:rsidR="00CD145A" w:rsidRDefault="00CD145A" w:rsidP="00FD346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Волошовского сельского поселения</w:t>
      </w:r>
    </w:p>
    <w:p w:rsidR="00DF59DF" w:rsidRPr="00DF59DF" w:rsidRDefault="00DF59DF" w:rsidP="00DF59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145A">
        <w:rPr>
          <w:rFonts w:ascii="Times New Roman" w:hAnsi="Times New Roman" w:cs="Times New Roman"/>
          <w:sz w:val="24"/>
          <w:szCs w:val="24"/>
        </w:rPr>
        <w:t>19</w:t>
      </w:r>
      <w:r w:rsidRPr="00DF59DF">
        <w:rPr>
          <w:rFonts w:ascii="Times New Roman" w:hAnsi="Times New Roman" w:cs="Times New Roman"/>
          <w:sz w:val="24"/>
          <w:szCs w:val="24"/>
        </w:rPr>
        <w:t xml:space="preserve">.10.2016 № </w:t>
      </w:r>
    </w:p>
    <w:p w:rsidR="005108B5" w:rsidRDefault="005108B5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68" w:rsidRDefault="00E56668" w:rsidP="00510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размещение нестационарного торгового объекта</w:t>
      </w:r>
    </w:p>
    <w:p w:rsidR="00FD346C" w:rsidRPr="00FD346C" w:rsidRDefault="00FD346C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CD145A" w:rsidRPr="00CD145A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_______</w:t>
      </w:r>
    </w:p>
    <w:p w:rsidR="00632BF7" w:rsidRPr="00D97BD9" w:rsidRDefault="00CD145A" w:rsidP="00632BF7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Волошово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«__»__________20__ г.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145A" w:rsidRPr="00CD145A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CD145A" w:rsidRPr="00051AC5">
        <w:rPr>
          <w:rFonts w:ascii="Times New Roman" w:hAnsi="Times New Roman" w:cs="Times New Roman"/>
          <w:sz w:val="24"/>
          <w:szCs w:val="24"/>
        </w:rPr>
        <w:t xml:space="preserve"> </w:t>
      </w:r>
      <w:r w:rsidR="00CD145A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  <w:r w:rsidRPr="00051AC5">
        <w:rPr>
          <w:rFonts w:ascii="Times New Roman" w:hAnsi="Times New Roman" w:cs="Times New Roman"/>
          <w:sz w:val="24"/>
          <w:szCs w:val="24"/>
        </w:rPr>
        <w:t xml:space="preserve">Ленинградской области, действующая </w:t>
      </w:r>
      <w:r w:rsidR="00001794">
        <w:rPr>
          <w:rFonts w:ascii="Times New Roman" w:hAnsi="Times New Roman" w:cs="Times New Roman"/>
          <w:sz w:val="24"/>
          <w:szCs w:val="24"/>
        </w:rPr>
        <w:t>в интересах муниципального</w:t>
      </w:r>
      <w:r w:rsidRPr="00051AC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01794">
        <w:rPr>
          <w:rFonts w:ascii="Times New Roman" w:hAnsi="Times New Roman" w:cs="Times New Roman"/>
          <w:sz w:val="24"/>
          <w:szCs w:val="24"/>
        </w:rPr>
        <w:t>я</w:t>
      </w:r>
      <w:r w:rsidRPr="00051AC5">
        <w:rPr>
          <w:rFonts w:ascii="Times New Roman" w:hAnsi="Times New Roman" w:cs="Times New Roman"/>
          <w:sz w:val="24"/>
          <w:szCs w:val="24"/>
        </w:rPr>
        <w:t xml:space="preserve"> </w:t>
      </w:r>
      <w:r w:rsidR="00CD145A">
        <w:rPr>
          <w:rFonts w:ascii="Times New Roman" w:hAnsi="Times New Roman" w:cs="Times New Roman"/>
          <w:sz w:val="24"/>
          <w:szCs w:val="24"/>
        </w:rPr>
        <w:t>Волошовское сельское</w:t>
      </w:r>
      <w:r w:rsidRPr="00051AC5">
        <w:rPr>
          <w:rFonts w:ascii="Times New Roman" w:hAnsi="Times New Roman" w:cs="Times New Roman"/>
          <w:sz w:val="24"/>
          <w:szCs w:val="24"/>
        </w:rPr>
        <w:t xml:space="preserve"> поселение в части исполнения полномочий </w:t>
      </w:r>
      <w:r w:rsidR="00CD145A">
        <w:rPr>
          <w:rFonts w:ascii="Times New Roman" w:hAnsi="Times New Roman" w:cs="Times New Roman"/>
          <w:sz w:val="24"/>
          <w:szCs w:val="24"/>
        </w:rPr>
        <w:t xml:space="preserve">Волошовского сельского </w:t>
      </w:r>
      <w:r w:rsidRPr="00051AC5">
        <w:rPr>
          <w:rFonts w:ascii="Times New Roman" w:hAnsi="Times New Roman" w:cs="Times New Roman"/>
          <w:sz w:val="24"/>
          <w:szCs w:val="24"/>
        </w:rPr>
        <w:t xml:space="preserve">поселения, на основании ч.2 ст.34 Федерального закона № 131-ФЗ, в лице главы администрации </w:t>
      </w:r>
      <w:r w:rsidR="00CD145A" w:rsidRPr="00CD145A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CD145A" w:rsidRPr="00051AC5">
        <w:rPr>
          <w:rFonts w:ascii="Times New Roman" w:hAnsi="Times New Roman" w:cs="Times New Roman"/>
          <w:sz w:val="24"/>
          <w:szCs w:val="24"/>
        </w:rPr>
        <w:t xml:space="preserve"> </w:t>
      </w:r>
      <w:r w:rsidRPr="00051AC5">
        <w:rPr>
          <w:rFonts w:ascii="Times New Roman" w:hAnsi="Times New Roman" w:cs="Times New Roman"/>
          <w:sz w:val="24"/>
          <w:szCs w:val="24"/>
        </w:rPr>
        <w:t xml:space="preserve">________________________, действующего на основании Устава и Положения об администрации </w:t>
      </w:r>
      <w:r w:rsidR="00CD145A" w:rsidRPr="00CD145A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CD145A" w:rsidRPr="00051AC5">
        <w:rPr>
          <w:rFonts w:ascii="Times New Roman" w:hAnsi="Times New Roman" w:cs="Times New Roman"/>
          <w:sz w:val="24"/>
          <w:szCs w:val="24"/>
        </w:rPr>
        <w:t xml:space="preserve"> </w:t>
      </w:r>
      <w:r w:rsidRPr="00051AC5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области, именуемая в дальнейшем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орган, с одной стороны и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32BF7" w:rsidRPr="00D97BD9" w:rsidRDefault="00632BF7" w:rsidP="00632BF7">
      <w:pPr>
        <w:shd w:val="clear" w:color="auto" w:fill="FFFFFF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(устава, </w:t>
      </w:r>
      <w:r w:rsidRPr="00051A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свидетельства о внесении в </w:t>
      </w:r>
      <w:r w:rsidRPr="00051AC5">
        <w:rPr>
          <w:rFonts w:ascii="Times New Roman" w:hAnsi="Times New Roman" w:cs="Times New Roman"/>
          <w:sz w:val="20"/>
          <w:szCs w:val="20"/>
        </w:rPr>
        <w:t>единый государственный реестр индивидуальных предпринимателей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32BF7" w:rsidRPr="00D97BD9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(ый) в дальнейшем «Субъект торговли», с другой стороны, далее совместно именуемые «Стороны», заключили настоящий Договор о нижеследующем.</w:t>
      </w:r>
    </w:p>
    <w:p w:rsidR="00632BF7" w:rsidRPr="00D97BD9" w:rsidRDefault="00632BF7" w:rsidP="00632BF7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Уполномоченный орган предоставляет Субъекту торговли право на размещение нестационарного торгового объекта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___________________, общей площадью _______ кв.м., далее - Объект, для осуществления деятельности по розничной продаже: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(группа товаров)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r w:rsidR="00CD145A" w:rsidRPr="00CD145A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CD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муниципального района Ленинградской области: __________________________________________________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_______________________________,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расположения объекта, номер в схеме размещения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НТО</w:t>
      </w:r>
      <w:r w:rsidRPr="00D9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32BF7" w:rsidRPr="00001794" w:rsidRDefault="00632BF7" w:rsidP="0000179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ситуационному плану размещения Объекта (Приложение 1 к Договору),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предусмотренных настоящим Договором 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нестационарным торговым объектам, расположенным на территории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местам их размещения и благоустройству 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0ABA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794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AC32D2"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001794">
      <w:pPr>
        <w:pStyle w:val="af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7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1.2. Настоящий Договор заключен в соответствии </w:t>
      </w:r>
      <w:r w:rsidR="00001794" w:rsidRPr="00001794">
        <w:rPr>
          <w:rFonts w:ascii="Times New Roman" w:eastAsia="Times New Roman" w:hAnsi="Times New Roman" w:cs="Times New Roman"/>
          <w:color w:val="000000"/>
          <w:lang w:eastAsia="ru-RU"/>
        </w:rPr>
        <w:t>Порядком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утвержденном Приказ Комитета по развитию малого, среднего бизнеса и потребительского рынка Ленинградской области от 18 августа 2016 г. N 22</w:t>
      </w:r>
      <w:r w:rsidRPr="00A20ABA">
        <w:rPr>
          <w:rFonts w:ascii="Times New Roman" w:eastAsia="Times New Roman" w:hAnsi="Times New Roman" w:cs="Times New Roman"/>
          <w:color w:val="000000"/>
          <w:lang w:eastAsia="ru-RU"/>
        </w:rPr>
        <w:t xml:space="preserve">, со схемой размещения нестационарных торговых объектов на территории </w:t>
      </w:r>
      <w:r w:rsidR="002156B2" w:rsidRPr="002156B2">
        <w:rPr>
          <w:rFonts w:ascii="Times New Roman" w:hAnsi="Times New Roman" w:cs="Times New Roman"/>
        </w:rPr>
        <w:t>Волошовского сельского поселения</w:t>
      </w:r>
      <w:r w:rsidR="002156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утвержденной постановлением Администрации </w:t>
      </w:r>
      <w:r w:rsidR="002156B2" w:rsidRPr="002156B2">
        <w:rPr>
          <w:rFonts w:ascii="Times New Roman" w:hAnsi="Times New Roman" w:cs="Times New Roman"/>
        </w:rPr>
        <w:t>Волошовского сельского поселения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051AC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B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НТО</w:t>
      </w:r>
      <w:r w:rsidRPr="00BB3DB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результатам торгов на право заключения договора на размещение нестационарного торгового объекта (протокол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подведения итогов открытого конкурса</w:t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____________№ ________________)</w:t>
      </w:r>
      <w:r>
        <w:rPr>
          <w:rStyle w:val="af"/>
          <w:rFonts w:ascii="Times New Roman" w:eastAsia="Times New Roman" w:hAnsi="Times New Roman" w:cs="Times New Roman"/>
          <w:color w:val="000000"/>
          <w:lang w:eastAsia="ru-RU"/>
        </w:rPr>
        <w:footnoteReference w:id="2"/>
      </w:r>
      <w:r w:rsidRPr="00D97BD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Договор действует с _________ 20__ года по ___________ 20__ года.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Фактическое размещение (установка) нестационарного торгового объекта осуществляется Субъектом торговли в течение 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после подписания договора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является подтверждением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торговли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есте, установленном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1.1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Уполномоченный орган вправе: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контроль за выполнением Субъектом торговли условий настоящего Договора и соблюдением требований нормативно-правовых актов, регулирующих размещение нестационарных торговых объектов на территории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</w:t>
      </w:r>
      <w:r w:rsidR="002156B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одностороннем порядке отказаться от исполнения настоящего Договора в случаях, установленных настоящим Договором.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Требовать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убытков в 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Объект не в  соответствии с его видом,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специализацией, периодом размещения,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ывезти Объект, обеспечив ему ответственное хранение,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демонтировать и вывезти Объект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при прекращении договора. Расходы по осуществлению 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несет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торговли</w:t>
      </w:r>
      <w:r w:rsidRPr="00BB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Субъект торговли обязан: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Разместить нестационарный торговый объект в соответствии с условиями настоящего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функционирование нестационарного торгового объекта на условиях и в порядке, предусмотренных настоящим 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AC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размещение нестационарного торгового объекта, внешний вид которого соответствует архитектурно-художественному облику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существующей стилистике окружающей застройки, а также проекту нестационарного торгового объекта, согласованному 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AC32D2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размещения нестационарных торговых объектов на территории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Использовать нестационарный торговый объект по назначению, указанному в пункте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Обеспечить сохранение внешнего вида, местоположение и размеры Объекта в течение срока, установленного в пункте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32BF7" w:rsidRPr="002156B2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Обеспечить благоустройство прилегающей к нестационарному торговому объекту территории в соответствии с требованиями, установленными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156B2" w:rsidRPr="002156B2">
        <w:rPr>
          <w:rFonts w:ascii="Times New Roman" w:hAnsi="Times New Roman" w:cs="Times New Roman"/>
        </w:rPr>
        <w:t>Волошовского сельского поселения</w:t>
      </w:r>
      <w:r w:rsidR="002156B2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Лужского муниципального района Ленинградской области </w:t>
      </w:r>
      <w:r w:rsidR="00A20ABA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="00632BF7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ребованиями </w:t>
      </w:r>
      <w:r w:rsidR="00A20ABA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местам размещения нестационарных торговых объектов на территории </w:t>
      </w:r>
      <w:r w:rsidR="002156B2" w:rsidRPr="002156B2">
        <w:rPr>
          <w:rFonts w:ascii="Times New Roman" w:hAnsi="Times New Roman" w:cs="Times New Roman"/>
        </w:rPr>
        <w:t>Волошовского сельского поселения</w:t>
      </w:r>
      <w:r w:rsidR="002156B2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ABA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муниципального района Ленинградской области</w:t>
      </w:r>
      <w:r w:rsidR="00632BF7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 w:rsidRP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Производить ремонт и замену пришедших в негодность частей, конструкций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покраску, регулярную помывку, очистку от грязи и надписей, а также осуществлять содержание нестационарного торгового объекта в соответствии с Правилами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156B2" w:rsidRPr="002156B2">
        <w:rPr>
          <w:rFonts w:ascii="Times New Roman" w:hAnsi="Times New Roman" w:cs="Times New Roman"/>
        </w:rPr>
        <w:t>Волошовского сельского поселения</w:t>
      </w:r>
      <w:r w:rsidR="0021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 муниципального района Ленинградской области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Обеспечить при размещении и использовании нестационарного торгового объекта строгое соблюдение требований градостроительных регламентов, экологических, санитарно-гигиенических, противопожарных норм и правил, в том числе вывоз мусора и иных отходов от использования нестационарного торгового объекта.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территории, прилегающей к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производиться ежедневно в радиусе не менее 10 метров. 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вывоз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и твердых бытовых отходов со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организацией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0BB" w:rsidRPr="002410BB" w:rsidRDefault="00045FFE" w:rsidP="00241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Объекте 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</w:t>
      </w:r>
      <w:r w:rsid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410BB" w:rsidRPr="0024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наименования юридического лица или индивидуального предпринимателя, режима работы и иных сведений в соответствии с Федеральным законом от 7 февраля 1992 года N 2300-1 "О защите прав потребителей".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допускать: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передачу или уступку прав по настоящему Договору третьим лицам, а также осуществление третьим лицом торговой деятельности с использованием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размещение вне нестационарного торгового объекта дополнительного торгового оборудования, а также обустройство мест для отдыха граждан, за исключением, когда их размещение предусмотрено проектом нестационарного торгового объекта;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раскладки товаров, а также складирование тары и запаса товаров на территории, прилегающей к нестационарному торговому объекту, установленной в соответствии с Правилами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санитарного содержания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Лужского муниципального района Ленинградской области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расторжении, прекращении настоящего Договора не позднее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с момента получения уведомления о демонтаже нестационарного торгового объекта от Уполномоченного органа, своими силами и за свой счет обеспечить демонтаж и вывоз нестационарного торгового объекта с места его размещения, а также вывоз продукции и иного имущества.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Объект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конструктивно объединен с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нестационарными торговыми объектами, обеспечить демонтаж Объекта без ущерба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C5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нестационарным торговым объектам.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 допускается оставление на месте прежнего размещения нестационарного торгового объекта мусора, остатков продукции и т.п.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Субъект торговли вправе в одностороннем порядке отказаться от исполнения настоящего Договора в случаях, установленных настоящим Договором</w:t>
      </w:r>
    </w:p>
    <w:p w:rsidR="00632BF7" w:rsidRDefault="00632BF7" w:rsidP="00215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Расторжение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прекращение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может быть расторгнут по соглашению Сторон или по решению суда.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Окончание срока действия Договора влечет прекращение обязательств сторон по Договору, за исключением исполнения обязательств, предусмотренных подпунктом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считается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расторгнутым в случае одностороннего отказа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Сторон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Односторонний отказ Уполномоченного органа от исполнения договора</w:t>
      </w:r>
      <w:r w:rsidR="00632BF7" w:rsidRPr="0005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случаях: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принятия Администрацией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из </w:t>
      </w: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решений: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размещении объектов капитального строительства регионального или муниципального значения, в случае если нахождение нестационарного торгового объекта препятствует их размещению;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632BF7" w:rsidRPr="00045FFE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проведения строительства, реконструкции или ремонта на инженерных сетях, коммуникациях (газопровод, водопровод, канализация, теплотрасса, кабельные сети и другие), проложенных подземным и наземным способом и в их охранных зонах, в случае, если нахождение нестационарного торгового объекта препятствует осуществлению указанных работ;</w:t>
      </w:r>
    </w:p>
    <w:p w:rsidR="00632BF7" w:rsidRPr="00AC32D2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нарушения Субъектом торговли условий настоящего Договора и 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20ABA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местам размещения нестационарных торговых объектов на территории </w:t>
      </w:r>
      <w:r w:rsidR="002156B2" w:rsidRPr="002156B2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2156B2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ABA" w:rsidRPr="00A2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Лужского муниципального района Ленинградской </w:t>
      </w:r>
      <w:r w:rsidR="00A20ABA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Односторонний отказ Субъекта торговли от исполнения Договора допускается в случае прекращения субъектом торговли в установленном федеральным законодательством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своей деятельности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 добровольном отказе от права на размещение нестационарного торгового объекта.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одностороннем отказе от исполнения настоящего 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не менее чем за 10 дней </w:t>
      </w:r>
      <w:r w:rsidR="0000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прекращения Договора (за исключением случаев, предусмотренных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632BF7" w:rsidRPr="00A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Договора) Стороной направляется письменное уведомление об отказе от исполнения Договора.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Уполномоченный орган извещает Субъект торговли об отказе от исполнения Договора не менее чем за месяц до начала соответствующих работ.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случаях, предусмотренных подпунктами 1 и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с даты, указанной в уведомлении об отказе от исполнения Договора.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предусмотренном подпунктом 3 пункта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десять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направления уведомления об отказе от исполнения Договора.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предусмотренном пунктом 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 Договор считается расторгнутым с момента получения Уполномоченным органом уведомления об отказе от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ранее чем через десять дней с момента направления Субъектом торговли уведомления о расторжении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BF7" w:rsidRDefault="00001794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Направление уведомления, указанного в разделе 4 настоящего договора производится путем отправки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адресу, указанному в настоящем договоре,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корреспонденции </w:t>
      </w:r>
      <w:r w:rsidR="00E5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заказного письма с уведомлением о вручении или лично (нарочно).</w:t>
      </w:r>
    </w:p>
    <w:p w:rsidR="00E56668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68" w:rsidRPr="00D97BD9" w:rsidRDefault="00E56668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Обстоятельства непреодолимой силы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в случае если оно явилось следствием непреодолимой силы, а именно: наводнения, пожара, землетрясения, диверсии, военных действий, блокад, а также других чрезвычайных обстоятельств, которые возникли после заключения настоящего </w:t>
      </w:r>
      <w:r w:rsidR="00DF3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ссылающаяся на обстоятельства непреодолимой силы, обязана незамедлительно (не позднее, чем в 7-дневный срок с момента наступления) известить другую Сторону о наступлении этих обстоятельств.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извещение стороной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Сторона, которая не может из-за обстоятельств непреодолимой силы выполнить обязательства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с учетом положений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приложить все усилия к тому, чтобы как можно скорее компенсировать это невыполнение.</w:t>
      </w:r>
    </w:p>
    <w:p w:rsidR="00632BF7" w:rsidRPr="00F176A8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случае возникновения обстоятельств непреодолимой силы срок исполнения обязательств по настоящему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отодвигается соразмерно времени, в течение которого действуют такие обстоятельства и их последствия. Если обстоятельства непреодолимой силы или их последствия будут длиться более двух календарных месяцев, то заинтересованная Сторона вправе отказаться от исполнения настоящего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="00632BF7" w:rsidRPr="00F1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 уведомления другой стороне без требования возмещения убытков, понесённых в связи с наступлением таких обстоятельств.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</w:t>
      </w:r>
      <w:r w:rsidR="00632BF7" w:rsidRPr="0005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>
        <w:rPr>
          <w:rStyle w:val="af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632BF7" w:rsidRPr="009A4FB3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  <w:r w:rsidR="00E56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56668"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Pr="00D97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632BF7" w:rsidRPr="00F176A8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32BF7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составлен в двух экземплярах, каждый из которых имеет одинаковую юридическую силу.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с момента заключения до полного исполнения 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своих обязательств.</w:t>
      </w:r>
    </w:p>
    <w:p w:rsidR="00632BF7" w:rsidRPr="009A4FB3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2BF7" w:rsidRPr="009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и (или) дополнения к Договору оформляются сторонами в той же форме, что и Договор.</w:t>
      </w:r>
    </w:p>
    <w:p w:rsidR="00632BF7" w:rsidRPr="00D97BD9" w:rsidRDefault="00045FFE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632BF7"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632BF7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1 - ситуационный план размещения Объекта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:500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-1:</w:t>
      </w:r>
      <w:r w:rsidR="00821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403" w:rsidRDefault="00821403" w:rsidP="0082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– План благоустройства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100- 1:200 с экспликацией элементов благоустройства.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BF7" w:rsidRPr="00D97BD9" w:rsidRDefault="00045FFE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3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32BF7"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адреса, банковские реквизиты</w:t>
      </w:r>
    </w:p>
    <w:p w:rsidR="00632BF7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подписи Сторон</w:t>
      </w:r>
    </w:p>
    <w:p w:rsidR="00632BF7" w:rsidRPr="00D97BD9" w:rsidRDefault="00632BF7" w:rsidP="00632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5"/>
        <w:gridCol w:w="4820"/>
      </w:tblGrid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торговли: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Pr="00D97BD9" w:rsidRDefault="00632BF7" w:rsidP="00632BF7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</w:t>
            </w:r>
          </w:p>
        </w:tc>
      </w:tr>
      <w:tr w:rsidR="00632BF7" w:rsidRPr="00D97BD9" w:rsidTr="00632BF7"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  <w:p w:rsidR="00E563C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3C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  <w:r w:rsidR="00E5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BF7" w:rsidRPr="00D97BD9" w:rsidRDefault="00E563C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</w:tr>
      <w:tr w:rsidR="00632BF7" w:rsidRPr="00D97BD9" w:rsidTr="002410BB">
        <w:trPr>
          <w:trHeight w:val="57"/>
        </w:trPr>
        <w:tc>
          <w:tcPr>
            <w:tcW w:w="24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BF7" w:rsidRDefault="00632BF7" w:rsidP="0004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/_______________/</w:t>
            </w:r>
          </w:p>
          <w:p w:rsidR="00632BF7" w:rsidRPr="00F176A8" w:rsidRDefault="00632BF7" w:rsidP="0004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32BF7" w:rsidRPr="00D97BD9" w:rsidRDefault="00632BF7" w:rsidP="00045F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45FFE" w:rsidRDefault="00045FFE" w:rsidP="00FD346C">
      <w:pPr>
        <w:pStyle w:val="ConsPlusNormal"/>
        <w:ind w:firstLine="540"/>
        <w:jc w:val="both"/>
      </w:pPr>
    </w:p>
    <w:p w:rsidR="00045FFE" w:rsidRDefault="00045F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FFE" w:rsidSect="000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8D" w:rsidRDefault="00571F8D" w:rsidP="00197827">
      <w:pPr>
        <w:spacing w:after="0" w:line="240" w:lineRule="auto"/>
      </w:pPr>
      <w:r>
        <w:separator/>
      </w:r>
    </w:p>
  </w:endnote>
  <w:endnote w:type="continuationSeparator" w:id="1">
    <w:p w:rsidR="00571F8D" w:rsidRDefault="00571F8D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8D" w:rsidRDefault="00571F8D" w:rsidP="00197827">
      <w:pPr>
        <w:spacing w:after="0" w:line="240" w:lineRule="auto"/>
      </w:pPr>
      <w:r>
        <w:separator/>
      </w:r>
    </w:p>
  </w:footnote>
  <w:footnote w:type="continuationSeparator" w:id="1">
    <w:p w:rsidR="00571F8D" w:rsidRDefault="00571F8D" w:rsidP="00197827">
      <w:pPr>
        <w:spacing w:after="0" w:line="240" w:lineRule="auto"/>
      </w:pPr>
      <w:r>
        <w:continuationSeparator/>
      </w:r>
    </w:p>
  </w:footnote>
  <w:footnote w:id="2">
    <w:p w:rsidR="00DF59DF" w:rsidRDefault="00DF59DF" w:rsidP="00632BF7">
      <w:pPr>
        <w:pStyle w:val="ad"/>
      </w:pPr>
      <w:r>
        <w:rPr>
          <w:rStyle w:val="af"/>
        </w:rPr>
        <w:footnoteRef/>
      </w:r>
      <w:r>
        <w:t xml:space="preserve"> </w:t>
      </w:r>
      <w:r w:rsidRPr="00D9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 случае заключения договора на торгах</w:t>
      </w:r>
    </w:p>
  </w:footnote>
  <w:footnote w:id="3">
    <w:p w:rsidR="00DF59DF" w:rsidRDefault="00DF59DF" w:rsidP="00045FFE">
      <w:pPr>
        <w:pStyle w:val="ad"/>
        <w:jc w:val="both"/>
      </w:pPr>
      <w:r>
        <w:rPr>
          <w:rStyle w:val="af"/>
        </w:rPr>
        <w:footnoteRef/>
      </w:r>
      <w:r>
        <w:t xml:space="preserve"> В данном разделе прописываются основные требования к архитектурному облику и благоустройству объекта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  <w:lvlOverride w:ilvl="0">
      <w:startOverride w:val="1"/>
    </w:lvlOverride>
  </w:num>
  <w:num w:numId="8">
    <w:abstractNumId w:val="21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8"/>
    </w:lvlOverride>
  </w:num>
  <w:num w:numId="18">
    <w:abstractNumId w:val="17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0"/>
  </w:num>
  <w:num w:numId="22">
    <w:abstractNumId w:val="23"/>
  </w:num>
  <w:num w:numId="23">
    <w:abstractNumId w:val="19"/>
  </w:num>
  <w:num w:numId="24">
    <w:abstractNumId w:val="25"/>
  </w:num>
  <w:num w:numId="25">
    <w:abstractNumId w:val="12"/>
  </w:num>
  <w:num w:numId="26">
    <w:abstractNumId w:val="16"/>
  </w:num>
  <w:num w:numId="27">
    <w:abstractNumId w:val="6"/>
  </w:num>
  <w:num w:numId="28">
    <w:abstractNumId w:val="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0A8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4FB9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56B2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706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5FB9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5646"/>
    <w:rsid w:val="00445D24"/>
    <w:rsid w:val="004464F8"/>
    <w:rsid w:val="00446D5C"/>
    <w:rsid w:val="004470FF"/>
    <w:rsid w:val="00447D7A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1F8D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096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00D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45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paragraph" w:styleId="1">
    <w:name w:val="heading 1"/>
    <w:basedOn w:val="a"/>
    <w:link w:val="10"/>
    <w:uiPriority w:val="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1030"/>
  </w:style>
  <w:style w:type="paragraph" w:styleId="a3">
    <w:name w:val="Normal (Web)"/>
    <w:basedOn w:val="a"/>
    <w:uiPriority w:val="99"/>
    <w:unhideWhenUsed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C06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C0651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C06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C06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827"/>
  </w:style>
  <w:style w:type="paragraph" w:styleId="a8">
    <w:name w:val="footer"/>
    <w:basedOn w:val="a"/>
    <w:link w:val="a9"/>
    <w:uiPriority w:val="99"/>
    <w:unhideWhenUsed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827"/>
  </w:style>
  <w:style w:type="table" w:styleId="aa">
    <w:name w:val="Table Grid"/>
    <w:basedOn w:val="a1"/>
    <w:uiPriority w:val="59"/>
    <w:rsid w:val="003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69C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274B1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632B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2B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2BF7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Базовый"/>
    <w:rsid w:val="005C3096"/>
    <w:pPr>
      <w:suppressAutoHyphens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8984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14AE-35DF-495C-B298-57DC3D6F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Администрация</cp:lastModifiedBy>
  <cp:revision>5</cp:revision>
  <cp:lastPrinted>2016-10-19T13:18:00Z</cp:lastPrinted>
  <dcterms:created xsi:type="dcterms:W3CDTF">2016-10-18T10:26:00Z</dcterms:created>
  <dcterms:modified xsi:type="dcterms:W3CDTF">2016-10-19T13:18:00Z</dcterms:modified>
</cp:coreProperties>
</file>