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3361" w:rsidRDefault="003A3361">
      <w:pPr>
        <w:pStyle w:val="a3"/>
        <w:spacing w:after="0" w:line="100" w:lineRule="atLeast"/>
        <w:jc w:val="center"/>
      </w:pPr>
    </w:p>
    <w:p w:rsidR="003A3361" w:rsidRDefault="00DD0FBB" w:rsidP="00026060">
      <w:pPr>
        <w:pStyle w:val="a3"/>
        <w:spacing w:after="0" w:line="100" w:lineRule="atLeast"/>
        <w:jc w:val="center"/>
      </w:pPr>
      <w:r>
        <w:rPr>
          <w:rFonts w:ascii="Times New Roman" w:hAnsi="Times New Roman" w:cs="Times New Roman"/>
          <w:b/>
          <w:sz w:val="28"/>
          <w:szCs w:val="28"/>
        </w:rPr>
        <w:t>ЛЕНИНГРАДСКАЯ ОБЛАСТЬ</w:t>
      </w:r>
      <w:r w:rsidR="00026060">
        <w:rPr>
          <w:rFonts w:ascii="Times New Roman" w:hAnsi="Times New Roman" w:cs="Times New Roman"/>
          <w:b/>
          <w:sz w:val="28"/>
          <w:szCs w:val="28"/>
        </w:rPr>
        <w:br/>
        <w:t>ЛУЖСКИЙ МУНИЦИПАЛЬНЫЙ РАЙОН</w:t>
      </w:r>
      <w:r w:rsidR="00026060">
        <w:br/>
      </w:r>
      <w:r>
        <w:rPr>
          <w:rFonts w:ascii="Times New Roman" w:hAnsi="Times New Roman" w:cs="Times New Roman"/>
          <w:b/>
          <w:sz w:val="28"/>
          <w:szCs w:val="28"/>
        </w:rPr>
        <w:t>АДМИНИСТРАЦИЯ ВОЛОШОВСКОГО СЕЛЬСКОГО ПОСЕЛЕНИЯ</w:t>
      </w:r>
    </w:p>
    <w:p w:rsidR="003A3361" w:rsidRDefault="003A3361">
      <w:pPr>
        <w:pStyle w:val="a3"/>
        <w:spacing w:after="0" w:line="100" w:lineRule="atLeast"/>
        <w:jc w:val="center"/>
      </w:pPr>
    </w:p>
    <w:p w:rsidR="003A3361" w:rsidRDefault="003A3361">
      <w:pPr>
        <w:pStyle w:val="a3"/>
        <w:spacing w:after="0" w:line="100" w:lineRule="atLeast"/>
        <w:jc w:val="center"/>
      </w:pPr>
    </w:p>
    <w:p w:rsidR="003A3361" w:rsidRDefault="00DD0FBB">
      <w:pPr>
        <w:pStyle w:val="a3"/>
        <w:spacing w:after="0" w:line="100" w:lineRule="atLeast"/>
        <w:jc w:val="center"/>
      </w:pPr>
      <w:r>
        <w:rPr>
          <w:rFonts w:ascii="Times New Roman" w:hAnsi="Times New Roman" w:cs="Times New Roman"/>
          <w:b/>
          <w:sz w:val="28"/>
          <w:szCs w:val="28"/>
        </w:rPr>
        <w:t xml:space="preserve">РАСПОРЯЖЕНИЕ </w:t>
      </w:r>
    </w:p>
    <w:p w:rsidR="003A3361" w:rsidRDefault="003A3361">
      <w:pPr>
        <w:pStyle w:val="a3"/>
        <w:spacing w:after="0" w:line="100" w:lineRule="atLeast"/>
        <w:jc w:val="center"/>
      </w:pPr>
    </w:p>
    <w:p w:rsidR="003A3361" w:rsidRDefault="003A3361">
      <w:pPr>
        <w:pStyle w:val="a3"/>
        <w:spacing w:after="0" w:line="100" w:lineRule="atLeast"/>
      </w:pPr>
    </w:p>
    <w:p w:rsidR="003A3361" w:rsidRPr="00967C22" w:rsidRDefault="00845730">
      <w:pPr>
        <w:pStyle w:val="a3"/>
        <w:spacing w:after="0" w:line="100" w:lineRule="atLeast"/>
      </w:pPr>
      <w:r>
        <w:rPr>
          <w:rFonts w:ascii="Times New Roman" w:hAnsi="Times New Roman" w:cs="Times New Roman"/>
          <w:b/>
          <w:sz w:val="28"/>
          <w:szCs w:val="28"/>
        </w:rPr>
        <w:t xml:space="preserve">От </w:t>
      </w:r>
      <w:r w:rsidR="008C770A" w:rsidRPr="00967C22">
        <w:rPr>
          <w:rFonts w:ascii="Times New Roman" w:hAnsi="Times New Roman" w:cs="Times New Roman"/>
          <w:b/>
          <w:sz w:val="28"/>
          <w:szCs w:val="28"/>
        </w:rPr>
        <w:t>27</w:t>
      </w:r>
      <w:r w:rsidR="00026060">
        <w:rPr>
          <w:rFonts w:ascii="Times New Roman" w:hAnsi="Times New Roman" w:cs="Times New Roman"/>
          <w:b/>
          <w:sz w:val="28"/>
          <w:szCs w:val="28"/>
        </w:rPr>
        <w:t xml:space="preserve"> </w:t>
      </w:r>
      <w:r w:rsidR="00872A5A">
        <w:rPr>
          <w:rFonts w:ascii="Times New Roman" w:hAnsi="Times New Roman" w:cs="Times New Roman"/>
          <w:b/>
          <w:sz w:val="28"/>
          <w:szCs w:val="28"/>
        </w:rPr>
        <w:t>апреля 2022</w:t>
      </w:r>
      <w:r w:rsidR="00026060">
        <w:rPr>
          <w:rFonts w:ascii="Times New Roman" w:hAnsi="Times New Roman" w:cs="Times New Roman"/>
          <w:b/>
          <w:sz w:val="28"/>
          <w:szCs w:val="28"/>
        </w:rPr>
        <w:t xml:space="preserve"> года  </w:t>
      </w:r>
      <w:r w:rsidR="00B74711">
        <w:rPr>
          <w:rFonts w:ascii="Times New Roman" w:hAnsi="Times New Roman" w:cs="Times New Roman"/>
          <w:b/>
          <w:sz w:val="28"/>
          <w:szCs w:val="28"/>
        </w:rPr>
        <w:t xml:space="preserve">                                                                       </w:t>
      </w:r>
      <w:r w:rsidR="00026060">
        <w:rPr>
          <w:rFonts w:ascii="Times New Roman" w:hAnsi="Times New Roman" w:cs="Times New Roman"/>
          <w:b/>
          <w:sz w:val="28"/>
          <w:szCs w:val="28"/>
        </w:rPr>
        <w:t xml:space="preserve"> </w:t>
      </w:r>
      <w:r w:rsidR="00DD0FBB">
        <w:rPr>
          <w:rFonts w:ascii="Times New Roman" w:hAnsi="Times New Roman" w:cs="Times New Roman"/>
          <w:b/>
          <w:sz w:val="28"/>
          <w:szCs w:val="28"/>
        </w:rPr>
        <w:t>№</w:t>
      </w:r>
      <w:r>
        <w:rPr>
          <w:rFonts w:ascii="Times New Roman" w:hAnsi="Times New Roman" w:cs="Times New Roman"/>
          <w:b/>
          <w:sz w:val="28"/>
          <w:szCs w:val="28"/>
        </w:rPr>
        <w:t xml:space="preserve"> </w:t>
      </w:r>
      <w:r w:rsidR="00872A5A">
        <w:rPr>
          <w:rFonts w:ascii="Times New Roman" w:hAnsi="Times New Roman" w:cs="Times New Roman"/>
          <w:b/>
          <w:sz w:val="28"/>
          <w:szCs w:val="28"/>
        </w:rPr>
        <w:t>4</w:t>
      </w:r>
      <w:r w:rsidR="008C770A" w:rsidRPr="00967C22">
        <w:rPr>
          <w:rFonts w:ascii="Times New Roman" w:hAnsi="Times New Roman" w:cs="Times New Roman"/>
          <w:b/>
          <w:sz w:val="28"/>
          <w:szCs w:val="28"/>
        </w:rPr>
        <w:t>9</w:t>
      </w:r>
    </w:p>
    <w:p w:rsidR="003A3361" w:rsidRDefault="003A3361">
      <w:pPr>
        <w:pStyle w:val="a3"/>
        <w:spacing w:after="0" w:line="100" w:lineRule="atLeast"/>
      </w:pPr>
    </w:p>
    <w:tbl>
      <w:tblPr>
        <w:tblpPr w:leftFromText="180" w:rightFromText="180" w:vertAnchor="text" w:horzAnchor="margin" w:tblpY="196"/>
        <w:tblW w:w="0" w:type="auto"/>
        <w:tblLook w:val="01E0" w:firstRow="1" w:lastRow="1" w:firstColumn="1" w:lastColumn="1" w:noHBand="0" w:noVBand="0"/>
      </w:tblPr>
      <w:tblGrid>
        <w:gridCol w:w="4719"/>
      </w:tblGrid>
      <w:tr w:rsidR="00967C22" w:rsidRPr="00967C22" w:rsidTr="00967C22">
        <w:trPr>
          <w:trHeight w:val="2391"/>
        </w:trPr>
        <w:tc>
          <w:tcPr>
            <w:tcW w:w="4719" w:type="dxa"/>
          </w:tcPr>
          <w:p w:rsidR="00967C22" w:rsidRPr="00967C22" w:rsidRDefault="00967C22" w:rsidP="00967C22">
            <w:pPr>
              <w:spacing w:after="0" w:line="240" w:lineRule="auto"/>
              <w:contextualSpacing/>
              <w:jc w:val="both"/>
              <w:rPr>
                <w:rFonts w:ascii="Times New Roman" w:eastAsia="Times New Roman" w:hAnsi="Times New Roman" w:cs="Times New Roman"/>
                <w:sz w:val="28"/>
                <w:szCs w:val="28"/>
                <w:lang w:eastAsia="en-US"/>
              </w:rPr>
            </w:pPr>
            <w:r w:rsidRPr="00967C22">
              <w:rPr>
                <w:rFonts w:ascii="Times New Roman" w:eastAsia="Times New Roman" w:hAnsi="Times New Roman" w:cs="Times New Roman"/>
                <w:sz w:val="28"/>
                <w:szCs w:val="28"/>
                <w:lang w:eastAsia="en-US"/>
              </w:rPr>
              <w:t>Об утверждении Единых стандартов к местам (площадкам) накопления твердых ком</w:t>
            </w:r>
            <w:r w:rsidRPr="00967C22">
              <w:rPr>
                <w:rFonts w:ascii="Times New Roman" w:eastAsia="Times New Roman" w:hAnsi="Times New Roman" w:cs="Times New Roman"/>
                <w:sz w:val="28"/>
                <w:szCs w:val="28"/>
                <w:lang w:eastAsia="en-US"/>
              </w:rPr>
              <w:t xml:space="preserve">мунальных отходов на территории </w:t>
            </w:r>
            <w:r w:rsidRPr="00967C22">
              <w:rPr>
                <w:rFonts w:ascii="Times New Roman" w:eastAsia="Times New Roman" w:hAnsi="Times New Roman" w:cs="Times New Roman"/>
                <w:sz w:val="28"/>
                <w:szCs w:val="28"/>
                <w:lang w:eastAsia="en-US"/>
              </w:rPr>
              <w:t xml:space="preserve">муниципального образования </w:t>
            </w:r>
            <w:r w:rsidRPr="00967C22">
              <w:rPr>
                <w:rFonts w:ascii="Times New Roman" w:eastAsia="Times New Roman" w:hAnsi="Times New Roman" w:cs="Times New Roman"/>
                <w:sz w:val="28"/>
                <w:szCs w:val="28"/>
                <w:lang w:eastAsia="en-US"/>
              </w:rPr>
              <w:t>Волошовское сельское поселение Лужского</w:t>
            </w:r>
            <w:r w:rsidRPr="00967C22">
              <w:rPr>
                <w:rFonts w:ascii="Times New Roman" w:eastAsia="Times New Roman" w:hAnsi="Times New Roman" w:cs="Times New Roman"/>
                <w:sz w:val="28"/>
                <w:szCs w:val="28"/>
                <w:lang w:eastAsia="en-US"/>
              </w:rPr>
              <w:t xml:space="preserve"> муниципального района Ленинградской области»</w:t>
            </w:r>
          </w:p>
        </w:tc>
      </w:tr>
    </w:tbl>
    <w:p w:rsidR="00967C22" w:rsidRPr="00967C22" w:rsidRDefault="00967C22" w:rsidP="00967C22">
      <w:pPr>
        <w:spacing w:after="0" w:line="240" w:lineRule="auto"/>
        <w:rPr>
          <w:rFonts w:ascii="Times New Roman" w:eastAsia="Times New Roman" w:hAnsi="Times New Roman" w:cs="Times New Roman"/>
          <w:sz w:val="28"/>
          <w:szCs w:val="28"/>
          <w:lang w:eastAsia="en-US"/>
        </w:rPr>
      </w:pPr>
    </w:p>
    <w:p w:rsidR="00967C22" w:rsidRPr="00967C22" w:rsidRDefault="00967C22" w:rsidP="00967C22">
      <w:pPr>
        <w:spacing w:after="0" w:line="240" w:lineRule="auto"/>
        <w:rPr>
          <w:rFonts w:ascii="Times New Roman" w:eastAsia="Times New Roman" w:hAnsi="Times New Roman" w:cs="Times New Roman"/>
          <w:sz w:val="28"/>
          <w:szCs w:val="28"/>
          <w:lang w:eastAsia="en-US"/>
        </w:rPr>
      </w:pPr>
    </w:p>
    <w:p w:rsidR="00967C22" w:rsidRPr="00967C22" w:rsidRDefault="00967C22" w:rsidP="00967C22">
      <w:pPr>
        <w:spacing w:after="0" w:line="240" w:lineRule="auto"/>
        <w:ind w:firstLine="708"/>
        <w:jc w:val="both"/>
        <w:rPr>
          <w:rFonts w:ascii="Times New Roman" w:eastAsia="Times New Roman" w:hAnsi="Times New Roman" w:cs="Times New Roman"/>
          <w:sz w:val="28"/>
          <w:szCs w:val="28"/>
          <w:lang w:eastAsia="en-US"/>
        </w:rPr>
      </w:pPr>
    </w:p>
    <w:p w:rsidR="00967C22" w:rsidRPr="00967C22" w:rsidRDefault="00967C22" w:rsidP="00967C22">
      <w:pPr>
        <w:spacing w:after="0" w:line="240" w:lineRule="auto"/>
        <w:ind w:firstLine="708"/>
        <w:jc w:val="both"/>
        <w:rPr>
          <w:rFonts w:ascii="Times New Roman" w:eastAsia="Times New Roman" w:hAnsi="Times New Roman" w:cs="Times New Roman"/>
          <w:sz w:val="28"/>
          <w:szCs w:val="28"/>
          <w:lang w:eastAsia="en-US"/>
        </w:rPr>
      </w:pPr>
    </w:p>
    <w:p w:rsidR="00967C22" w:rsidRPr="00967C22" w:rsidRDefault="00967C22" w:rsidP="00967C22">
      <w:pPr>
        <w:spacing w:after="0" w:line="240" w:lineRule="auto"/>
        <w:ind w:firstLine="708"/>
        <w:jc w:val="both"/>
        <w:rPr>
          <w:rFonts w:ascii="Times New Roman" w:eastAsia="Times New Roman" w:hAnsi="Times New Roman" w:cs="Times New Roman"/>
          <w:sz w:val="28"/>
          <w:szCs w:val="28"/>
          <w:lang w:eastAsia="en-US"/>
        </w:rPr>
      </w:pPr>
    </w:p>
    <w:p w:rsidR="00967C22" w:rsidRPr="00967C22" w:rsidRDefault="00967C22" w:rsidP="00967C22">
      <w:pPr>
        <w:spacing w:after="0" w:line="240" w:lineRule="auto"/>
        <w:ind w:firstLine="708"/>
        <w:jc w:val="both"/>
        <w:rPr>
          <w:rFonts w:ascii="Times New Roman" w:eastAsia="Times New Roman" w:hAnsi="Times New Roman" w:cs="Times New Roman"/>
          <w:sz w:val="28"/>
          <w:szCs w:val="28"/>
          <w:lang w:eastAsia="en-US"/>
        </w:rPr>
      </w:pPr>
    </w:p>
    <w:p w:rsidR="00967C22" w:rsidRPr="00967C22" w:rsidRDefault="00967C22" w:rsidP="00967C22">
      <w:pPr>
        <w:spacing w:after="0" w:line="240" w:lineRule="auto"/>
        <w:ind w:firstLine="708"/>
        <w:jc w:val="both"/>
        <w:rPr>
          <w:rFonts w:ascii="Times New Roman" w:eastAsia="Times New Roman" w:hAnsi="Times New Roman" w:cs="Times New Roman"/>
          <w:sz w:val="28"/>
          <w:szCs w:val="28"/>
          <w:lang w:eastAsia="en-US"/>
        </w:rPr>
      </w:pPr>
    </w:p>
    <w:p w:rsidR="00967C22" w:rsidRPr="00967C22" w:rsidRDefault="00967C22" w:rsidP="00967C22">
      <w:pPr>
        <w:spacing w:after="0" w:line="240" w:lineRule="auto"/>
        <w:jc w:val="both"/>
        <w:rPr>
          <w:rFonts w:ascii="Times New Roman" w:eastAsia="Times New Roman" w:hAnsi="Times New Roman" w:cs="Times New Roman"/>
          <w:sz w:val="28"/>
          <w:szCs w:val="28"/>
          <w:lang w:eastAsia="en-US"/>
        </w:rPr>
      </w:pPr>
    </w:p>
    <w:p w:rsidR="00967C22" w:rsidRPr="00967C22" w:rsidRDefault="00967C22" w:rsidP="00967C22">
      <w:pPr>
        <w:spacing w:after="0" w:line="240" w:lineRule="auto"/>
        <w:jc w:val="both"/>
        <w:rPr>
          <w:rFonts w:ascii="Times New Roman" w:eastAsia="Times New Roman" w:hAnsi="Times New Roman" w:cs="Times New Roman"/>
          <w:sz w:val="28"/>
          <w:szCs w:val="28"/>
          <w:lang w:eastAsia="en-US"/>
        </w:rPr>
      </w:pPr>
    </w:p>
    <w:p w:rsidR="00967C22" w:rsidRPr="00967C22" w:rsidRDefault="00967C22" w:rsidP="00967C22">
      <w:pPr>
        <w:spacing w:after="0" w:line="240" w:lineRule="auto"/>
        <w:jc w:val="both"/>
        <w:rPr>
          <w:rFonts w:ascii="Times New Roman" w:eastAsia="Times New Roman" w:hAnsi="Times New Roman" w:cs="Times New Roman"/>
          <w:sz w:val="28"/>
          <w:szCs w:val="28"/>
          <w:lang w:eastAsia="en-US"/>
        </w:rPr>
      </w:pPr>
    </w:p>
    <w:p w:rsidR="00967C22" w:rsidRPr="00967C22" w:rsidRDefault="00967C22" w:rsidP="00967C22">
      <w:pPr>
        <w:spacing w:after="0" w:line="240" w:lineRule="auto"/>
        <w:ind w:firstLine="708"/>
        <w:jc w:val="both"/>
        <w:rPr>
          <w:rFonts w:ascii="Times New Roman" w:eastAsia="Times New Roman" w:hAnsi="Times New Roman" w:cs="Times New Roman"/>
          <w:sz w:val="28"/>
          <w:szCs w:val="28"/>
          <w:lang w:eastAsia="en-US"/>
        </w:rPr>
      </w:pPr>
      <w:proofErr w:type="gramStart"/>
      <w:r w:rsidRPr="00967C22">
        <w:rPr>
          <w:rFonts w:ascii="Times New Roman" w:eastAsia="Times New Roman" w:hAnsi="Times New Roman" w:cs="Times New Roman"/>
          <w:sz w:val="28"/>
          <w:szCs w:val="28"/>
          <w:lang w:eastAsia="en-US"/>
        </w:rPr>
        <w:t>В соответствии с Порядком предоставления субсидий и распределения субсидий из областного бюджета Ленинградской области бюджетам муниципальных образований Ленинградской области на реализацию мероприятий по созданию мест (площадок) накопления твердых коммунальных отходов в рамках государственной программы Ленинградской области «Охрана окружающей среды Ленинградской области», утвержденного постановлением Правительства Ленинградской области от 31.10.2013</w:t>
      </w:r>
      <w:r>
        <w:rPr>
          <w:rFonts w:ascii="Times New Roman" w:eastAsia="Times New Roman" w:hAnsi="Times New Roman" w:cs="Times New Roman"/>
          <w:sz w:val="28"/>
          <w:szCs w:val="28"/>
          <w:lang w:eastAsia="en-US"/>
        </w:rPr>
        <w:t xml:space="preserve"> </w:t>
      </w:r>
      <w:r w:rsidRPr="00967C22">
        <w:rPr>
          <w:rFonts w:ascii="Times New Roman" w:eastAsia="Times New Roman" w:hAnsi="Times New Roman" w:cs="Times New Roman"/>
          <w:sz w:val="28"/>
          <w:szCs w:val="28"/>
          <w:lang w:eastAsia="en-US"/>
        </w:rPr>
        <w:t>№ 368, (далее - Порядок) приказом Комитета ленинградской области по обращению с отходами (далее</w:t>
      </w:r>
      <w:proofErr w:type="gramEnd"/>
      <w:r w:rsidRPr="00967C22">
        <w:rPr>
          <w:rFonts w:ascii="Times New Roman" w:eastAsia="Times New Roman" w:hAnsi="Times New Roman" w:cs="Times New Roman"/>
          <w:sz w:val="28"/>
          <w:szCs w:val="28"/>
          <w:lang w:eastAsia="en-US"/>
        </w:rPr>
        <w:t xml:space="preserve"> - </w:t>
      </w:r>
      <w:proofErr w:type="gramStart"/>
      <w:r w:rsidRPr="00967C22">
        <w:rPr>
          <w:rFonts w:ascii="Times New Roman" w:eastAsia="Times New Roman" w:hAnsi="Times New Roman" w:cs="Times New Roman"/>
          <w:sz w:val="28"/>
          <w:szCs w:val="28"/>
          <w:lang w:eastAsia="en-US"/>
        </w:rPr>
        <w:t xml:space="preserve">Комитет) от 20.10.2021 № 14 «Об утверждении Единых стандартов к местам (площадкам) накопления твердых коммунальных отходов на территории Ленинградской области (далее - Приказ), Правилами благоустройства территории муниципального образования </w:t>
      </w:r>
      <w:r w:rsidRPr="00967C22">
        <w:rPr>
          <w:rFonts w:ascii="Times New Roman" w:eastAsia="Times New Roman" w:hAnsi="Times New Roman" w:cs="Times New Roman"/>
          <w:sz w:val="28"/>
          <w:szCs w:val="28"/>
          <w:lang w:eastAsia="en-US"/>
        </w:rPr>
        <w:t>Волошовское</w:t>
      </w:r>
      <w:r w:rsidRPr="00967C22">
        <w:rPr>
          <w:rFonts w:ascii="Times New Roman" w:eastAsia="Times New Roman" w:hAnsi="Times New Roman" w:cs="Times New Roman"/>
          <w:sz w:val="28"/>
          <w:szCs w:val="28"/>
          <w:lang w:eastAsia="en-US"/>
        </w:rPr>
        <w:t xml:space="preserve"> сельское поселение утвержденным Решением совета депутатов </w:t>
      </w:r>
      <w:r w:rsidRPr="00967C22">
        <w:rPr>
          <w:rFonts w:ascii="Times New Roman" w:eastAsia="Times New Roman" w:hAnsi="Times New Roman" w:cs="Times New Roman"/>
          <w:sz w:val="28"/>
          <w:szCs w:val="28"/>
          <w:lang w:eastAsia="en-US"/>
        </w:rPr>
        <w:t>Волошовского</w:t>
      </w:r>
      <w:r>
        <w:rPr>
          <w:rFonts w:ascii="Times New Roman" w:eastAsia="Times New Roman" w:hAnsi="Times New Roman" w:cs="Times New Roman"/>
          <w:sz w:val="28"/>
          <w:szCs w:val="28"/>
          <w:lang w:eastAsia="en-US"/>
        </w:rPr>
        <w:t xml:space="preserve"> сельского поселения от 31</w:t>
      </w:r>
      <w:r w:rsidRPr="00967C22">
        <w:rPr>
          <w:rFonts w:ascii="Times New Roman" w:eastAsia="Times New Roman" w:hAnsi="Times New Roman" w:cs="Times New Roman"/>
          <w:sz w:val="28"/>
          <w:szCs w:val="28"/>
          <w:lang w:eastAsia="en-US"/>
        </w:rPr>
        <w:t xml:space="preserve">.10.2017г. № </w:t>
      </w:r>
      <w:r>
        <w:rPr>
          <w:rFonts w:ascii="Times New Roman" w:eastAsia="Times New Roman" w:hAnsi="Times New Roman" w:cs="Times New Roman"/>
          <w:sz w:val="28"/>
          <w:szCs w:val="28"/>
          <w:lang w:eastAsia="en-US"/>
        </w:rPr>
        <w:t>178</w:t>
      </w:r>
      <w:r w:rsidRPr="00967C22">
        <w:rPr>
          <w:rFonts w:ascii="Times New Roman" w:eastAsia="Times New Roman" w:hAnsi="Times New Roman" w:cs="Times New Roman"/>
          <w:sz w:val="28"/>
          <w:szCs w:val="28"/>
          <w:lang w:eastAsia="en-US"/>
        </w:rPr>
        <w:t xml:space="preserve">, администрация </w:t>
      </w:r>
      <w:r w:rsidRPr="00967C22">
        <w:rPr>
          <w:rFonts w:ascii="Times New Roman" w:eastAsia="Times New Roman" w:hAnsi="Times New Roman" w:cs="Times New Roman"/>
          <w:sz w:val="28"/>
          <w:szCs w:val="28"/>
          <w:lang w:eastAsia="en-US"/>
        </w:rPr>
        <w:t>Волошовского</w:t>
      </w:r>
      <w:r w:rsidRPr="00967C22">
        <w:rPr>
          <w:rFonts w:ascii="Times New Roman" w:eastAsia="Times New Roman" w:hAnsi="Times New Roman" w:cs="Times New Roman"/>
          <w:sz w:val="28"/>
          <w:szCs w:val="28"/>
          <w:lang w:eastAsia="en-US"/>
        </w:rPr>
        <w:t xml:space="preserve"> сельского поселения </w:t>
      </w:r>
      <w:r w:rsidRPr="00967C22">
        <w:rPr>
          <w:rFonts w:ascii="Times New Roman" w:eastAsia="Times New Roman" w:hAnsi="Times New Roman" w:cs="Times New Roman"/>
          <w:sz w:val="28"/>
          <w:szCs w:val="28"/>
          <w:lang w:eastAsia="en-US"/>
        </w:rPr>
        <w:t>Лужского</w:t>
      </w:r>
      <w:r w:rsidRPr="00967C22">
        <w:rPr>
          <w:rFonts w:ascii="Times New Roman" w:eastAsia="Times New Roman" w:hAnsi="Times New Roman" w:cs="Times New Roman"/>
          <w:sz w:val="28"/>
          <w:szCs w:val="28"/>
          <w:lang w:eastAsia="en-US"/>
        </w:rPr>
        <w:t xml:space="preserve"> муниципального района Ленинградской области </w:t>
      </w:r>
      <w:proofErr w:type="gramEnd"/>
    </w:p>
    <w:p w:rsidR="00967C22" w:rsidRPr="00967C22" w:rsidRDefault="00212C26" w:rsidP="00967C22">
      <w:pPr>
        <w:spacing w:after="0" w:line="240" w:lineRule="auto"/>
        <w:ind w:firstLine="708"/>
        <w:jc w:val="both"/>
        <w:rPr>
          <w:rFonts w:ascii="Times New Roman" w:eastAsia="Times New Roman" w:hAnsi="Times New Roman" w:cs="Times New Roman"/>
          <w:b/>
          <w:sz w:val="28"/>
          <w:szCs w:val="28"/>
          <w:lang w:eastAsia="en-US"/>
        </w:rPr>
      </w:pPr>
      <w:r>
        <w:rPr>
          <w:rFonts w:ascii="Times New Roman" w:eastAsia="Times New Roman" w:hAnsi="Times New Roman" w:cs="Times New Roman"/>
          <w:b/>
          <w:sz w:val="28"/>
          <w:szCs w:val="28"/>
          <w:lang w:eastAsia="en-US"/>
        </w:rPr>
        <w:t>РАСПОРЯЖАЕТСЯ</w:t>
      </w:r>
      <w:r w:rsidR="00967C22" w:rsidRPr="00967C22">
        <w:rPr>
          <w:rFonts w:ascii="Times New Roman" w:eastAsia="Times New Roman" w:hAnsi="Times New Roman" w:cs="Times New Roman"/>
          <w:b/>
          <w:sz w:val="28"/>
          <w:szCs w:val="28"/>
          <w:lang w:eastAsia="en-US"/>
        </w:rPr>
        <w:t>:</w:t>
      </w:r>
    </w:p>
    <w:p w:rsidR="00967C22" w:rsidRPr="00967C22" w:rsidRDefault="00967C22" w:rsidP="00967C22">
      <w:pPr>
        <w:spacing w:after="0" w:line="240" w:lineRule="auto"/>
        <w:ind w:firstLine="708"/>
        <w:jc w:val="both"/>
        <w:rPr>
          <w:rFonts w:ascii="Times New Roman" w:eastAsia="Times New Roman" w:hAnsi="Times New Roman" w:cs="Times New Roman"/>
          <w:sz w:val="28"/>
          <w:szCs w:val="28"/>
          <w:lang w:eastAsia="en-US"/>
        </w:rPr>
      </w:pPr>
    </w:p>
    <w:p w:rsidR="00967C22" w:rsidRPr="00967C22" w:rsidRDefault="00967C22" w:rsidP="00967C22">
      <w:pPr>
        <w:spacing w:after="0" w:line="240" w:lineRule="auto"/>
        <w:ind w:firstLine="708"/>
        <w:contextualSpacing/>
        <w:jc w:val="both"/>
        <w:rPr>
          <w:rFonts w:ascii="Times New Roman" w:eastAsia="Calibri" w:hAnsi="Times New Roman" w:cs="Times New Roman"/>
          <w:sz w:val="28"/>
          <w:szCs w:val="28"/>
          <w:lang w:eastAsia="en-US"/>
        </w:rPr>
      </w:pPr>
      <w:r w:rsidRPr="00967C22">
        <w:rPr>
          <w:rFonts w:ascii="Times New Roman" w:eastAsia="Calibri" w:hAnsi="Times New Roman" w:cs="Times New Roman"/>
          <w:sz w:val="28"/>
          <w:szCs w:val="28"/>
          <w:lang w:eastAsia="en-US"/>
        </w:rPr>
        <w:t xml:space="preserve">1. Утвердить Единые стандарты к местам (площадкам) накопления коммунальных отходов территории муниципального образования </w:t>
      </w:r>
      <w:r w:rsidRPr="00967C22">
        <w:rPr>
          <w:rFonts w:ascii="Times New Roman" w:eastAsia="Calibri" w:hAnsi="Times New Roman" w:cs="Times New Roman"/>
          <w:sz w:val="28"/>
          <w:szCs w:val="28"/>
          <w:lang w:eastAsia="en-US"/>
        </w:rPr>
        <w:t>Волошовское</w:t>
      </w:r>
      <w:r w:rsidRPr="00967C22">
        <w:rPr>
          <w:rFonts w:ascii="Times New Roman" w:eastAsia="Calibri" w:hAnsi="Times New Roman" w:cs="Times New Roman"/>
          <w:sz w:val="28"/>
          <w:szCs w:val="28"/>
          <w:lang w:eastAsia="en-US"/>
        </w:rPr>
        <w:t xml:space="preserve"> сельское поселение </w:t>
      </w:r>
      <w:r w:rsidRPr="00967C22">
        <w:rPr>
          <w:rFonts w:ascii="Times New Roman" w:eastAsia="Calibri" w:hAnsi="Times New Roman" w:cs="Times New Roman"/>
          <w:sz w:val="28"/>
          <w:szCs w:val="28"/>
          <w:lang w:eastAsia="en-US"/>
        </w:rPr>
        <w:t>Лужского</w:t>
      </w:r>
      <w:r w:rsidRPr="00967C22">
        <w:rPr>
          <w:rFonts w:ascii="Times New Roman" w:eastAsia="Calibri" w:hAnsi="Times New Roman" w:cs="Times New Roman"/>
          <w:sz w:val="28"/>
          <w:szCs w:val="28"/>
          <w:lang w:eastAsia="en-US"/>
        </w:rPr>
        <w:t xml:space="preserve"> муниципального района Ленинградской области согласно приложени</w:t>
      </w:r>
      <w:r w:rsidRPr="00967C22">
        <w:rPr>
          <w:rFonts w:ascii="Times New Roman" w:eastAsia="Calibri" w:hAnsi="Times New Roman" w:cs="Times New Roman"/>
          <w:sz w:val="28"/>
          <w:szCs w:val="28"/>
          <w:lang w:eastAsia="en-US"/>
        </w:rPr>
        <w:t>ю</w:t>
      </w:r>
      <w:r w:rsidRPr="00967C22">
        <w:rPr>
          <w:rFonts w:ascii="Times New Roman" w:eastAsia="Calibri" w:hAnsi="Times New Roman" w:cs="Times New Roman"/>
          <w:sz w:val="28"/>
          <w:szCs w:val="28"/>
          <w:lang w:eastAsia="en-US"/>
        </w:rPr>
        <w:t xml:space="preserve">                    к настоящему </w:t>
      </w:r>
      <w:r w:rsidR="00212C26">
        <w:rPr>
          <w:rFonts w:ascii="Times New Roman" w:eastAsia="Calibri" w:hAnsi="Times New Roman" w:cs="Times New Roman"/>
          <w:sz w:val="28"/>
          <w:szCs w:val="28"/>
          <w:lang w:eastAsia="en-US"/>
        </w:rPr>
        <w:t>Распоряжению</w:t>
      </w:r>
      <w:r w:rsidRPr="00967C22">
        <w:rPr>
          <w:rFonts w:ascii="Times New Roman" w:eastAsia="Calibri" w:hAnsi="Times New Roman" w:cs="Times New Roman"/>
          <w:sz w:val="28"/>
          <w:szCs w:val="28"/>
          <w:lang w:eastAsia="en-US"/>
        </w:rPr>
        <w:t>.</w:t>
      </w:r>
    </w:p>
    <w:p w:rsidR="00967C22" w:rsidRPr="00967C22" w:rsidRDefault="00967C22" w:rsidP="00967C22">
      <w:pPr>
        <w:spacing w:after="0" w:line="240" w:lineRule="auto"/>
        <w:ind w:firstLine="708"/>
        <w:contextualSpacing/>
        <w:jc w:val="both"/>
        <w:rPr>
          <w:rFonts w:ascii="Times New Roman" w:eastAsia="Calibri" w:hAnsi="Times New Roman" w:cs="Times New Roman"/>
          <w:sz w:val="28"/>
          <w:szCs w:val="28"/>
          <w:lang w:eastAsia="en-US"/>
        </w:rPr>
      </w:pPr>
      <w:r w:rsidRPr="00967C22">
        <w:rPr>
          <w:rFonts w:ascii="Times New Roman" w:eastAsia="Calibri" w:hAnsi="Times New Roman" w:cs="Times New Roman"/>
          <w:sz w:val="28"/>
          <w:szCs w:val="28"/>
          <w:lang w:eastAsia="en-US"/>
        </w:rPr>
        <w:t xml:space="preserve">2. Глава администрации </w:t>
      </w:r>
      <w:r w:rsidRPr="00967C22">
        <w:rPr>
          <w:rFonts w:ascii="Times New Roman" w:eastAsia="Calibri" w:hAnsi="Times New Roman" w:cs="Times New Roman"/>
          <w:sz w:val="28"/>
          <w:szCs w:val="28"/>
          <w:lang w:eastAsia="en-US"/>
        </w:rPr>
        <w:t>Волошовского</w:t>
      </w:r>
      <w:r w:rsidRPr="00967C22">
        <w:rPr>
          <w:rFonts w:ascii="Times New Roman" w:eastAsia="Calibri" w:hAnsi="Times New Roman" w:cs="Times New Roman"/>
          <w:sz w:val="28"/>
          <w:szCs w:val="28"/>
          <w:lang w:eastAsia="en-US"/>
        </w:rPr>
        <w:t xml:space="preserve"> сельского поселения является ответственным за взаимодействие с Управлением Ленинградской области по </w:t>
      </w:r>
      <w:r w:rsidRPr="00967C22">
        <w:rPr>
          <w:rFonts w:ascii="Times New Roman" w:eastAsia="Calibri" w:hAnsi="Times New Roman" w:cs="Times New Roman"/>
          <w:sz w:val="28"/>
          <w:szCs w:val="28"/>
          <w:lang w:eastAsia="en-US"/>
        </w:rPr>
        <w:lastRenderedPageBreak/>
        <w:t xml:space="preserve">организации и контролю деятельности по обращению с отходами, по вопросу предоставления субсидий </w:t>
      </w:r>
    </w:p>
    <w:p w:rsidR="00967C22" w:rsidRPr="00967C22" w:rsidRDefault="00967C22" w:rsidP="00967C22">
      <w:pPr>
        <w:spacing w:after="0" w:line="240" w:lineRule="auto"/>
        <w:ind w:firstLine="708"/>
        <w:contextualSpacing/>
        <w:jc w:val="both"/>
        <w:rPr>
          <w:rFonts w:ascii="Times New Roman" w:eastAsia="Calibri" w:hAnsi="Times New Roman" w:cs="Times New Roman"/>
          <w:sz w:val="28"/>
          <w:szCs w:val="28"/>
          <w:lang w:eastAsia="en-US"/>
        </w:rPr>
      </w:pPr>
      <w:r w:rsidRPr="00967C22">
        <w:rPr>
          <w:rFonts w:ascii="Times New Roman" w:eastAsia="Calibri" w:hAnsi="Times New Roman" w:cs="Times New Roman"/>
          <w:sz w:val="28"/>
          <w:szCs w:val="28"/>
          <w:lang w:eastAsia="en-US"/>
        </w:rPr>
        <w:t xml:space="preserve">3. Признать утратившим силу </w:t>
      </w:r>
      <w:r w:rsidR="00212C26">
        <w:rPr>
          <w:rFonts w:ascii="Times New Roman" w:eastAsia="Calibri" w:hAnsi="Times New Roman" w:cs="Times New Roman"/>
          <w:sz w:val="28"/>
          <w:szCs w:val="28"/>
          <w:lang w:eastAsia="en-US"/>
        </w:rPr>
        <w:t>распоряжение</w:t>
      </w:r>
      <w:r w:rsidRPr="00967C22">
        <w:rPr>
          <w:rFonts w:ascii="Times New Roman" w:eastAsia="Calibri" w:hAnsi="Times New Roman" w:cs="Times New Roman"/>
          <w:sz w:val="28"/>
          <w:szCs w:val="28"/>
          <w:lang w:eastAsia="en-US"/>
        </w:rPr>
        <w:t xml:space="preserve"> администрации </w:t>
      </w:r>
      <w:r w:rsidRPr="00967C22">
        <w:rPr>
          <w:rFonts w:ascii="Times New Roman" w:eastAsia="Calibri" w:hAnsi="Times New Roman" w:cs="Times New Roman"/>
          <w:sz w:val="28"/>
          <w:szCs w:val="28"/>
          <w:lang w:eastAsia="en-US"/>
        </w:rPr>
        <w:t>Волошовского</w:t>
      </w:r>
      <w:r w:rsidRPr="00967C22">
        <w:rPr>
          <w:rFonts w:ascii="Times New Roman" w:eastAsia="Calibri" w:hAnsi="Times New Roman" w:cs="Times New Roman"/>
          <w:sz w:val="28"/>
          <w:szCs w:val="28"/>
          <w:lang w:eastAsia="en-US"/>
        </w:rPr>
        <w:t xml:space="preserve"> сельского поселения от </w:t>
      </w:r>
      <w:r w:rsidRPr="00967C22">
        <w:rPr>
          <w:rFonts w:ascii="Times New Roman" w:eastAsia="Calibri" w:hAnsi="Times New Roman" w:cs="Times New Roman"/>
          <w:sz w:val="28"/>
          <w:szCs w:val="28"/>
          <w:lang w:eastAsia="en-US"/>
        </w:rPr>
        <w:t>17</w:t>
      </w:r>
      <w:r w:rsidRPr="00967C22">
        <w:rPr>
          <w:rFonts w:ascii="Times New Roman" w:eastAsia="Calibri" w:hAnsi="Times New Roman" w:cs="Times New Roman"/>
          <w:sz w:val="28"/>
          <w:szCs w:val="28"/>
          <w:lang w:eastAsia="en-US"/>
        </w:rPr>
        <w:t>.02.2020 № 2</w:t>
      </w:r>
      <w:r w:rsidRPr="00967C22">
        <w:rPr>
          <w:rFonts w:ascii="Times New Roman" w:eastAsia="Calibri" w:hAnsi="Times New Roman" w:cs="Times New Roman"/>
          <w:sz w:val="28"/>
          <w:szCs w:val="28"/>
          <w:lang w:eastAsia="en-US"/>
        </w:rPr>
        <w:t>3</w:t>
      </w:r>
      <w:r w:rsidRPr="00967C22">
        <w:rPr>
          <w:rFonts w:ascii="Times New Roman" w:eastAsia="Calibri" w:hAnsi="Times New Roman" w:cs="Times New Roman"/>
          <w:sz w:val="28"/>
          <w:szCs w:val="28"/>
          <w:lang w:eastAsia="en-US"/>
        </w:rPr>
        <w:t xml:space="preserve"> «Об утверждении проекта технического задания</w:t>
      </w:r>
    </w:p>
    <w:p w:rsidR="00967C22" w:rsidRPr="00967C22" w:rsidRDefault="00967C22" w:rsidP="00967C22">
      <w:pPr>
        <w:spacing w:after="0" w:line="240" w:lineRule="auto"/>
        <w:ind w:firstLine="708"/>
        <w:contextualSpacing/>
        <w:jc w:val="both"/>
        <w:rPr>
          <w:rFonts w:ascii="Times New Roman" w:eastAsia="Calibri" w:hAnsi="Times New Roman" w:cs="Times New Roman"/>
          <w:sz w:val="28"/>
          <w:szCs w:val="28"/>
          <w:lang w:eastAsia="en-US"/>
        </w:rPr>
      </w:pPr>
      <w:r w:rsidRPr="00967C22">
        <w:rPr>
          <w:rFonts w:ascii="Times New Roman" w:eastAsia="Calibri" w:hAnsi="Times New Roman" w:cs="Times New Roman"/>
          <w:sz w:val="28"/>
          <w:szCs w:val="28"/>
          <w:lang w:eastAsia="en-US"/>
        </w:rPr>
        <w:t>на устройство контейнерной площадки</w:t>
      </w:r>
      <w:r w:rsidRPr="00967C22">
        <w:rPr>
          <w:rFonts w:ascii="Times New Roman" w:eastAsia="Calibri" w:hAnsi="Times New Roman" w:cs="Times New Roman"/>
          <w:sz w:val="28"/>
          <w:szCs w:val="28"/>
          <w:lang w:eastAsia="en-US"/>
        </w:rPr>
        <w:t>»</w:t>
      </w:r>
    </w:p>
    <w:p w:rsidR="00967C22" w:rsidRPr="00967C22" w:rsidRDefault="00967C22" w:rsidP="00967C22">
      <w:pPr>
        <w:spacing w:after="0" w:line="240" w:lineRule="auto"/>
        <w:ind w:firstLine="708"/>
        <w:contextualSpacing/>
        <w:jc w:val="both"/>
        <w:rPr>
          <w:rFonts w:ascii="Times New Roman" w:eastAsia="Calibri" w:hAnsi="Times New Roman" w:cs="Times New Roman"/>
          <w:sz w:val="28"/>
          <w:szCs w:val="28"/>
          <w:lang w:eastAsia="en-US"/>
        </w:rPr>
      </w:pPr>
      <w:r w:rsidRPr="00967C22">
        <w:rPr>
          <w:rFonts w:ascii="Times New Roman" w:eastAsia="Calibri" w:hAnsi="Times New Roman" w:cs="Times New Roman"/>
          <w:sz w:val="28"/>
          <w:szCs w:val="28"/>
          <w:lang w:eastAsia="en-US"/>
        </w:rPr>
        <w:t xml:space="preserve">4. Настоящее </w:t>
      </w:r>
      <w:r w:rsidRPr="00967C22">
        <w:rPr>
          <w:rFonts w:ascii="Times New Roman" w:eastAsia="Calibri" w:hAnsi="Times New Roman" w:cs="Times New Roman"/>
          <w:sz w:val="28"/>
          <w:szCs w:val="28"/>
          <w:lang w:eastAsia="en-US"/>
        </w:rPr>
        <w:t>распоряжение</w:t>
      </w:r>
      <w:r w:rsidRPr="00967C22">
        <w:rPr>
          <w:rFonts w:ascii="Times New Roman" w:eastAsia="Calibri" w:hAnsi="Times New Roman" w:cs="Times New Roman"/>
          <w:sz w:val="28"/>
          <w:szCs w:val="28"/>
          <w:lang w:eastAsia="en-US"/>
        </w:rPr>
        <w:t xml:space="preserve"> вступает в силу после его опубликования.</w:t>
      </w:r>
    </w:p>
    <w:p w:rsidR="00967C22" w:rsidRPr="00967C22" w:rsidRDefault="00967C22" w:rsidP="00967C22">
      <w:pPr>
        <w:spacing w:after="0" w:line="240" w:lineRule="auto"/>
        <w:ind w:firstLine="708"/>
        <w:contextualSpacing/>
        <w:jc w:val="both"/>
        <w:rPr>
          <w:rFonts w:ascii="Times New Roman" w:eastAsia="Calibri" w:hAnsi="Times New Roman" w:cs="Times New Roman"/>
          <w:sz w:val="28"/>
          <w:szCs w:val="28"/>
          <w:lang w:eastAsia="en-US"/>
        </w:rPr>
      </w:pPr>
      <w:r w:rsidRPr="00967C22">
        <w:rPr>
          <w:rFonts w:ascii="Times New Roman" w:eastAsia="Calibri" w:hAnsi="Times New Roman" w:cs="Times New Roman"/>
          <w:sz w:val="28"/>
          <w:szCs w:val="28"/>
          <w:lang w:eastAsia="en-US"/>
        </w:rPr>
        <w:t xml:space="preserve">5. </w:t>
      </w:r>
      <w:proofErr w:type="gramStart"/>
      <w:r w:rsidRPr="00967C22">
        <w:rPr>
          <w:rFonts w:ascii="Times New Roman" w:eastAsia="Calibri" w:hAnsi="Times New Roman" w:cs="Times New Roman"/>
          <w:sz w:val="28"/>
          <w:szCs w:val="28"/>
          <w:lang w:eastAsia="en-US"/>
        </w:rPr>
        <w:t>Контроль за</w:t>
      </w:r>
      <w:proofErr w:type="gramEnd"/>
      <w:r w:rsidRPr="00967C22">
        <w:rPr>
          <w:rFonts w:ascii="Times New Roman" w:eastAsia="Calibri" w:hAnsi="Times New Roman" w:cs="Times New Roman"/>
          <w:sz w:val="28"/>
          <w:szCs w:val="28"/>
          <w:lang w:eastAsia="en-US"/>
        </w:rPr>
        <w:t xml:space="preserve"> исполнением настоящего </w:t>
      </w:r>
      <w:r w:rsidR="00212C26">
        <w:rPr>
          <w:rFonts w:ascii="Times New Roman" w:eastAsia="Calibri" w:hAnsi="Times New Roman" w:cs="Times New Roman"/>
          <w:sz w:val="28"/>
          <w:szCs w:val="28"/>
          <w:lang w:eastAsia="en-US"/>
        </w:rPr>
        <w:t>распоряжения</w:t>
      </w:r>
      <w:r w:rsidRPr="00967C22">
        <w:rPr>
          <w:rFonts w:ascii="Times New Roman" w:eastAsia="Calibri" w:hAnsi="Times New Roman" w:cs="Times New Roman"/>
          <w:sz w:val="28"/>
          <w:szCs w:val="28"/>
          <w:lang w:eastAsia="en-US"/>
        </w:rPr>
        <w:t xml:space="preserve"> оставляю за собой.</w:t>
      </w:r>
    </w:p>
    <w:p w:rsidR="004957B1" w:rsidRPr="00967C22" w:rsidRDefault="004957B1" w:rsidP="004957B1">
      <w:pPr>
        <w:spacing w:after="0" w:line="240" w:lineRule="auto"/>
        <w:jc w:val="both"/>
        <w:rPr>
          <w:rFonts w:ascii="Times New Roman" w:eastAsia="Times New Roman" w:hAnsi="Times New Roman" w:cs="Times New Roman"/>
          <w:sz w:val="28"/>
          <w:szCs w:val="28"/>
        </w:rPr>
      </w:pPr>
    </w:p>
    <w:p w:rsidR="00872A5A" w:rsidRPr="00967C22" w:rsidRDefault="00BA7544" w:rsidP="00DE30CF">
      <w:pPr>
        <w:pStyle w:val="ab"/>
        <w:rPr>
          <w:sz w:val="28"/>
          <w:szCs w:val="28"/>
        </w:rPr>
      </w:pPr>
      <w:r w:rsidRPr="00967C22">
        <w:rPr>
          <w:sz w:val="28"/>
          <w:szCs w:val="28"/>
        </w:rPr>
        <w:br/>
      </w:r>
    </w:p>
    <w:p w:rsidR="00872A5A" w:rsidRPr="00967C22" w:rsidRDefault="00872A5A" w:rsidP="00DE30CF">
      <w:pPr>
        <w:pStyle w:val="ab"/>
        <w:rPr>
          <w:sz w:val="28"/>
          <w:szCs w:val="28"/>
        </w:rPr>
      </w:pPr>
    </w:p>
    <w:p w:rsidR="003A3361" w:rsidRPr="00967C22" w:rsidRDefault="00BA7544" w:rsidP="00DE30CF">
      <w:pPr>
        <w:pStyle w:val="ab"/>
        <w:rPr>
          <w:sz w:val="28"/>
          <w:szCs w:val="28"/>
        </w:rPr>
      </w:pPr>
      <w:r w:rsidRPr="00967C22">
        <w:rPr>
          <w:sz w:val="28"/>
          <w:szCs w:val="28"/>
        </w:rPr>
        <w:br/>
      </w:r>
      <w:r w:rsidRPr="00967C22">
        <w:rPr>
          <w:sz w:val="28"/>
          <w:szCs w:val="28"/>
        </w:rPr>
        <w:br/>
      </w:r>
      <w:r w:rsidR="00DD0FBB" w:rsidRPr="00967C22">
        <w:rPr>
          <w:rFonts w:ascii="Times New Roman" w:hAnsi="Times New Roman" w:cs="Times New Roman"/>
          <w:sz w:val="28"/>
          <w:szCs w:val="28"/>
        </w:rPr>
        <w:t xml:space="preserve">Глава администрации </w:t>
      </w:r>
    </w:p>
    <w:p w:rsidR="003A3361" w:rsidRPr="00967C22" w:rsidRDefault="00DD0FBB">
      <w:pPr>
        <w:pStyle w:val="a3"/>
        <w:spacing w:after="0" w:line="100" w:lineRule="atLeast"/>
        <w:jc w:val="both"/>
        <w:rPr>
          <w:sz w:val="28"/>
          <w:szCs w:val="28"/>
        </w:rPr>
      </w:pPr>
      <w:r w:rsidRPr="00967C22">
        <w:rPr>
          <w:rFonts w:ascii="Times New Roman" w:hAnsi="Times New Roman" w:cs="Times New Roman"/>
          <w:sz w:val="28"/>
          <w:szCs w:val="28"/>
        </w:rPr>
        <w:t xml:space="preserve">Волошовского сельского поселения                                    </w:t>
      </w:r>
      <w:r w:rsidR="00233415" w:rsidRPr="00967C22">
        <w:rPr>
          <w:rFonts w:ascii="Times New Roman" w:hAnsi="Times New Roman" w:cs="Times New Roman"/>
          <w:sz w:val="28"/>
          <w:szCs w:val="28"/>
        </w:rPr>
        <w:t xml:space="preserve">     </w:t>
      </w:r>
      <w:r w:rsidRPr="00967C22">
        <w:rPr>
          <w:rFonts w:ascii="Times New Roman" w:hAnsi="Times New Roman" w:cs="Times New Roman"/>
          <w:sz w:val="28"/>
          <w:szCs w:val="28"/>
        </w:rPr>
        <w:t xml:space="preserve">             Н.В. Дюба</w:t>
      </w:r>
    </w:p>
    <w:p w:rsidR="00967C22" w:rsidRDefault="00967C22">
      <w:r>
        <w:br w:type="page"/>
      </w:r>
    </w:p>
    <w:p w:rsidR="00967C22" w:rsidRPr="00967C22" w:rsidRDefault="00967C22" w:rsidP="00967C22">
      <w:pPr>
        <w:spacing w:after="0" w:line="240" w:lineRule="auto"/>
        <w:jc w:val="right"/>
        <w:rPr>
          <w:rFonts w:ascii="Times New Roman" w:eastAsia="Times New Roman" w:hAnsi="Times New Roman" w:cs="Times New Roman"/>
          <w:sz w:val="24"/>
          <w:szCs w:val="24"/>
          <w:lang w:eastAsia="en-US"/>
        </w:rPr>
      </w:pPr>
      <w:r w:rsidRPr="00967C22">
        <w:rPr>
          <w:rFonts w:ascii="Times New Roman" w:eastAsia="Times New Roman" w:hAnsi="Times New Roman" w:cs="Times New Roman"/>
          <w:sz w:val="24"/>
          <w:szCs w:val="24"/>
          <w:lang w:eastAsia="en-US"/>
        </w:rPr>
        <w:lastRenderedPageBreak/>
        <w:t xml:space="preserve">Приложение </w:t>
      </w:r>
    </w:p>
    <w:p w:rsidR="00967C22" w:rsidRPr="00967C22" w:rsidRDefault="00967C22" w:rsidP="00967C22">
      <w:pPr>
        <w:spacing w:after="0" w:line="240" w:lineRule="auto"/>
        <w:jc w:val="right"/>
        <w:rPr>
          <w:rFonts w:ascii="Times New Roman" w:eastAsia="Times New Roman" w:hAnsi="Times New Roman" w:cs="Times New Roman"/>
          <w:sz w:val="24"/>
          <w:szCs w:val="24"/>
          <w:lang w:eastAsia="en-US"/>
        </w:rPr>
      </w:pPr>
      <w:r w:rsidRPr="00967C22">
        <w:rPr>
          <w:rFonts w:ascii="Times New Roman" w:eastAsia="Times New Roman" w:hAnsi="Times New Roman" w:cs="Times New Roman"/>
          <w:sz w:val="24"/>
          <w:szCs w:val="24"/>
          <w:lang w:eastAsia="en-US"/>
        </w:rPr>
        <w:t xml:space="preserve">к </w:t>
      </w:r>
      <w:r>
        <w:rPr>
          <w:rFonts w:ascii="Times New Roman" w:eastAsia="Times New Roman" w:hAnsi="Times New Roman" w:cs="Times New Roman"/>
          <w:sz w:val="24"/>
          <w:szCs w:val="24"/>
          <w:lang w:eastAsia="en-US"/>
        </w:rPr>
        <w:t>распоряжению</w:t>
      </w:r>
    </w:p>
    <w:p w:rsidR="00967C22" w:rsidRPr="00967C22" w:rsidRDefault="00967C22" w:rsidP="00967C22">
      <w:pPr>
        <w:spacing w:after="0" w:line="240" w:lineRule="auto"/>
        <w:jc w:val="right"/>
        <w:rPr>
          <w:rFonts w:ascii="Times New Roman" w:eastAsia="Times New Roman" w:hAnsi="Times New Roman" w:cs="Times New Roman"/>
          <w:sz w:val="24"/>
          <w:szCs w:val="24"/>
          <w:lang w:eastAsia="en-US"/>
        </w:rPr>
      </w:pPr>
      <w:r w:rsidRPr="00967C22">
        <w:rPr>
          <w:rFonts w:ascii="Times New Roman" w:eastAsia="Times New Roman" w:hAnsi="Times New Roman" w:cs="Times New Roman"/>
          <w:sz w:val="24"/>
          <w:szCs w:val="24"/>
          <w:lang w:eastAsia="en-US"/>
        </w:rPr>
        <w:t xml:space="preserve">администрации </w:t>
      </w:r>
      <w:r>
        <w:rPr>
          <w:rFonts w:ascii="Times New Roman" w:eastAsia="Times New Roman" w:hAnsi="Times New Roman" w:cs="Times New Roman"/>
          <w:sz w:val="24"/>
          <w:szCs w:val="24"/>
          <w:lang w:eastAsia="en-US"/>
        </w:rPr>
        <w:t>Волошовского</w:t>
      </w:r>
      <w:r w:rsidRPr="00967C22">
        <w:rPr>
          <w:rFonts w:ascii="Times New Roman" w:eastAsia="Times New Roman" w:hAnsi="Times New Roman" w:cs="Times New Roman"/>
          <w:sz w:val="24"/>
          <w:szCs w:val="24"/>
          <w:lang w:eastAsia="en-US"/>
        </w:rPr>
        <w:t xml:space="preserve"> сельского поселения</w:t>
      </w:r>
    </w:p>
    <w:p w:rsidR="00967C22" w:rsidRPr="00967C22" w:rsidRDefault="00967C22" w:rsidP="00967C22">
      <w:pPr>
        <w:spacing w:after="0" w:line="240" w:lineRule="auto"/>
        <w:jc w:val="right"/>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Лужского</w:t>
      </w:r>
      <w:r w:rsidRPr="00967C22">
        <w:rPr>
          <w:rFonts w:ascii="Times New Roman" w:eastAsia="Times New Roman" w:hAnsi="Times New Roman" w:cs="Times New Roman"/>
          <w:sz w:val="24"/>
          <w:szCs w:val="24"/>
          <w:lang w:eastAsia="en-US"/>
        </w:rPr>
        <w:t xml:space="preserve"> муниципального района</w:t>
      </w:r>
    </w:p>
    <w:p w:rsidR="00967C22" w:rsidRPr="00967C22" w:rsidRDefault="00967C22" w:rsidP="00967C22">
      <w:pPr>
        <w:spacing w:after="0" w:line="240" w:lineRule="auto"/>
        <w:jc w:val="right"/>
        <w:rPr>
          <w:rFonts w:ascii="Times New Roman" w:eastAsia="Times New Roman" w:hAnsi="Times New Roman" w:cs="Times New Roman"/>
          <w:sz w:val="24"/>
          <w:szCs w:val="24"/>
          <w:lang w:eastAsia="en-US"/>
        </w:rPr>
      </w:pPr>
      <w:r w:rsidRPr="00967C22">
        <w:rPr>
          <w:rFonts w:ascii="Times New Roman" w:eastAsia="Times New Roman" w:hAnsi="Times New Roman" w:cs="Times New Roman"/>
          <w:sz w:val="24"/>
          <w:szCs w:val="24"/>
          <w:lang w:eastAsia="en-US"/>
        </w:rPr>
        <w:t>Ленинградской области</w:t>
      </w:r>
    </w:p>
    <w:p w:rsidR="00967C22" w:rsidRPr="00967C22" w:rsidRDefault="00967C22" w:rsidP="00967C22">
      <w:pPr>
        <w:spacing w:after="0" w:line="240" w:lineRule="auto"/>
        <w:jc w:val="center"/>
        <w:rPr>
          <w:rFonts w:ascii="Times New Roman" w:eastAsia="Times New Roman" w:hAnsi="Times New Roman" w:cs="Times New Roman"/>
          <w:sz w:val="24"/>
          <w:szCs w:val="24"/>
          <w:lang w:eastAsia="en-US"/>
        </w:rPr>
      </w:pPr>
      <w:r w:rsidRPr="00967C22">
        <w:rPr>
          <w:rFonts w:ascii="Times New Roman" w:eastAsia="Times New Roman" w:hAnsi="Times New Roman" w:cs="Times New Roman"/>
          <w:sz w:val="24"/>
          <w:szCs w:val="24"/>
          <w:lang w:eastAsia="en-US"/>
        </w:rPr>
        <w:t xml:space="preserve">                                                                                                    </w:t>
      </w:r>
      <w:r>
        <w:rPr>
          <w:rFonts w:ascii="Times New Roman" w:eastAsia="Times New Roman" w:hAnsi="Times New Roman" w:cs="Times New Roman"/>
          <w:sz w:val="24"/>
          <w:szCs w:val="24"/>
          <w:lang w:eastAsia="en-US"/>
        </w:rPr>
        <w:t xml:space="preserve">                  от 27</w:t>
      </w:r>
      <w:r w:rsidRPr="00967C22">
        <w:rPr>
          <w:rFonts w:ascii="Times New Roman" w:eastAsia="Times New Roman" w:hAnsi="Times New Roman" w:cs="Times New Roman"/>
          <w:sz w:val="24"/>
          <w:szCs w:val="24"/>
          <w:lang w:eastAsia="en-US"/>
        </w:rPr>
        <w:t>.04.2022 №</w:t>
      </w:r>
      <w:r>
        <w:rPr>
          <w:rFonts w:ascii="Times New Roman" w:eastAsia="Times New Roman" w:hAnsi="Times New Roman" w:cs="Times New Roman"/>
          <w:sz w:val="24"/>
          <w:szCs w:val="24"/>
          <w:lang w:eastAsia="en-US"/>
        </w:rPr>
        <w:t xml:space="preserve"> 49</w:t>
      </w:r>
    </w:p>
    <w:p w:rsidR="00967C22" w:rsidRPr="00967C22" w:rsidRDefault="00967C22" w:rsidP="00967C22">
      <w:pPr>
        <w:spacing w:after="0" w:line="240" w:lineRule="auto"/>
        <w:jc w:val="right"/>
        <w:rPr>
          <w:rFonts w:ascii="Times New Roman" w:eastAsia="Times New Roman" w:hAnsi="Times New Roman" w:cs="Times New Roman"/>
          <w:sz w:val="24"/>
          <w:szCs w:val="24"/>
          <w:lang w:eastAsia="en-US"/>
        </w:rPr>
      </w:pPr>
    </w:p>
    <w:p w:rsidR="00967C22" w:rsidRPr="00967C22" w:rsidRDefault="00967C22" w:rsidP="00967C22">
      <w:pPr>
        <w:spacing w:after="0" w:line="240" w:lineRule="auto"/>
        <w:rPr>
          <w:rFonts w:ascii="Times New Roman" w:eastAsia="Times New Roman" w:hAnsi="Times New Roman" w:cs="Times New Roman"/>
          <w:sz w:val="24"/>
          <w:szCs w:val="24"/>
          <w:lang w:eastAsia="en-US"/>
        </w:rPr>
      </w:pPr>
    </w:p>
    <w:p w:rsidR="00967C22" w:rsidRPr="00967C22" w:rsidRDefault="00967C22" w:rsidP="00967C22">
      <w:pPr>
        <w:spacing w:after="0" w:line="240" w:lineRule="auto"/>
        <w:rPr>
          <w:rFonts w:ascii="Times New Roman" w:eastAsia="Times New Roman" w:hAnsi="Times New Roman" w:cs="Times New Roman"/>
          <w:sz w:val="24"/>
          <w:szCs w:val="24"/>
          <w:lang w:eastAsia="en-US"/>
        </w:rPr>
      </w:pPr>
    </w:p>
    <w:p w:rsidR="00967C22" w:rsidRPr="00967C22" w:rsidRDefault="00967C22" w:rsidP="00967C22">
      <w:pPr>
        <w:spacing w:after="0" w:line="240" w:lineRule="auto"/>
        <w:jc w:val="center"/>
        <w:rPr>
          <w:rFonts w:ascii="Times New Roman" w:eastAsia="Times New Roman" w:hAnsi="Times New Roman" w:cs="Times New Roman"/>
          <w:b/>
          <w:sz w:val="24"/>
          <w:szCs w:val="24"/>
          <w:lang w:eastAsia="en-US"/>
        </w:rPr>
      </w:pPr>
      <w:r w:rsidRPr="00967C22">
        <w:rPr>
          <w:rFonts w:ascii="Times New Roman" w:eastAsia="Times New Roman" w:hAnsi="Times New Roman" w:cs="Times New Roman"/>
          <w:b/>
          <w:sz w:val="24"/>
          <w:szCs w:val="24"/>
          <w:lang w:eastAsia="en-US"/>
        </w:rPr>
        <w:t>ЕДИНЫЕ СТАНДАРТЫ</w:t>
      </w:r>
    </w:p>
    <w:p w:rsidR="00967C22" w:rsidRPr="00967C22" w:rsidRDefault="00967C22" w:rsidP="00967C22">
      <w:pPr>
        <w:spacing w:after="0" w:line="240" w:lineRule="auto"/>
        <w:jc w:val="center"/>
        <w:rPr>
          <w:rFonts w:ascii="Times New Roman" w:eastAsia="Times New Roman" w:hAnsi="Times New Roman" w:cs="Times New Roman"/>
          <w:sz w:val="24"/>
          <w:szCs w:val="24"/>
          <w:lang w:eastAsia="en-US"/>
        </w:rPr>
      </w:pPr>
    </w:p>
    <w:p w:rsidR="00967C22" w:rsidRPr="00967C22" w:rsidRDefault="00967C22" w:rsidP="00967C22">
      <w:pPr>
        <w:spacing w:after="0" w:line="240" w:lineRule="auto"/>
        <w:jc w:val="center"/>
        <w:rPr>
          <w:rFonts w:ascii="Times New Roman" w:eastAsia="Times New Roman" w:hAnsi="Times New Roman" w:cs="Times New Roman"/>
          <w:sz w:val="24"/>
          <w:szCs w:val="24"/>
          <w:lang w:eastAsia="en-US"/>
        </w:rPr>
      </w:pPr>
      <w:r w:rsidRPr="00967C22">
        <w:rPr>
          <w:rFonts w:ascii="Times New Roman" w:eastAsia="Times New Roman" w:hAnsi="Times New Roman" w:cs="Times New Roman"/>
          <w:sz w:val="24"/>
          <w:szCs w:val="24"/>
          <w:lang w:eastAsia="en-US"/>
        </w:rPr>
        <w:t xml:space="preserve">к местам (площадкам) накопления твердых коммунальных отходов на территории муниципального образования </w:t>
      </w:r>
      <w:r>
        <w:rPr>
          <w:rFonts w:ascii="Times New Roman" w:eastAsia="Times New Roman" w:hAnsi="Times New Roman" w:cs="Times New Roman"/>
          <w:sz w:val="24"/>
          <w:szCs w:val="24"/>
          <w:lang w:eastAsia="en-US"/>
        </w:rPr>
        <w:t>Волошовское</w:t>
      </w:r>
      <w:r w:rsidRPr="00967C22">
        <w:rPr>
          <w:rFonts w:ascii="Times New Roman" w:eastAsia="Times New Roman" w:hAnsi="Times New Roman" w:cs="Times New Roman"/>
          <w:sz w:val="24"/>
          <w:szCs w:val="24"/>
          <w:lang w:eastAsia="en-US"/>
        </w:rPr>
        <w:t xml:space="preserve"> сельское поселение </w:t>
      </w:r>
    </w:p>
    <w:p w:rsidR="00967C22" w:rsidRPr="00967C22" w:rsidRDefault="00967C22" w:rsidP="00967C22">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Лужского</w:t>
      </w:r>
      <w:r w:rsidRPr="00967C22">
        <w:rPr>
          <w:rFonts w:ascii="Times New Roman" w:eastAsia="Times New Roman" w:hAnsi="Times New Roman" w:cs="Times New Roman"/>
          <w:sz w:val="24"/>
          <w:szCs w:val="24"/>
          <w:lang w:eastAsia="en-US"/>
        </w:rPr>
        <w:t xml:space="preserve"> муниципального района </w:t>
      </w:r>
    </w:p>
    <w:p w:rsidR="00967C22" w:rsidRPr="00967C22" w:rsidRDefault="00967C22" w:rsidP="00967C22">
      <w:pPr>
        <w:spacing w:after="0" w:line="240" w:lineRule="auto"/>
        <w:jc w:val="center"/>
        <w:rPr>
          <w:rFonts w:ascii="Times New Roman" w:eastAsia="Times New Roman" w:hAnsi="Times New Roman" w:cs="Times New Roman"/>
          <w:sz w:val="24"/>
          <w:szCs w:val="24"/>
          <w:lang w:eastAsia="en-US"/>
        </w:rPr>
      </w:pPr>
      <w:r w:rsidRPr="00967C22">
        <w:rPr>
          <w:rFonts w:ascii="Times New Roman" w:eastAsia="Times New Roman" w:hAnsi="Times New Roman" w:cs="Times New Roman"/>
          <w:sz w:val="24"/>
          <w:szCs w:val="24"/>
          <w:lang w:eastAsia="en-US"/>
        </w:rPr>
        <w:t>Ленинградской области</w:t>
      </w:r>
    </w:p>
    <w:p w:rsidR="00967C22" w:rsidRPr="00967C22" w:rsidRDefault="00967C22" w:rsidP="00967C22">
      <w:pPr>
        <w:spacing w:after="0" w:line="240" w:lineRule="auto"/>
        <w:jc w:val="center"/>
        <w:rPr>
          <w:rFonts w:ascii="Times New Roman" w:eastAsia="Times New Roman" w:hAnsi="Times New Roman" w:cs="Times New Roman"/>
          <w:sz w:val="24"/>
          <w:szCs w:val="24"/>
          <w:lang w:eastAsia="en-US"/>
        </w:rPr>
      </w:pPr>
    </w:p>
    <w:p w:rsidR="00967C22" w:rsidRPr="00967C22" w:rsidRDefault="00967C22" w:rsidP="00967C22">
      <w:pPr>
        <w:spacing w:after="0" w:line="240" w:lineRule="auto"/>
        <w:rPr>
          <w:rFonts w:ascii="Times New Roman" w:eastAsia="Times New Roman" w:hAnsi="Times New Roman" w:cs="Times New Roman"/>
          <w:sz w:val="24"/>
          <w:szCs w:val="24"/>
          <w:lang w:eastAsia="en-US"/>
        </w:rPr>
      </w:pPr>
    </w:p>
    <w:p w:rsidR="00967C22" w:rsidRPr="00967C22" w:rsidRDefault="00967C22" w:rsidP="00967C22">
      <w:pPr>
        <w:numPr>
          <w:ilvl w:val="0"/>
          <w:numId w:val="5"/>
        </w:numPr>
        <w:spacing w:after="0" w:line="240" w:lineRule="auto"/>
        <w:ind w:left="0"/>
        <w:contextualSpacing/>
        <w:jc w:val="center"/>
        <w:rPr>
          <w:rFonts w:ascii="Times New Roman" w:eastAsia="Times New Roman" w:hAnsi="Times New Roman" w:cs="Times New Roman"/>
          <w:b/>
          <w:sz w:val="24"/>
          <w:szCs w:val="24"/>
          <w:lang w:eastAsia="en-US"/>
        </w:rPr>
      </w:pPr>
      <w:r w:rsidRPr="00967C22">
        <w:rPr>
          <w:rFonts w:ascii="Times New Roman" w:eastAsia="Times New Roman" w:hAnsi="Times New Roman" w:cs="Times New Roman"/>
          <w:b/>
          <w:sz w:val="24"/>
          <w:szCs w:val="24"/>
          <w:lang w:eastAsia="en-US"/>
        </w:rPr>
        <w:t>Введение:</w:t>
      </w:r>
    </w:p>
    <w:p w:rsidR="00967C22" w:rsidRPr="00967C22" w:rsidRDefault="00967C22" w:rsidP="00967C22">
      <w:pPr>
        <w:numPr>
          <w:ilvl w:val="1"/>
          <w:numId w:val="5"/>
        </w:numPr>
        <w:spacing w:after="0" w:line="240" w:lineRule="auto"/>
        <w:ind w:left="0" w:firstLine="360"/>
        <w:contextualSpacing/>
        <w:jc w:val="both"/>
        <w:rPr>
          <w:rFonts w:ascii="Times New Roman" w:eastAsia="Times New Roman" w:hAnsi="Times New Roman" w:cs="Times New Roman"/>
          <w:sz w:val="24"/>
          <w:szCs w:val="24"/>
          <w:lang w:eastAsia="en-US"/>
        </w:rPr>
      </w:pPr>
      <w:proofErr w:type="gramStart"/>
      <w:r w:rsidRPr="00967C22">
        <w:rPr>
          <w:rFonts w:ascii="Times New Roman" w:eastAsia="Times New Roman" w:hAnsi="Times New Roman" w:cs="Times New Roman"/>
          <w:sz w:val="24"/>
          <w:szCs w:val="24"/>
          <w:lang w:eastAsia="en-US"/>
        </w:rPr>
        <w:t xml:space="preserve">Единые стандарты к местам (площадкам) накопления твердых коммунальных отходов на территории муниципального образования </w:t>
      </w:r>
      <w:r>
        <w:rPr>
          <w:rFonts w:ascii="Times New Roman" w:eastAsia="Times New Roman" w:hAnsi="Times New Roman" w:cs="Times New Roman"/>
          <w:sz w:val="24"/>
          <w:szCs w:val="24"/>
          <w:lang w:eastAsia="en-US"/>
        </w:rPr>
        <w:t>Волошовское</w:t>
      </w:r>
      <w:r w:rsidRPr="00967C22">
        <w:rPr>
          <w:rFonts w:ascii="Times New Roman" w:eastAsia="Times New Roman" w:hAnsi="Times New Roman" w:cs="Times New Roman"/>
          <w:sz w:val="24"/>
          <w:szCs w:val="24"/>
          <w:lang w:eastAsia="en-US"/>
        </w:rPr>
        <w:t xml:space="preserve"> сельское поселение </w:t>
      </w:r>
      <w:r>
        <w:rPr>
          <w:rFonts w:ascii="Times New Roman" w:eastAsia="Times New Roman" w:hAnsi="Times New Roman" w:cs="Times New Roman"/>
          <w:sz w:val="24"/>
          <w:szCs w:val="24"/>
          <w:lang w:eastAsia="en-US"/>
        </w:rPr>
        <w:t>Лужского</w:t>
      </w:r>
      <w:r w:rsidRPr="00967C22">
        <w:rPr>
          <w:rFonts w:ascii="Times New Roman" w:eastAsia="Times New Roman" w:hAnsi="Times New Roman" w:cs="Times New Roman"/>
          <w:sz w:val="24"/>
          <w:szCs w:val="24"/>
          <w:lang w:eastAsia="en-US"/>
        </w:rPr>
        <w:t xml:space="preserve"> муниципального района Ленинградской области выполнены для предоставления субсидий из областного бюджета Ленинградской области бюджетам муниципальных образований Ленинградской области на мероприятия по созданию мест (площадок) накопления твердых коммунальных отходов в рамках государственной программы Ленинградской области «Охрана окружающей среды Ленинградской области», утвержденного постановлением Правительства Ленинградской</w:t>
      </w:r>
      <w:proofErr w:type="gramEnd"/>
      <w:r w:rsidRPr="00967C22">
        <w:rPr>
          <w:rFonts w:ascii="Times New Roman" w:eastAsia="Times New Roman" w:hAnsi="Times New Roman" w:cs="Times New Roman"/>
          <w:sz w:val="24"/>
          <w:szCs w:val="24"/>
          <w:lang w:eastAsia="en-US"/>
        </w:rPr>
        <w:t xml:space="preserve"> области от 31.10.2013 № 368.</w:t>
      </w:r>
    </w:p>
    <w:p w:rsidR="00967C22" w:rsidRPr="00967C22" w:rsidRDefault="00967C22" w:rsidP="00967C22">
      <w:pPr>
        <w:numPr>
          <w:ilvl w:val="1"/>
          <w:numId w:val="5"/>
        </w:numPr>
        <w:spacing w:after="0" w:line="240" w:lineRule="auto"/>
        <w:ind w:left="0" w:firstLine="360"/>
        <w:contextualSpacing/>
        <w:jc w:val="both"/>
        <w:rPr>
          <w:rFonts w:ascii="Times New Roman" w:eastAsia="Times New Roman" w:hAnsi="Times New Roman" w:cs="Times New Roman"/>
          <w:sz w:val="24"/>
          <w:szCs w:val="24"/>
          <w:lang w:eastAsia="en-US"/>
        </w:rPr>
      </w:pPr>
      <w:proofErr w:type="gramStart"/>
      <w:r w:rsidRPr="00967C22">
        <w:rPr>
          <w:rFonts w:ascii="Times New Roman" w:eastAsia="Times New Roman" w:hAnsi="Times New Roman" w:cs="Times New Roman"/>
          <w:sz w:val="24"/>
          <w:szCs w:val="24"/>
          <w:lang w:eastAsia="en-US"/>
        </w:rPr>
        <w:t xml:space="preserve">Единые стандарты к местам (площадкам) накопления твердых коммунальных на территории муниципального образования </w:t>
      </w:r>
      <w:r>
        <w:rPr>
          <w:rFonts w:ascii="Times New Roman" w:eastAsia="Times New Roman" w:hAnsi="Times New Roman" w:cs="Times New Roman"/>
          <w:sz w:val="24"/>
          <w:szCs w:val="24"/>
          <w:lang w:eastAsia="en-US"/>
        </w:rPr>
        <w:t>Волошовское</w:t>
      </w:r>
      <w:r w:rsidRPr="00967C22">
        <w:rPr>
          <w:rFonts w:ascii="Times New Roman" w:eastAsia="Times New Roman" w:hAnsi="Times New Roman" w:cs="Times New Roman"/>
          <w:sz w:val="24"/>
          <w:szCs w:val="24"/>
          <w:lang w:eastAsia="en-US"/>
        </w:rPr>
        <w:t xml:space="preserve"> сельское поселение </w:t>
      </w:r>
      <w:r>
        <w:rPr>
          <w:rFonts w:ascii="Times New Roman" w:eastAsia="Times New Roman" w:hAnsi="Times New Roman" w:cs="Times New Roman"/>
          <w:sz w:val="24"/>
          <w:szCs w:val="24"/>
          <w:lang w:eastAsia="en-US"/>
        </w:rPr>
        <w:t>Лужского</w:t>
      </w:r>
      <w:r w:rsidRPr="00967C22">
        <w:rPr>
          <w:rFonts w:ascii="Times New Roman" w:eastAsia="Times New Roman" w:hAnsi="Times New Roman" w:cs="Times New Roman"/>
          <w:sz w:val="24"/>
          <w:szCs w:val="24"/>
          <w:lang w:eastAsia="en-US"/>
        </w:rPr>
        <w:t xml:space="preserve"> муниципального района Ленинградской области разработан в соответствии с СанПиН 2.1.3684-21; Правилами благоустройства территории муниципального образования </w:t>
      </w:r>
      <w:r>
        <w:rPr>
          <w:rFonts w:ascii="Times New Roman" w:eastAsia="Times New Roman" w:hAnsi="Times New Roman" w:cs="Times New Roman"/>
          <w:sz w:val="24"/>
          <w:szCs w:val="24"/>
          <w:lang w:eastAsia="en-US"/>
        </w:rPr>
        <w:t>Волошовское</w:t>
      </w:r>
      <w:r w:rsidRPr="00967C22">
        <w:rPr>
          <w:rFonts w:ascii="Times New Roman" w:eastAsia="Times New Roman" w:hAnsi="Times New Roman" w:cs="Times New Roman"/>
          <w:sz w:val="24"/>
          <w:szCs w:val="24"/>
          <w:lang w:eastAsia="en-US"/>
        </w:rPr>
        <w:t xml:space="preserve"> сельское поселение утвержденные Решением совета депутатов </w:t>
      </w:r>
      <w:r>
        <w:rPr>
          <w:rFonts w:ascii="Times New Roman" w:eastAsia="Times New Roman" w:hAnsi="Times New Roman" w:cs="Times New Roman"/>
          <w:sz w:val="24"/>
          <w:szCs w:val="24"/>
          <w:lang w:eastAsia="en-US"/>
        </w:rPr>
        <w:t>Волошовское</w:t>
      </w:r>
      <w:r w:rsidR="00212C26">
        <w:rPr>
          <w:rFonts w:ascii="Times New Roman" w:eastAsia="Times New Roman" w:hAnsi="Times New Roman" w:cs="Times New Roman"/>
          <w:sz w:val="24"/>
          <w:szCs w:val="24"/>
          <w:lang w:eastAsia="en-US"/>
        </w:rPr>
        <w:t xml:space="preserve"> сельское поселения от </w:t>
      </w:r>
      <w:bookmarkStart w:id="0" w:name="_GoBack"/>
      <w:bookmarkEnd w:id="0"/>
      <w:r w:rsidR="00212C26" w:rsidRPr="00212C26">
        <w:rPr>
          <w:rFonts w:ascii="Times New Roman" w:eastAsia="Times New Roman" w:hAnsi="Times New Roman" w:cs="Times New Roman"/>
          <w:sz w:val="24"/>
          <w:szCs w:val="24"/>
          <w:lang w:eastAsia="en-US"/>
        </w:rPr>
        <w:t>31.10.2017г. № 178</w:t>
      </w:r>
      <w:r w:rsidRPr="00967C22">
        <w:rPr>
          <w:rFonts w:ascii="Times New Roman" w:eastAsia="Times New Roman" w:hAnsi="Times New Roman" w:cs="Times New Roman"/>
          <w:sz w:val="24"/>
          <w:szCs w:val="24"/>
          <w:lang w:eastAsia="en-US"/>
        </w:rPr>
        <w:t>.</w:t>
      </w:r>
      <w:proofErr w:type="gramEnd"/>
    </w:p>
    <w:p w:rsidR="00967C22" w:rsidRPr="00967C22" w:rsidRDefault="00967C22" w:rsidP="00967C22">
      <w:pPr>
        <w:numPr>
          <w:ilvl w:val="1"/>
          <w:numId w:val="5"/>
        </w:numPr>
        <w:spacing w:after="0" w:line="240" w:lineRule="auto"/>
        <w:ind w:left="0" w:firstLine="360"/>
        <w:contextualSpacing/>
        <w:jc w:val="both"/>
        <w:rPr>
          <w:rFonts w:ascii="Times New Roman" w:eastAsia="Times New Roman" w:hAnsi="Times New Roman" w:cs="Times New Roman"/>
          <w:sz w:val="24"/>
          <w:szCs w:val="24"/>
          <w:lang w:eastAsia="en-US"/>
        </w:rPr>
      </w:pPr>
      <w:r w:rsidRPr="00967C22">
        <w:rPr>
          <w:rFonts w:ascii="Times New Roman" w:eastAsia="Times New Roman" w:hAnsi="Times New Roman" w:cs="Times New Roman"/>
          <w:sz w:val="24"/>
          <w:szCs w:val="24"/>
          <w:lang w:eastAsia="en-US"/>
        </w:rPr>
        <w:t xml:space="preserve">Единые стандарты к местам (площадкам) накопления на территории муниципального образования </w:t>
      </w:r>
      <w:r>
        <w:rPr>
          <w:rFonts w:ascii="Times New Roman" w:eastAsia="Times New Roman" w:hAnsi="Times New Roman" w:cs="Times New Roman"/>
          <w:sz w:val="24"/>
          <w:szCs w:val="24"/>
          <w:lang w:eastAsia="en-US"/>
        </w:rPr>
        <w:t>Волошовское</w:t>
      </w:r>
      <w:r w:rsidRPr="00967C22">
        <w:rPr>
          <w:rFonts w:ascii="Times New Roman" w:eastAsia="Times New Roman" w:hAnsi="Times New Roman" w:cs="Times New Roman"/>
          <w:sz w:val="24"/>
          <w:szCs w:val="24"/>
          <w:lang w:eastAsia="en-US"/>
        </w:rPr>
        <w:t xml:space="preserve"> сельское поселение </w:t>
      </w:r>
      <w:r>
        <w:rPr>
          <w:rFonts w:ascii="Times New Roman" w:eastAsia="Times New Roman" w:hAnsi="Times New Roman" w:cs="Times New Roman"/>
          <w:sz w:val="24"/>
          <w:szCs w:val="24"/>
          <w:lang w:eastAsia="en-US"/>
        </w:rPr>
        <w:t>Лужского</w:t>
      </w:r>
      <w:r w:rsidRPr="00967C22">
        <w:rPr>
          <w:rFonts w:ascii="Times New Roman" w:eastAsia="Times New Roman" w:hAnsi="Times New Roman" w:cs="Times New Roman"/>
          <w:sz w:val="24"/>
          <w:szCs w:val="24"/>
          <w:lang w:eastAsia="en-US"/>
        </w:rPr>
        <w:t xml:space="preserve"> муниципального района Ленинградской области утверждается </w:t>
      </w:r>
      <w:r w:rsidR="00212C26">
        <w:rPr>
          <w:rFonts w:ascii="Times New Roman" w:eastAsia="Times New Roman" w:hAnsi="Times New Roman" w:cs="Times New Roman"/>
          <w:sz w:val="24"/>
          <w:szCs w:val="24"/>
          <w:lang w:eastAsia="en-US"/>
        </w:rPr>
        <w:t>Распоряжением</w:t>
      </w:r>
      <w:r w:rsidRPr="00967C22">
        <w:rPr>
          <w:rFonts w:ascii="Times New Roman" w:eastAsia="Times New Roman" w:hAnsi="Times New Roman" w:cs="Times New Roman"/>
          <w:sz w:val="24"/>
          <w:szCs w:val="24"/>
          <w:lang w:eastAsia="en-US"/>
        </w:rPr>
        <w:t xml:space="preserve"> главы администрации </w:t>
      </w:r>
      <w:r>
        <w:rPr>
          <w:rFonts w:ascii="Times New Roman" w:eastAsia="Times New Roman" w:hAnsi="Times New Roman" w:cs="Times New Roman"/>
          <w:sz w:val="24"/>
          <w:szCs w:val="24"/>
          <w:lang w:eastAsia="en-US"/>
        </w:rPr>
        <w:t>Волошовского</w:t>
      </w:r>
      <w:r w:rsidRPr="00967C22">
        <w:rPr>
          <w:rFonts w:ascii="Times New Roman" w:eastAsia="Times New Roman" w:hAnsi="Times New Roman" w:cs="Times New Roman"/>
          <w:sz w:val="24"/>
          <w:szCs w:val="24"/>
          <w:lang w:eastAsia="en-US"/>
        </w:rPr>
        <w:t xml:space="preserve"> сельского поселения </w:t>
      </w:r>
      <w:r>
        <w:rPr>
          <w:rFonts w:ascii="Times New Roman" w:eastAsia="Times New Roman" w:hAnsi="Times New Roman" w:cs="Times New Roman"/>
          <w:sz w:val="24"/>
          <w:szCs w:val="24"/>
          <w:lang w:eastAsia="en-US"/>
        </w:rPr>
        <w:t>Лужского</w:t>
      </w:r>
      <w:r w:rsidRPr="00967C22">
        <w:rPr>
          <w:rFonts w:ascii="Times New Roman" w:eastAsia="Times New Roman" w:hAnsi="Times New Roman" w:cs="Times New Roman"/>
          <w:sz w:val="24"/>
          <w:szCs w:val="24"/>
          <w:lang w:eastAsia="en-US"/>
        </w:rPr>
        <w:t xml:space="preserve"> муниципального района Ленинградской области. </w:t>
      </w:r>
    </w:p>
    <w:p w:rsidR="00967C22" w:rsidRPr="00967C22" w:rsidRDefault="00967C22" w:rsidP="00967C22">
      <w:pPr>
        <w:spacing w:after="0" w:line="240" w:lineRule="auto"/>
        <w:contextualSpacing/>
        <w:jc w:val="both"/>
        <w:rPr>
          <w:rFonts w:ascii="Times New Roman" w:eastAsia="Times New Roman" w:hAnsi="Times New Roman" w:cs="Times New Roman"/>
          <w:sz w:val="24"/>
          <w:szCs w:val="24"/>
          <w:lang w:eastAsia="en-US"/>
        </w:rPr>
      </w:pPr>
    </w:p>
    <w:p w:rsidR="00967C22" w:rsidRPr="00967C22" w:rsidRDefault="00967C22" w:rsidP="00967C22">
      <w:pPr>
        <w:numPr>
          <w:ilvl w:val="0"/>
          <w:numId w:val="5"/>
        </w:numPr>
        <w:autoSpaceDE w:val="0"/>
        <w:autoSpaceDN w:val="0"/>
        <w:adjustRightInd w:val="0"/>
        <w:spacing w:after="0" w:line="240" w:lineRule="auto"/>
        <w:ind w:left="0"/>
        <w:contextualSpacing/>
        <w:jc w:val="center"/>
        <w:rPr>
          <w:rFonts w:ascii="Times New Roman" w:eastAsia="Times New Roman" w:hAnsi="Times New Roman" w:cs="Times New Roman"/>
          <w:b/>
          <w:sz w:val="24"/>
          <w:szCs w:val="24"/>
          <w:lang w:eastAsia="en-US"/>
        </w:rPr>
      </w:pPr>
      <w:r w:rsidRPr="00967C22">
        <w:rPr>
          <w:rFonts w:ascii="Times New Roman" w:eastAsia="Times New Roman" w:hAnsi="Times New Roman" w:cs="Times New Roman"/>
          <w:b/>
          <w:sz w:val="24"/>
          <w:szCs w:val="24"/>
          <w:lang w:eastAsia="en-US"/>
        </w:rPr>
        <w:t>Основные термины:</w:t>
      </w:r>
    </w:p>
    <w:p w:rsidR="00967C22" w:rsidRPr="00967C22" w:rsidRDefault="00967C22" w:rsidP="00967C22">
      <w:pPr>
        <w:autoSpaceDE w:val="0"/>
        <w:autoSpaceDN w:val="0"/>
        <w:adjustRightInd w:val="0"/>
        <w:spacing w:after="0" w:line="240" w:lineRule="auto"/>
        <w:ind w:firstLine="540"/>
        <w:jc w:val="both"/>
        <w:rPr>
          <w:rFonts w:ascii="Times New Roman" w:eastAsia="Times New Roman" w:hAnsi="Times New Roman" w:cs="Times New Roman"/>
          <w:sz w:val="24"/>
          <w:szCs w:val="24"/>
          <w:lang w:eastAsia="en-US"/>
        </w:rPr>
      </w:pPr>
      <w:r w:rsidRPr="00967C22">
        <w:rPr>
          <w:rFonts w:ascii="Times New Roman" w:eastAsia="Times New Roman" w:hAnsi="Times New Roman" w:cs="Times New Roman"/>
          <w:sz w:val="24"/>
          <w:szCs w:val="24"/>
          <w:lang w:eastAsia="en-US"/>
        </w:rPr>
        <w:t>«контейнерная площадка» - место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p>
    <w:p w:rsidR="00967C22" w:rsidRPr="00967C22" w:rsidRDefault="00967C22" w:rsidP="00967C22">
      <w:pPr>
        <w:autoSpaceDE w:val="0"/>
        <w:autoSpaceDN w:val="0"/>
        <w:adjustRightInd w:val="0"/>
        <w:spacing w:after="0" w:line="240" w:lineRule="auto"/>
        <w:ind w:firstLine="540"/>
        <w:jc w:val="both"/>
        <w:rPr>
          <w:rFonts w:ascii="Times New Roman" w:eastAsia="Times New Roman" w:hAnsi="Times New Roman" w:cs="Times New Roman"/>
          <w:sz w:val="16"/>
          <w:szCs w:val="24"/>
          <w:lang w:eastAsia="en-US"/>
        </w:rPr>
      </w:pPr>
      <w:r w:rsidRPr="00967C22">
        <w:rPr>
          <w:rFonts w:ascii="Times New Roman" w:eastAsia="Times New Roman" w:hAnsi="Times New Roman" w:cs="Times New Roman"/>
          <w:sz w:val="24"/>
          <w:szCs w:val="24"/>
          <w:lang w:eastAsia="en-US"/>
        </w:rPr>
        <w:t>«твердые коммунальные отходы» (ТКО)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967C22" w:rsidRPr="00967C22" w:rsidRDefault="00967C22" w:rsidP="00967C22">
      <w:pPr>
        <w:autoSpaceDE w:val="0"/>
        <w:autoSpaceDN w:val="0"/>
        <w:adjustRightInd w:val="0"/>
        <w:spacing w:after="0" w:line="240" w:lineRule="auto"/>
        <w:ind w:firstLine="540"/>
        <w:jc w:val="both"/>
        <w:rPr>
          <w:rFonts w:ascii="Times New Roman" w:eastAsia="Times New Roman" w:hAnsi="Times New Roman" w:cs="Times New Roman"/>
          <w:sz w:val="24"/>
          <w:szCs w:val="24"/>
          <w:lang w:eastAsia="en-US"/>
        </w:rPr>
      </w:pPr>
      <w:r w:rsidRPr="00967C22">
        <w:rPr>
          <w:rFonts w:ascii="Times New Roman" w:eastAsia="Times New Roman" w:hAnsi="Times New Roman" w:cs="Times New Roman"/>
          <w:sz w:val="24"/>
          <w:szCs w:val="24"/>
          <w:lang w:eastAsia="en-US"/>
        </w:rPr>
        <w:lastRenderedPageBreak/>
        <w:t xml:space="preserve"> «крупногабаритные отходы»  (КГО) - твердые коммунальные отходы (мебель, бытовая техника, отходы от текущего ремонта жилых помещений и др.), размер которых не позволяет осуществить их складирование в контейнерах.</w:t>
      </w:r>
    </w:p>
    <w:p w:rsidR="00967C22" w:rsidRPr="00967C22" w:rsidRDefault="00967C22" w:rsidP="00967C22">
      <w:pPr>
        <w:autoSpaceDE w:val="0"/>
        <w:autoSpaceDN w:val="0"/>
        <w:adjustRightInd w:val="0"/>
        <w:spacing w:after="0" w:line="240" w:lineRule="auto"/>
        <w:ind w:firstLine="540"/>
        <w:jc w:val="both"/>
        <w:rPr>
          <w:rFonts w:ascii="Times New Roman" w:eastAsia="Times New Roman" w:hAnsi="Times New Roman" w:cs="Times New Roman"/>
          <w:sz w:val="24"/>
          <w:szCs w:val="24"/>
          <w:lang w:eastAsia="en-US"/>
        </w:rPr>
      </w:pPr>
    </w:p>
    <w:p w:rsidR="00967C22" w:rsidRPr="00967C22" w:rsidRDefault="00967C22" w:rsidP="00967C22">
      <w:pPr>
        <w:numPr>
          <w:ilvl w:val="0"/>
          <w:numId w:val="5"/>
        </w:numPr>
        <w:spacing w:after="0" w:line="240" w:lineRule="auto"/>
        <w:ind w:left="0"/>
        <w:contextualSpacing/>
        <w:jc w:val="center"/>
        <w:rPr>
          <w:rFonts w:ascii="Times New Roman" w:eastAsia="Times New Roman" w:hAnsi="Times New Roman" w:cs="Times New Roman"/>
          <w:b/>
          <w:sz w:val="24"/>
          <w:szCs w:val="24"/>
          <w:lang w:eastAsia="en-US"/>
        </w:rPr>
      </w:pPr>
      <w:r w:rsidRPr="00967C22">
        <w:rPr>
          <w:rFonts w:ascii="Times New Roman" w:eastAsia="Times New Roman" w:hAnsi="Times New Roman" w:cs="Times New Roman"/>
          <w:b/>
          <w:sz w:val="24"/>
          <w:szCs w:val="24"/>
          <w:lang w:eastAsia="en-US"/>
        </w:rPr>
        <w:t xml:space="preserve">Требования к устройству и размещению  контейнерной площадки для сбора и вывоза ТКО и КГО на территории муниципального образования </w:t>
      </w:r>
      <w:r>
        <w:rPr>
          <w:rFonts w:ascii="Times New Roman" w:eastAsia="Times New Roman" w:hAnsi="Times New Roman" w:cs="Times New Roman"/>
          <w:b/>
          <w:sz w:val="24"/>
          <w:szCs w:val="24"/>
          <w:lang w:eastAsia="en-US"/>
        </w:rPr>
        <w:t>Волошовское</w:t>
      </w:r>
      <w:r w:rsidRPr="00967C22">
        <w:rPr>
          <w:rFonts w:ascii="Times New Roman" w:eastAsia="Times New Roman" w:hAnsi="Times New Roman" w:cs="Times New Roman"/>
          <w:b/>
          <w:sz w:val="24"/>
          <w:szCs w:val="24"/>
          <w:lang w:eastAsia="en-US"/>
        </w:rPr>
        <w:t xml:space="preserve"> сельское поселение </w:t>
      </w:r>
      <w:r>
        <w:rPr>
          <w:rFonts w:ascii="Times New Roman" w:eastAsia="Times New Roman" w:hAnsi="Times New Roman" w:cs="Times New Roman"/>
          <w:b/>
          <w:sz w:val="24"/>
          <w:szCs w:val="24"/>
          <w:lang w:eastAsia="en-US"/>
        </w:rPr>
        <w:t>Лужского</w:t>
      </w:r>
      <w:r w:rsidRPr="00967C22">
        <w:rPr>
          <w:rFonts w:ascii="Times New Roman" w:eastAsia="Times New Roman" w:hAnsi="Times New Roman" w:cs="Times New Roman"/>
          <w:b/>
          <w:sz w:val="24"/>
          <w:szCs w:val="24"/>
          <w:lang w:eastAsia="en-US"/>
        </w:rPr>
        <w:t xml:space="preserve"> муниципального района Ленинградской области:</w:t>
      </w:r>
    </w:p>
    <w:p w:rsidR="00967C22" w:rsidRPr="00967C22" w:rsidRDefault="00967C22" w:rsidP="00967C22">
      <w:pPr>
        <w:spacing w:after="0" w:line="240" w:lineRule="auto"/>
        <w:contextualSpacing/>
        <w:jc w:val="both"/>
        <w:rPr>
          <w:rFonts w:ascii="Times New Roman" w:eastAsia="Times New Roman" w:hAnsi="Times New Roman" w:cs="Times New Roman"/>
          <w:b/>
          <w:sz w:val="24"/>
          <w:szCs w:val="24"/>
          <w:lang w:eastAsia="en-US"/>
        </w:rPr>
      </w:pPr>
    </w:p>
    <w:p w:rsidR="00967C22" w:rsidRPr="00967C22" w:rsidRDefault="00967C22" w:rsidP="00967C22">
      <w:pPr>
        <w:widowControl w:val="0"/>
        <w:spacing w:after="0" w:line="240" w:lineRule="auto"/>
        <w:ind w:firstLine="348"/>
        <w:jc w:val="both"/>
        <w:rPr>
          <w:rFonts w:ascii="Times New Roman" w:eastAsia="Courier New" w:hAnsi="Times New Roman" w:cs="Times New Roman"/>
          <w:spacing w:val="4"/>
          <w:sz w:val="24"/>
          <w:szCs w:val="24"/>
        </w:rPr>
      </w:pPr>
      <w:r w:rsidRPr="00967C22">
        <w:rPr>
          <w:rFonts w:ascii="Times New Roman" w:eastAsia="Courier New" w:hAnsi="Times New Roman" w:cs="Times New Roman"/>
          <w:color w:val="000000"/>
          <w:spacing w:val="4"/>
          <w:sz w:val="24"/>
          <w:szCs w:val="24"/>
          <w:shd w:val="clear" w:color="auto" w:fill="FFFFFF"/>
        </w:rPr>
        <w:t>1.</w:t>
      </w:r>
      <w:r w:rsidRPr="00967C22">
        <w:rPr>
          <w:rFonts w:ascii="Times New Roman" w:eastAsia="Courier New" w:hAnsi="Times New Roman" w:cs="Times New Roman"/>
          <w:color w:val="000000"/>
          <w:spacing w:val="4"/>
          <w:sz w:val="24"/>
          <w:szCs w:val="24"/>
          <w:shd w:val="clear" w:color="auto" w:fill="FFFFFF"/>
        </w:rPr>
        <w:tab/>
        <w:t>Единые стандарты устанавливают требования к местам (площадкам) накопления твердых коммунальных отходов на территории Ленинградской области, в том числе требования к техническим параметрам мест (площадок) накопления твердых коммунальных отходов на территории Ленинградской области (далее - Единые стандарты).</w:t>
      </w:r>
    </w:p>
    <w:p w:rsidR="00967C22" w:rsidRPr="00967C22" w:rsidRDefault="00967C22" w:rsidP="00967C22">
      <w:pPr>
        <w:widowControl w:val="0"/>
        <w:tabs>
          <w:tab w:val="right" w:pos="6182"/>
          <w:tab w:val="right" w:pos="9378"/>
        </w:tabs>
        <w:spacing w:after="0" w:line="240" w:lineRule="auto"/>
        <w:jc w:val="both"/>
        <w:rPr>
          <w:rFonts w:ascii="Times New Roman" w:eastAsia="Courier New" w:hAnsi="Times New Roman" w:cs="Times New Roman"/>
          <w:spacing w:val="4"/>
          <w:sz w:val="24"/>
          <w:szCs w:val="24"/>
        </w:rPr>
      </w:pPr>
      <w:r w:rsidRPr="00967C22">
        <w:rPr>
          <w:rFonts w:ascii="Times New Roman" w:eastAsia="Courier New" w:hAnsi="Times New Roman" w:cs="Times New Roman"/>
          <w:color w:val="000000"/>
          <w:spacing w:val="4"/>
          <w:sz w:val="24"/>
          <w:szCs w:val="24"/>
          <w:shd w:val="clear" w:color="auto" w:fill="FFFFFF"/>
        </w:rPr>
        <w:tab/>
        <w:t xml:space="preserve">     2. </w:t>
      </w:r>
      <w:proofErr w:type="gramStart"/>
      <w:r w:rsidRPr="00967C22">
        <w:rPr>
          <w:rFonts w:ascii="Times New Roman" w:eastAsia="Courier New" w:hAnsi="Times New Roman" w:cs="Times New Roman"/>
          <w:color w:val="000000"/>
          <w:spacing w:val="4"/>
          <w:sz w:val="24"/>
          <w:szCs w:val="24"/>
          <w:shd w:val="clear" w:color="auto" w:fill="FFFFFF"/>
        </w:rPr>
        <w:t>Накопление твердых коммунальных отходов допускается только в местах (на площадках) накопления твердых коммунальных отходов (далее - контейнерные площадки), соответствующих требованиям законодательства в области санитарно-эпидемиологического благопо</w:t>
      </w:r>
      <w:r>
        <w:rPr>
          <w:rFonts w:ascii="Times New Roman" w:eastAsia="Courier New" w:hAnsi="Times New Roman" w:cs="Times New Roman"/>
          <w:color w:val="000000"/>
          <w:spacing w:val="4"/>
          <w:sz w:val="24"/>
          <w:szCs w:val="24"/>
          <w:shd w:val="clear" w:color="auto" w:fill="FFFFFF"/>
        </w:rPr>
        <w:t>лучия населения (Постановление Г</w:t>
      </w:r>
      <w:r w:rsidRPr="00967C22">
        <w:rPr>
          <w:rFonts w:ascii="Times New Roman" w:eastAsia="Courier New" w:hAnsi="Times New Roman" w:cs="Times New Roman"/>
          <w:color w:val="000000"/>
          <w:spacing w:val="4"/>
          <w:sz w:val="24"/>
          <w:szCs w:val="24"/>
          <w:shd w:val="clear" w:color="auto" w:fill="FFFFFF"/>
        </w:rPr>
        <w:t>лавного государственного санитарного врача РФ от 28.01.2021 № 3 «Об утверждении санитарных правил и норм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w:t>
      </w:r>
      <w:proofErr w:type="gramEnd"/>
      <w:r w:rsidRPr="00967C22">
        <w:rPr>
          <w:rFonts w:ascii="Times New Roman" w:eastAsia="Courier New" w:hAnsi="Times New Roman" w:cs="Times New Roman"/>
          <w:color w:val="000000"/>
          <w:spacing w:val="4"/>
          <w:sz w:val="24"/>
          <w:szCs w:val="24"/>
          <w:shd w:val="clear" w:color="auto" w:fill="FFFFFF"/>
        </w:rPr>
        <w:t>, атмосферному воздуху, почвам, жилым помещениям, эксплуатации производственных, общественных помещений, организации и проведению</w:t>
      </w:r>
      <w:r w:rsidRPr="00967C22">
        <w:rPr>
          <w:rFonts w:ascii="Times New Roman" w:eastAsia="Courier New" w:hAnsi="Times New Roman" w:cs="Times New Roman"/>
          <w:color w:val="000000"/>
          <w:spacing w:val="4"/>
          <w:sz w:val="24"/>
          <w:szCs w:val="24"/>
          <w:shd w:val="clear" w:color="auto" w:fill="FFFFFF"/>
        </w:rPr>
        <w:tab/>
        <w:t>санитарно-противоэпидемических</w:t>
      </w:r>
      <w:r w:rsidRPr="00967C22">
        <w:rPr>
          <w:rFonts w:ascii="Times New Roman" w:eastAsia="Courier New" w:hAnsi="Times New Roman" w:cs="Times New Roman"/>
          <w:color w:val="000000"/>
          <w:spacing w:val="4"/>
          <w:sz w:val="24"/>
          <w:szCs w:val="24"/>
          <w:shd w:val="clear" w:color="auto" w:fill="FFFFFF"/>
        </w:rPr>
        <w:tab/>
        <w:t>(профилактических)</w:t>
      </w:r>
    </w:p>
    <w:p w:rsidR="00967C22" w:rsidRPr="00967C22" w:rsidRDefault="00967C22" w:rsidP="00967C22">
      <w:pPr>
        <w:widowControl w:val="0"/>
        <w:spacing w:after="0" w:line="240" w:lineRule="auto"/>
        <w:rPr>
          <w:rFonts w:ascii="Times New Roman" w:eastAsia="Courier New" w:hAnsi="Times New Roman" w:cs="Times New Roman"/>
          <w:spacing w:val="4"/>
          <w:sz w:val="24"/>
          <w:szCs w:val="24"/>
        </w:rPr>
      </w:pPr>
      <w:r w:rsidRPr="00967C22">
        <w:rPr>
          <w:rFonts w:ascii="Times New Roman" w:eastAsia="Courier New" w:hAnsi="Times New Roman" w:cs="Times New Roman"/>
          <w:color w:val="000000"/>
          <w:spacing w:val="4"/>
          <w:sz w:val="24"/>
          <w:szCs w:val="24"/>
          <w:shd w:val="clear" w:color="auto" w:fill="FFFFFF"/>
        </w:rPr>
        <w:t>мероприятий»), правилам благоустройства муниципальных образований.</w:t>
      </w:r>
    </w:p>
    <w:p w:rsidR="00967C22" w:rsidRPr="00967C22" w:rsidRDefault="00967C22" w:rsidP="00967C22">
      <w:pPr>
        <w:widowControl w:val="0"/>
        <w:spacing w:after="0" w:line="240" w:lineRule="auto"/>
        <w:ind w:firstLine="680"/>
        <w:jc w:val="both"/>
        <w:rPr>
          <w:rFonts w:ascii="Times New Roman" w:eastAsia="Courier New" w:hAnsi="Times New Roman" w:cs="Times New Roman"/>
          <w:spacing w:val="4"/>
          <w:sz w:val="24"/>
          <w:szCs w:val="24"/>
        </w:rPr>
      </w:pPr>
      <w:r w:rsidRPr="00967C22">
        <w:rPr>
          <w:rFonts w:ascii="Times New Roman" w:eastAsia="Courier New" w:hAnsi="Times New Roman" w:cs="Times New Roman"/>
          <w:color w:val="000000"/>
          <w:spacing w:val="4"/>
          <w:sz w:val="24"/>
          <w:szCs w:val="24"/>
          <w:shd w:val="clear" w:color="auto" w:fill="FFFFFF"/>
        </w:rPr>
        <w:t>3. Накопление твердых коммунальных отходов может осуществляться путем их раздельного складирования по видам отходов, группам отходов, группам однородных отходов (раздельное накопление).</w:t>
      </w:r>
    </w:p>
    <w:p w:rsidR="00967C22" w:rsidRPr="00967C22" w:rsidRDefault="00967C22" w:rsidP="00967C22">
      <w:pPr>
        <w:widowControl w:val="0"/>
        <w:spacing w:after="0" w:line="240" w:lineRule="auto"/>
        <w:ind w:firstLine="680"/>
        <w:jc w:val="both"/>
        <w:rPr>
          <w:rFonts w:ascii="Times New Roman" w:eastAsia="Courier New" w:hAnsi="Times New Roman" w:cs="Times New Roman"/>
          <w:spacing w:val="4"/>
          <w:sz w:val="24"/>
          <w:szCs w:val="24"/>
        </w:rPr>
      </w:pPr>
      <w:r w:rsidRPr="00967C22">
        <w:rPr>
          <w:rFonts w:ascii="Times New Roman" w:eastAsia="Courier New" w:hAnsi="Times New Roman" w:cs="Times New Roman"/>
          <w:spacing w:val="4"/>
          <w:sz w:val="24"/>
          <w:szCs w:val="24"/>
        </w:rPr>
        <w:t xml:space="preserve">4. </w:t>
      </w:r>
      <w:r w:rsidRPr="00967C22">
        <w:rPr>
          <w:rFonts w:ascii="Times New Roman" w:eastAsia="Courier New" w:hAnsi="Times New Roman" w:cs="Times New Roman"/>
          <w:color w:val="000000"/>
          <w:spacing w:val="4"/>
          <w:sz w:val="24"/>
          <w:szCs w:val="24"/>
          <w:shd w:val="clear" w:color="auto" w:fill="FFFFFF"/>
        </w:rPr>
        <w:t>На контейнерных площадках в зависимости от типа жилой застройки должно размещаться не более 8 контейнеров для смешанного накопления твердых коммунальных отходов или 12 контейнеров, из которых 4 - для раздельного накопления твердых коммунальных отходов, и не более 2 бункеров для накопления крупногабаритных отходов.</w:t>
      </w:r>
    </w:p>
    <w:p w:rsidR="00967C22" w:rsidRPr="00967C22" w:rsidRDefault="00967C22" w:rsidP="00967C22">
      <w:pPr>
        <w:widowControl w:val="0"/>
        <w:spacing w:after="0" w:line="240" w:lineRule="auto"/>
        <w:ind w:firstLine="680"/>
        <w:jc w:val="both"/>
        <w:rPr>
          <w:rFonts w:ascii="Times New Roman" w:eastAsia="Courier New" w:hAnsi="Times New Roman" w:cs="Times New Roman"/>
          <w:spacing w:val="4"/>
          <w:sz w:val="24"/>
          <w:szCs w:val="24"/>
        </w:rPr>
      </w:pPr>
      <w:proofErr w:type="gramStart"/>
      <w:r w:rsidRPr="00967C22">
        <w:rPr>
          <w:rFonts w:ascii="Times New Roman" w:eastAsia="Courier New" w:hAnsi="Times New Roman" w:cs="Times New Roman"/>
          <w:color w:val="000000"/>
          <w:spacing w:val="4"/>
          <w:sz w:val="24"/>
          <w:szCs w:val="24"/>
          <w:shd w:val="clear" w:color="auto" w:fill="FFFFFF"/>
        </w:rPr>
        <w:t xml:space="preserve">5.Контейнерные площадки, независимо от видов мусоросборников (контейнеров и бункеров) должны иметь подъездной путь, пандус, твердое (асфальтовое, бетонное) покрытие с уклоном для отведения талых и дождевых сточных вод, а также ограждение с трех сторон высотой не менее </w:t>
      </w:r>
      <w:smartTag w:uri="urn:schemas-microsoft-com:office:smarttags" w:element="metricconverter">
        <w:smartTagPr>
          <w:attr w:name="ProductID" w:val="1 метра"/>
        </w:smartTagPr>
        <w:r w:rsidRPr="00967C22">
          <w:rPr>
            <w:rFonts w:ascii="Times New Roman" w:eastAsia="Courier New" w:hAnsi="Times New Roman" w:cs="Times New Roman"/>
            <w:color w:val="000000"/>
            <w:spacing w:val="4"/>
            <w:sz w:val="24"/>
            <w:szCs w:val="24"/>
            <w:shd w:val="clear" w:color="auto" w:fill="FFFFFF"/>
          </w:rPr>
          <w:t>1 метра</w:t>
        </w:r>
      </w:smartTag>
      <w:r w:rsidRPr="00967C22">
        <w:rPr>
          <w:rFonts w:ascii="Times New Roman" w:eastAsia="Courier New" w:hAnsi="Times New Roman" w:cs="Times New Roman"/>
          <w:color w:val="000000"/>
          <w:spacing w:val="4"/>
          <w:sz w:val="24"/>
          <w:szCs w:val="24"/>
          <w:shd w:val="clear" w:color="auto" w:fill="FFFFFF"/>
        </w:rPr>
        <w:t>, обеспечивающее предупреждение распространения отходов за пределы контейнерной площадки,</w:t>
      </w:r>
      <w:r w:rsidRPr="00967C22">
        <w:rPr>
          <w:rFonts w:ascii="Times New Roman" w:eastAsia="Courier New" w:hAnsi="Times New Roman" w:cs="Times New Roman"/>
          <w:spacing w:val="4"/>
          <w:sz w:val="24"/>
          <w:szCs w:val="24"/>
        </w:rPr>
        <w:t xml:space="preserve"> Контейнерная площадка оборудуется навесом, как над контейнерами, так и над местом размещения КГО</w:t>
      </w:r>
      <w:proofErr w:type="gramEnd"/>
      <w:r w:rsidRPr="00967C22">
        <w:rPr>
          <w:rFonts w:ascii="Times New Roman" w:eastAsia="Courier New" w:hAnsi="Times New Roman" w:cs="Times New Roman"/>
          <w:spacing w:val="4"/>
          <w:sz w:val="24"/>
          <w:szCs w:val="24"/>
        </w:rPr>
        <w:t>.</w:t>
      </w:r>
      <w:r w:rsidRPr="00967C22">
        <w:rPr>
          <w:rFonts w:ascii="Times New Roman" w:eastAsia="Courier New" w:hAnsi="Times New Roman" w:cs="Times New Roman"/>
          <w:color w:val="000000"/>
          <w:spacing w:val="4"/>
          <w:sz w:val="24"/>
          <w:szCs w:val="24"/>
          <w:shd w:val="clear" w:color="auto" w:fill="FFFFFF"/>
        </w:rPr>
        <w:t xml:space="preserve"> Пандус должен иметь твердое (асфальтовое, бетонное) покрытие.</w:t>
      </w:r>
    </w:p>
    <w:p w:rsidR="00967C22" w:rsidRPr="00967C22" w:rsidRDefault="00967C22" w:rsidP="00967C22">
      <w:pPr>
        <w:widowControl w:val="0"/>
        <w:spacing w:after="0" w:line="240" w:lineRule="auto"/>
        <w:ind w:firstLine="680"/>
        <w:jc w:val="both"/>
        <w:rPr>
          <w:rFonts w:ascii="Times New Roman" w:eastAsia="Courier New" w:hAnsi="Times New Roman" w:cs="Times New Roman"/>
          <w:spacing w:val="4"/>
          <w:sz w:val="24"/>
          <w:szCs w:val="24"/>
        </w:rPr>
      </w:pPr>
      <w:r w:rsidRPr="00967C22">
        <w:rPr>
          <w:rFonts w:ascii="Times New Roman" w:eastAsia="Courier New" w:hAnsi="Times New Roman" w:cs="Times New Roman"/>
          <w:color w:val="000000"/>
          <w:spacing w:val="4"/>
          <w:sz w:val="24"/>
          <w:szCs w:val="24"/>
          <w:shd w:val="clear" w:color="auto" w:fill="FFFFFF"/>
        </w:rPr>
        <w:t>6. На каждой контейнерной площадке, независимо от видов мусоросборников (контейнеров и бункеров), должна быть размещена информация о собственниках и лицах, ответственных за содержание контейнерной площадки, о лицах, обслуживающих контейнерную площадку, периодичность вывоза отходов с контейнерной площадки, контакты указанных лиц.</w:t>
      </w:r>
    </w:p>
    <w:p w:rsidR="00967C22" w:rsidRPr="00967C22" w:rsidRDefault="00967C22" w:rsidP="00967C22">
      <w:pPr>
        <w:widowControl w:val="0"/>
        <w:spacing w:after="0" w:line="240" w:lineRule="auto"/>
        <w:ind w:firstLine="680"/>
        <w:jc w:val="both"/>
        <w:rPr>
          <w:rFonts w:ascii="Times New Roman" w:eastAsia="Courier New" w:hAnsi="Times New Roman" w:cs="Times New Roman"/>
          <w:spacing w:val="4"/>
          <w:sz w:val="24"/>
          <w:szCs w:val="24"/>
        </w:rPr>
      </w:pPr>
      <w:r w:rsidRPr="00967C22">
        <w:rPr>
          <w:rFonts w:ascii="Times New Roman" w:eastAsia="Courier New" w:hAnsi="Times New Roman" w:cs="Times New Roman"/>
          <w:color w:val="000000"/>
          <w:spacing w:val="4"/>
          <w:sz w:val="24"/>
          <w:szCs w:val="24"/>
          <w:shd w:val="clear" w:color="auto" w:fill="FFFFFF"/>
        </w:rPr>
        <w:t>7. В случае раздельного накопления отходов на контейнерной площадке должны быть предусмотрены контейнеры для каждого вида отходов или группы однородных отходов, исключающие смешивание различных видов отходов или групп отходов, либо групп однородных отходов.</w:t>
      </w:r>
    </w:p>
    <w:p w:rsidR="00967C22" w:rsidRPr="00967C22" w:rsidRDefault="00967C22" w:rsidP="00967C22">
      <w:pPr>
        <w:spacing w:after="0" w:line="240" w:lineRule="auto"/>
        <w:contextualSpacing/>
        <w:jc w:val="both"/>
        <w:rPr>
          <w:rFonts w:ascii="Times New Roman" w:eastAsia="Times New Roman" w:hAnsi="Times New Roman" w:cs="Times New Roman"/>
          <w:b/>
          <w:sz w:val="24"/>
          <w:szCs w:val="24"/>
          <w:lang w:eastAsia="en-US"/>
        </w:rPr>
      </w:pPr>
    </w:p>
    <w:p w:rsidR="00967C22" w:rsidRPr="00967C22" w:rsidRDefault="00967C22" w:rsidP="00967C22">
      <w:pPr>
        <w:spacing w:after="0" w:line="240" w:lineRule="auto"/>
        <w:jc w:val="both"/>
        <w:rPr>
          <w:rFonts w:ascii="Times New Roman" w:eastAsia="Times New Roman" w:hAnsi="Times New Roman" w:cs="Times New Roman"/>
          <w:sz w:val="24"/>
          <w:szCs w:val="24"/>
          <w:lang w:eastAsia="en-US"/>
        </w:rPr>
      </w:pPr>
    </w:p>
    <w:p w:rsidR="00967C22" w:rsidRPr="00967C22" w:rsidRDefault="00967C22" w:rsidP="00967C22">
      <w:pPr>
        <w:numPr>
          <w:ilvl w:val="0"/>
          <w:numId w:val="5"/>
        </w:numPr>
        <w:spacing w:after="0" w:line="240" w:lineRule="auto"/>
        <w:ind w:left="0"/>
        <w:contextualSpacing/>
        <w:jc w:val="center"/>
        <w:rPr>
          <w:rFonts w:ascii="Times New Roman" w:eastAsia="Times New Roman" w:hAnsi="Times New Roman" w:cs="Times New Roman"/>
          <w:b/>
          <w:sz w:val="24"/>
          <w:szCs w:val="24"/>
          <w:lang w:eastAsia="en-US"/>
        </w:rPr>
      </w:pPr>
      <w:r w:rsidRPr="00967C22">
        <w:rPr>
          <w:rFonts w:ascii="Times New Roman" w:eastAsia="Times New Roman" w:hAnsi="Times New Roman" w:cs="Times New Roman"/>
          <w:b/>
          <w:sz w:val="24"/>
          <w:szCs w:val="24"/>
        </w:rPr>
        <w:t>Сбор и вывоз отходов:</w:t>
      </w:r>
    </w:p>
    <w:p w:rsidR="00967C22" w:rsidRPr="00967C22" w:rsidRDefault="00967C22" w:rsidP="00967C22">
      <w:pPr>
        <w:numPr>
          <w:ilvl w:val="1"/>
          <w:numId w:val="5"/>
        </w:numPr>
        <w:autoSpaceDE w:val="0"/>
        <w:autoSpaceDN w:val="0"/>
        <w:adjustRightInd w:val="0"/>
        <w:spacing w:after="0" w:line="240" w:lineRule="auto"/>
        <w:ind w:left="0" w:firstLine="426"/>
        <w:contextualSpacing/>
        <w:jc w:val="both"/>
        <w:rPr>
          <w:rFonts w:ascii="Times New Roman" w:eastAsia="Times New Roman" w:hAnsi="Times New Roman" w:cs="Times New Roman"/>
          <w:sz w:val="24"/>
          <w:szCs w:val="24"/>
          <w:lang w:eastAsia="en-US"/>
        </w:rPr>
      </w:pPr>
      <w:r w:rsidRPr="00967C22">
        <w:rPr>
          <w:rFonts w:ascii="Times New Roman" w:eastAsia="Times New Roman" w:hAnsi="Times New Roman" w:cs="Times New Roman"/>
          <w:sz w:val="24"/>
          <w:szCs w:val="24"/>
          <w:lang w:eastAsia="en-US"/>
        </w:rPr>
        <w:lastRenderedPageBreak/>
        <w:t xml:space="preserve">Организацией сбора и вывоза ТКО обеспечивается в соответствии с законодательством Российской Федерации региональным оператором. </w:t>
      </w:r>
    </w:p>
    <w:p w:rsidR="00967C22" w:rsidRPr="00967C22" w:rsidRDefault="00967C22" w:rsidP="00967C22">
      <w:pPr>
        <w:numPr>
          <w:ilvl w:val="1"/>
          <w:numId w:val="5"/>
        </w:numPr>
        <w:autoSpaceDE w:val="0"/>
        <w:autoSpaceDN w:val="0"/>
        <w:adjustRightInd w:val="0"/>
        <w:spacing w:after="0" w:line="240" w:lineRule="auto"/>
        <w:ind w:left="0" w:firstLine="426"/>
        <w:contextualSpacing/>
        <w:jc w:val="both"/>
        <w:rPr>
          <w:rFonts w:ascii="Times New Roman" w:eastAsia="Times New Roman" w:hAnsi="Times New Roman" w:cs="Times New Roman"/>
          <w:sz w:val="24"/>
          <w:szCs w:val="24"/>
          <w:lang w:eastAsia="en-US"/>
        </w:rPr>
      </w:pPr>
      <w:r w:rsidRPr="00967C22">
        <w:rPr>
          <w:rFonts w:ascii="Times New Roman" w:eastAsia="Times New Roman" w:hAnsi="Times New Roman" w:cs="Times New Roman"/>
          <w:sz w:val="24"/>
          <w:szCs w:val="24"/>
          <w:lang w:eastAsia="en-US"/>
        </w:rPr>
        <w:t>Вывоз крупногабаритных отходов обеспечивается в соответствии с законодательством Российской Федерации региональным оператором, в том числе по заявкам потребителей, либо самостоятельно потребителями путем доставки крупногабаритных отходов на площадку для их складирования.</w:t>
      </w:r>
    </w:p>
    <w:p w:rsidR="00967C22" w:rsidRPr="00967C22" w:rsidRDefault="00967C22" w:rsidP="00967C22">
      <w:pPr>
        <w:autoSpaceDE w:val="0"/>
        <w:autoSpaceDN w:val="0"/>
        <w:spacing w:after="0" w:line="240" w:lineRule="auto"/>
        <w:ind w:firstLine="284"/>
        <w:jc w:val="both"/>
        <w:rPr>
          <w:rFonts w:ascii="Times New Roman" w:eastAsia="Times New Roman" w:hAnsi="Times New Roman" w:cs="Times New Roman"/>
          <w:b/>
          <w:bCs/>
          <w:sz w:val="24"/>
          <w:szCs w:val="24"/>
          <w:lang w:eastAsia="en-US"/>
        </w:rPr>
      </w:pPr>
    </w:p>
    <w:p w:rsidR="00967C22" w:rsidRPr="00967C22" w:rsidRDefault="00967C22" w:rsidP="00967C22">
      <w:pPr>
        <w:autoSpaceDE w:val="0"/>
        <w:autoSpaceDN w:val="0"/>
        <w:spacing w:after="0" w:line="240" w:lineRule="auto"/>
        <w:ind w:firstLine="284"/>
        <w:jc w:val="both"/>
        <w:rPr>
          <w:rFonts w:ascii="Times New Roman" w:eastAsia="Times New Roman" w:hAnsi="Times New Roman" w:cs="Times New Roman"/>
          <w:sz w:val="24"/>
          <w:szCs w:val="24"/>
          <w:lang w:eastAsia="en-US"/>
        </w:rPr>
      </w:pPr>
    </w:p>
    <w:p w:rsidR="00967C22" w:rsidRPr="00967C22" w:rsidRDefault="00967C22" w:rsidP="00967C22">
      <w:pPr>
        <w:spacing w:after="0" w:line="240" w:lineRule="auto"/>
        <w:rPr>
          <w:rFonts w:ascii="Times New Roman" w:eastAsia="Times New Roman" w:hAnsi="Times New Roman" w:cs="Times New Roman"/>
          <w:sz w:val="16"/>
          <w:szCs w:val="16"/>
          <w:lang w:eastAsia="en-US"/>
        </w:rPr>
      </w:pPr>
    </w:p>
    <w:p w:rsidR="004957B1" w:rsidRPr="00967C22" w:rsidRDefault="004957B1">
      <w:pPr>
        <w:rPr>
          <w:rFonts w:ascii="Calibri" w:eastAsia="DejaVu Sans" w:hAnsi="Calibri" w:cs="Calibri"/>
          <w:color w:val="00000A"/>
          <w:lang w:val="en-US" w:eastAsia="en-US"/>
        </w:rPr>
      </w:pPr>
    </w:p>
    <w:sectPr w:rsidR="004957B1" w:rsidRPr="00967C22" w:rsidSect="003A3361">
      <w:pgSz w:w="11906" w:h="16838"/>
      <w:pgMar w:top="1134" w:right="850" w:bottom="1134" w:left="1701" w:header="0" w:footer="0" w:gutter="0"/>
      <w:cols w:space="720"/>
      <w:formProt w:val="0"/>
      <w:docGrid w:linePitch="360" w:charSpace="1638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DejaVu Sans">
    <w:charset w:val="CC"/>
    <w:family w:val="swiss"/>
    <w:pitch w:val="variable"/>
  </w:font>
  <w:font w:name="Arial">
    <w:panose1 w:val="020B0604020202020204"/>
    <w:charset w:val="CC"/>
    <w:family w:val="swiss"/>
    <w:pitch w:val="variable"/>
    <w:sig w:usb0="E0002EFF" w:usb1="C000785B" w:usb2="00000009" w:usb3="00000000" w:csb0="000001FF" w:csb1="00000000"/>
  </w:font>
  <w:font w:name="Lohit Hindi">
    <w:altName w:val="Times New Roman"/>
    <w:charset w:val="00"/>
    <w:family w:val="roman"/>
    <w:pitch w:val="default"/>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04ED4"/>
    <w:multiLevelType w:val="hybridMultilevel"/>
    <w:tmpl w:val="41024F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69434F"/>
    <w:multiLevelType w:val="multilevel"/>
    <w:tmpl w:val="DFBE08C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A382EDB"/>
    <w:multiLevelType w:val="multilevel"/>
    <w:tmpl w:val="F8128EC4"/>
    <w:lvl w:ilvl="0">
      <w:start w:val="1"/>
      <w:numFmt w:val="decimal"/>
      <w:lvlText w:val="%1."/>
      <w:lvlJc w:val="left"/>
      <w:pPr>
        <w:ind w:left="720" w:hanging="360"/>
      </w:pPr>
      <w:rPr>
        <w:rFonts w:cs="Times New Roman" w:hint="default"/>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3">
    <w:nsid w:val="0FF27AF7"/>
    <w:multiLevelType w:val="hybridMultilevel"/>
    <w:tmpl w:val="41024F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15A7793"/>
    <w:multiLevelType w:val="multilevel"/>
    <w:tmpl w:val="8A50C708"/>
    <w:lvl w:ilvl="0">
      <w:start w:val="1"/>
      <w:numFmt w:val="decimal"/>
      <w:lvlText w:val="%1."/>
      <w:lvlJc w:val="left"/>
      <w:pPr>
        <w:ind w:left="360" w:hanging="360"/>
      </w:pPr>
      <w:rPr>
        <w:rFonts w:ascii="Times New Roman" w:hAnsi="Times New Roman" w:cs="Times New Roman" w:hint="default"/>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compat>
    <w:useFELayout/>
    <w:compatSetting w:name="compatibilityMode" w:uri="http://schemas.microsoft.com/office/word" w:val="12"/>
  </w:compat>
  <w:rsids>
    <w:rsidRoot w:val="003A3361"/>
    <w:rsid w:val="00026060"/>
    <w:rsid w:val="00031A0B"/>
    <w:rsid w:val="000C5C07"/>
    <w:rsid w:val="001E7F79"/>
    <w:rsid w:val="00212C26"/>
    <w:rsid w:val="00233415"/>
    <w:rsid w:val="003839BA"/>
    <w:rsid w:val="003A3361"/>
    <w:rsid w:val="004957B1"/>
    <w:rsid w:val="00775362"/>
    <w:rsid w:val="00794B48"/>
    <w:rsid w:val="007E3ABB"/>
    <w:rsid w:val="00813BDF"/>
    <w:rsid w:val="008269CE"/>
    <w:rsid w:val="00845730"/>
    <w:rsid w:val="00865D85"/>
    <w:rsid w:val="00872A5A"/>
    <w:rsid w:val="008C770A"/>
    <w:rsid w:val="00920A07"/>
    <w:rsid w:val="00952B91"/>
    <w:rsid w:val="00967C22"/>
    <w:rsid w:val="00980101"/>
    <w:rsid w:val="00AD411F"/>
    <w:rsid w:val="00AF0FE6"/>
    <w:rsid w:val="00B74711"/>
    <w:rsid w:val="00BA7544"/>
    <w:rsid w:val="00BF0DDC"/>
    <w:rsid w:val="00D65D0C"/>
    <w:rsid w:val="00DD0FBB"/>
    <w:rsid w:val="00DE30CF"/>
    <w:rsid w:val="00FB20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202A"/>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rsid w:val="003A3361"/>
    <w:pPr>
      <w:suppressAutoHyphens/>
    </w:pPr>
    <w:rPr>
      <w:rFonts w:ascii="Calibri" w:eastAsia="DejaVu Sans" w:hAnsi="Calibri" w:cs="Calibri"/>
      <w:color w:val="00000A"/>
      <w:lang w:eastAsia="en-US"/>
    </w:rPr>
  </w:style>
  <w:style w:type="character" w:customStyle="1" w:styleId="ListLabel1">
    <w:name w:val="ListLabel 1"/>
    <w:rsid w:val="003A3361"/>
    <w:rPr>
      <w:rFonts w:cs="Times New Roman"/>
    </w:rPr>
  </w:style>
  <w:style w:type="paragraph" w:customStyle="1" w:styleId="a4">
    <w:name w:val="Заголовок"/>
    <w:basedOn w:val="a3"/>
    <w:next w:val="a5"/>
    <w:rsid w:val="003A3361"/>
    <w:pPr>
      <w:keepNext/>
      <w:spacing w:before="240" w:after="120"/>
    </w:pPr>
    <w:rPr>
      <w:rFonts w:ascii="Arial" w:hAnsi="Arial" w:cs="Lohit Hindi"/>
      <w:sz w:val="28"/>
      <w:szCs w:val="28"/>
    </w:rPr>
  </w:style>
  <w:style w:type="paragraph" w:styleId="a5">
    <w:name w:val="Body Text"/>
    <w:basedOn w:val="a3"/>
    <w:rsid w:val="003A3361"/>
    <w:pPr>
      <w:spacing w:after="120"/>
    </w:pPr>
  </w:style>
  <w:style w:type="paragraph" w:styleId="a6">
    <w:name w:val="List"/>
    <w:basedOn w:val="a5"/>
    <w:rsid w:val="003A3361"/>
    <w:rPr>
      <w:rFonts w:cs="Lohit Hindi"/>
    </w:rPr>
  </w:style>
  <w:style w:type="paragraph" w:styleId="a7">
    <w:name w:val="Title"/>
    <w:basedOn w:val="a3"/>
    <w:rsid w:val="003A3361"/>
    <w:pPr>
      <w:suppressLineNumbers/>
      <w:spacing w:before="120" w:after="120"/>
    </w:pPr>
    <w:rPr>
      <w:rFonts w:cs="Lohit Hindi"/>
      <w:i/>
      <w:iCs/>
      <w:sz w:val="24"/>
      <w:szCs w:val="24"/>
    </w:rPr>
  </w:style>
  <w:style w:type="paragraph" w:styleId="a8">
    <w:name w:val="index heading"/>
    <w:basedOn w:val="a3"/>
    <w:rsid w:val="003A3361"/>
    <w:pPr>
      <w:suppressLineNumbers/>
    </w:pPr>
    <w:rPr>
      <w:rFonts w:cs="Lohit Hindi"/>
    </w:rPr>
  </w:style>
  <w:style w:type="paragraph" w:customStyle="1" w:styleId="a9">
    <w:name w:val="Заглавие"/>
    <w:basedOn w:val="a3"/>
    <w:next w:val="aa"/>
    <w:rsid w:val="003A3361"/>
    <w:pPr>
      <w:suppressLineNumbers/>
      <w:spacing w:before="120" w:after="120"/>
      <w:jc w:val="center"/>
    </w:pPr>
    <w:rPr>
      <w:rFonts w:cs="Lohit Hindi"/>
      <w:b/>
      <w:bCs/>
      <w:i/>
      <w:iCs/>
      <w:sz w:val="24"/>
      <w:szCs w:val="24"/>
    </w:rPr>
  </w:style>
  <w:style w:type="paragraph" w:styleId="aa">
    <w:name w:val="Subtitle"/>
    <w:basedOn w:val="a4"/>
    <w:next w:val="a5"/>
    <w:rsid w:val="003A3361"/>
    <w:pPr>
      <w:jc w:val="center"/>
    </w:pPr>
    <w:rPr>
      <w:i/>
      <w:iCs/>
    </w:rPr>
  </w:style>
  <w:style w:type="paragraph" w:styleId="ab">
    <w:name w:val="No Spacing"/>
    <w:uiPriority w:val="1"/>
    <w:qFormat/>
    <w:rsid w:val="00BA7544"/>
    <w:pPr>
      <w:spacing w:after="0" w:line="240" w:lineRule="auto"/>
    </w:pPr>
  </w:style>
  <w:style w:type="paragraph" w:styleId="ac">
    <w:name w:val="Body Text Indent"/>
    <w:basedOn w:val="a"/>
    <w:link w:val="ad"/>
    <w:uiPriority w:val="99"/>
    <w:semiHidden/>
    <w:unhideWhenUsed/>
    <w:rsid w:val="004957B1"/>
    <w:pPr>
      <w:spacing w:after="120"/>
      <w:ind w:left="283"/>
    </w:pPr>
  </w:style>
  <w:style w:type="character" w:customStyle="1" w:styleId="ad">
    <w:name w:val="Основной текст с отступом Знак"/>
    <w:basedOn w:val="a0"/>
    <w:link w:val="ac"/>
    <w:uiPriority w:val="99"/>
    <w:semiHidden/>
    <w:rsid w:val="004957B1"/>
  </w:style>
  <w:style w:type="paragraph" w:styleId="ae">
    <w:name w:val="List Paragraph"/>
    <w:basedOn w:val="a"/>
    <w:uiPriority w:val="34"/>
    <w:qFormat/>
    <w:rsid w:val="008269CE"/>
    <w:pPr>
      <w:ind w:left="720"/>
      <w:contextualSpacing/>
    </w:pPr>
  </w:style>
  <w:style w:type="paragraph" w:styleId="af">
    <w:name w:val="Balloon Text"/>
    <w:basedOn w:val="a"/>
    <w:link w:val="af0"/>
    <w:uiPriority w:val="99"/>
    <w:semiHidden/>
    <w:unhideWhenUsed/>
    <w:rsid w:val="003839BA"/>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3839B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E85400-EABD-452F-B79F-AF29D6691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5</Pages>
  <Words>1314</Words>
  <Characters>7490</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Лепешкина Н.А.</dc:creator>
  <cp:lastModifiedBy>днс</cp:lastModifiedBy>
  <cp:revision>17</cp:revision>
  <cp:lastPrinted>2022-05-31T17:04:00Z</cp:lastPrinted>
  <dcterms:created xsi:type="dcterms:W3CDTF">2015-06-09T06:19:00Z</dcterms:created>
  <dcterms:modified xsi:type="dcterms:W3CDTF">2022-05-31T17:06:00Z</dcterms:modified>
</cp:coreProperties>
</file>