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8A" w:rsidRPr="009A3AD3" w:rsidRDefault="00C50D8A" w:rsidP="009A3AD3">
      <w:pPr>
        <w:spacing w:after="0" w:line="240" w:lineRule="auto"/>
        <w:jc w:val="center"/>
        <w:rPr>
          <w:rFonts w:ascii="Times New Roman" w:hAnsi="Times New Roman"/>
          <w:noProof/>
          <w:sz w:val="24"/>
          <w:szCs w:val="24"/>
          <w:lang w:eastAsia="ru-RU"/>
        </w:rPr>
      </w:pPr>
    </w:p>
    <w:p w:rsidR="00C50D8A" w:rsidRPr="0060402A" w:rsidRDefault="00C50D8A" w:rsidP="009A3AD3">
      <w:pPr>
        <w:spacing w:after="0" w:line="240" w:lineRule="auto"/>
        <w:jc w:val="center"/>
        <w:rPr>
          <w:rFonts w:ascii="Times New Roman" w:hAnsi="Times New Roman"/>
          <w:b/>
          <w:noProof/>
          <w:sz w:val="24"/>
          <w:szCs w:val="24"/>
          <w:lang w:eastAsia="ru-RU"/>
        </w:rPr>
      </w:pPr>
      <w:r w:rsidRPr="0060402A">
        <w:rPr>
          <w:rFonts w:ascii="Times New Roman" w:hAnsi="Times New Roman"/>
          <w:b/>
          <w:noProof/>
          <w:sz w:val="24"/>
          <w:szCs w:val="24"/>
          <w:lang w:eastAsia="ru-RU"/>
        </w:rPr>
        <w:t>ЛЕНИНГРАДСКАЯ ОБЛАСТЬ</w:t>
      </w:r>
    </w:p>
    <w:p w:rsidR="00C50D8A" w:rsidRPr="0060402A" w:rsidRDefault="00C50D8A" w:rsidP="009A3AD3">
      <w:pPr>
        <w:spacing w:after="0" w:line="240" w:lineRule="auto"/>
        <w:jc w:val="center"/>
        <w:rPr>
          <w:rFonts w:ascii="Times New Roman" w:hAnsi="Times New Roman"/>
          <w:b/>
          <w:noProof/>
          <w:sz w:val="24"/>
          <w:szCs w:val="24"/>
          <w:lang w:eastAsia="ru-RU"/>
        </w:rPr>
      </w:pPr>
      <w:r w:rsidRPr="0060402A">
        <w:rPr>
          <w:rFonts w:ascii="Times New Roman" w:hAnsi="Times New Roman"/>
          <w:b/>
          <w:noProof/>
          <w:sz w:val="24"/>
          <w:szCs w:val="24"/>
          <w:lang w:eastAsia="ru-RU"/>
        </w:rPr>
        <w:t>ЛУЖСКИЙ МУНИЦИПАЛЬНЫЙ РАЙОН</w:t>
      </w:r>
    </w:p>
    <w:p w:rsidR="00C50D8A" w:rsidRPr="0060402A" w:rsidRDefault="00C50D8A" w:rsidP="009A3AD3">
      <w:pPr>
        <w:spacing w:after="0" w:line="240" w:lineRule="auto"/>
        <w:jc w:val="center"/>
        <w:rPr>
          <w:rFonts w:ascii="Times New Roman" w:hAnsi="Times New Roman"/>
          <w:b/>
          <w:noProof/>
          <w:sz w:val="24"/>
          <w:szCs w:val="24"/>
          <w:lang w:eastAsia="ru-RU"/>
        </w:rPr>
      </w:pPr>
      <w:r w:rsidRPr="0060402A">
        <w:rPr>
          <w:rFonts w:ascii="Times New Roman" w:hAnsi="Times New Roman"/>
          <w:b/>
          <w:noProof/>
          <w:sz w:val="24"/>
          <w:szCs w:val="24"/>
          <w:lang w:eastAsia="ru-RU"/>
        </w:rPr>
        <w:t>АДМИНИСТРАЦИЯ ВОЛОШОВСКОГО СЕЛЬСКОГО ПОСЕЛЕНИЯ</w:t>
      </w:r>
    </w:p>
    <w:p w:rsidR="00C50D8A" w:rsidRPr="0060402A" w:rsidRDefault="00C50D8A" w:rsidP="009A3AD3">
      <w:pPr>
        <w:spacing w:after="0" w:line="240" w:lineRule="auto"/>
        <w:jc w:val="center"/>
        <w:rPr>
          <w:rFonts w:ascii="Times New Roman" w:hAnsi="Times New Roman"/>
          <w:b/>
          <w:noProof/>
          <w:sz w:val="24"/>
          <w:szCs w:val="24"/>
          <w:lang w:eastAsia="ru-RU"/>
        </w:rPr>
      </w:pPr>
    </w:p>
    <w:p w:rsidR="00C50D8A" w:rsidRPr="0060402A" w:rsidRDefault="00C50D8A" w:rsidP="009A3AD3">
      <w:pPr>
        <w:spacing w:after="0" w:line="240" w:lineRule="auto"/>
        <w:jc w:val="center"/>
        <w:rPr>
          <w:rFonts w:ascii="Times New Roman" w:hAnsi="Times New Roman"/>
          <w:b/>
          <w:noProof/>
          <w:sz w:val="24"/>
          <w:szCs w:val="24"/>
          <w:lang w:eastAsia="ru-RU"/>
        </w:rPr>
      </w:pPr>
      <w:r w:rsidRPr="0060402A">
        <w:rPr>
          <w:rFonts w:ascii="Times New Roman" w:hAnsi="Times New Roman"/>
          <w:b/>
          <w:noProof/>
          <w:sz w:val="24"/>
          <w:szCs w:val="24"/>
          <w:lang w:eastAsia="ru-RU"/>
        </w:rPr>
        <w:t>ПОСТАНОВЛЕНИЕ</w:t>
      </w:r>
    </w:p>
    <w:p w:rsidR="00C50D8A" w:rsidRPr="0060402A" w:rsidRDefault="00C50D8A" w:rsidP="00853437">
      <w:pPr>
        <w:spacing w:after="0" w:line="240" w:lineRule="auto"/>
        <w:jc w:val="center"/>
        <w:rPr>
          <w:rFonts w:ascii="Times New Roman" w:hAnsi="Times New Roman"/>
          <w:b/>
          <w:sz w:val="24"/>
          <w:szCs w:val="24"/>
        </w:rPr>
      </w:pPr>
    </w:p>
    <w:p w:rsidR="00C50D8A" w:rsidRPr="0060402A" w:rsidRDefault="00C50D8A" w:rsidP="00853437">
      <w:pPr>
        <w:spacing w:after="0" w:line="240" w:lineRule="auto"/>
        <w:rPr>
          <w:rFonts w:ascii="Times New Roman" w:hAnsi="Times New Roman"/>
          <w:b/>
          <w:sz w:val="24"/>
          <w:szCs w:val="24"/>
        </w:rPr>
      </w:pPr>
      <w:r w:rsidRPr="0060402A">
        <w:rPr>
          <w:rFonts w:ascii="Times New Roman" w:hAnsi="Times New Roman"/>
          <w:b/>
          <w:sz w:val="24"/>
          <w:szCs w:val="24"/>
        </w:rPr>
        <w:t xml:space="preserve">от 11 «сентября» 2023 года                     </w:t>
      </w:r>
      <w:r>
        <w:rPr>
          <w:rFonts w:ascii="Times New Roman" w:hAnsi="Times New Roman"/>
          <w:b/>
          <w:sz w:val="24"/>
          <w:szCs w:val="24"/>
        </w:rPr>
        <w:t xml:space="preserve">                                                              </w:t>
      </w:r>
      <w:r w:rsidRPr="0060402A">
        <w:rPr>
          <w:rFonts w:ascii="Times New Roman" w:hAnsi="Times New Roman"/>
          <w:b/>
          <w:sz w:val="24"/>
          <w:szCs w:val="24"/>
        </w:rPr>
        <w:t xml:space="preserve">                   № 69.1</w:t>
      </w:r>
    </w:p>
    <w:p w:rsidR="00C50D8A" w:rsidRPr="00853437" w:rsidRDefault="00C50D8A"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C50D8A" w:rsidRDefault="00C50D8A" w:rsidP="00CC5B6B">
      <w:pPr>
        <w:tabs>
          <w:tab w:val="left" w:pos="5529"/>
          <w:tab w:val="left" w:pos="6237"/>
          <w:tab w:val="left" w:pos="7088"/>
          <w:tab w:val="left" w:pos="7513"/>
          <w:tab w:val="left" w:pos="8647"/>
        </w:tabs>
        <w:spacing w:after="0" w:line="240" w:lineRule="auto"/>
        <w:ind w:right="3684"/>
        <w:jc w:val="both"/>
        <w:rPr>
          <w:rFonts w:ascii="Times New Roman" w:hAnsi="Times New Roman"/>
          <w:sz w:val="24"/>
          <w:szCs w:val="24"/>
        </w:rPr>
      </w:pPr>
    </w:p>
    <w:p w:rsidR="00C50D8A" w:rsidRPr="00853437" w:rsidRDefault="00C50D8A" w:rsidP="00FE558F">
      <w:pPr>
        <w:tabs>
          <w:tab w:val="left" w:pos="5670"/>
        </w:tabs>
        <w:spacing w:after="0"/>
        <w:ind w:right="4111"/>
        <w:jc w:val="both"/>
        <w:rPr>
          <w:rFonts w:ascii="Times New Roman" w:hAnsi="Times New Roman"/>
          <w:sz w:val="24"/>
          <w:szCs w:val="24"/>
        </w:rPr>
      </w:pPr>
      <w:r w:rsidRPr="009220F4">
        <w:rPr>
          <w:rFonts w:ascii="Times New Roman" w:hAnsi="Times New Roman"/>
          <w:sz w:val="24"/>
          <w:szCs w:val="24"/>
        </w:rPr>
        <w:t>Об утверждении административного регламента по предоставлению муниципальной услуги «Организация предоставления во владение</w:t>
      </w:r>
      <w:r>
        <w:rPr>
          <w:rFonts w:ascii="Times New Roman" w:hAnsi="Times New Roman"/>
          <w:sz w:val="24"/>
          <w:szCs w:val="24"/>
        </w:rPr>
        <w:t xml:space="preserve"> </w:t>
      </w:r>
      <w:r w:rsidRPr="009220F4">
        <w:rPr>
          <w:rFonts w:ascii="Times New Roman" w:hAnsi="Times New Roman"/>
          <w:sz w:val="24"/>
          <w:szCs w:val="24"/>
        </w:rPr>
        <w:t>и (или) в пользование объектов имущества, включенных в перечень муниципального имущества, предназначенного</w:t>
      </w:r>
      <w:r>
        <w:rPr>
          <w:rFonts w:ascii="Times New Roman" w:hAnsi="Times New Roman"/>
          <w:sz w:val="24"/>
          <w:szCs w:val="24"/>
        </w:rPr>
        <w:t xml:space="preserve"> </w:t>
      </w:r>
      <w:r w:rsidRPr="009220F4">
        <w:rPr>
          <w:rFonts w:ascii="Times New Roman" w:hAnsi="Times New Roman"/>
          <w:sz w:val="24"/>
          <w:szCs w:val="24"/>
        </w:rPr>
        <w:t>для предоставления во владение</w:t>
      </w:r>
      <w:r>
        <w:rPr>
          <w:rFonts w:ascii="Times New Roman" w:hAnsi="Times New Roman"/>
          <w:sz w:val="24"/>
          <w:szCs w:val="24"/>
        </w:rPr>
        <w:t xml:space="preserve"> </w:t>
      </w:r>
      <w:r w:rsidRPr="009220F4">
        <w:rPr>
          <w:rFonts w:ascii="Times New Roman" w:hAnsi="Times New Roman"/>
          <w:sz w:val="24"/>
          <w:szCs w:val="24"/>
        </w:rPr>
        <w:t>и (или) пользование субъектам малого</w:t>
      </w:r>
      <w:r>
        <w:rPr>
          <w:rFonts w:ascii="Times New Roman" w:hAnsi="Times New Roman"/>
          <w:sz w:val="24"/>
          <w:szCs w:val="24"/>
        </w:rPr>
        <w:t xml:space="preserve"> </w:t>
      </w:r>
      <w:r w:rsidRPr="009220F4">
        <w:rPr>
          <w:rFonts w:ascii="Times New Roman" w:hAnsi="Times New Roman"/>
          <w:sz w:val="24"/>
          <w:szCs w:val="24"/>
        </w:rPr>
        <w:t xml:space="preserve"> и среднего предпринимательства</w:t>
      </w:r>
      <w:r>
        <w:rPr>
          <w:rFonts w:ascii="Times New Roman" w:hAnsi="Times New Roman"/>
          <w:sz w:val="24"/>
          <w:szCs w:val="24"/>
        </w:rPr>
        <w:t xml:space="preserve"> </w:t>
      </w:r>
      <w:r w:rsidRPr="009220F4">
        <w:rPr>
          <w:rFonts w:ascii="Times New Roman" w:hAnsi="Times New Roman"/>
          <w:sz w:val="24"/>
          <w:szCs w:val="24"/>
        </w:rPr>
        <w:t>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p>
    <w:p w:rsidR="00C50D8A" w:rsidRDefault="00C50D8A" w:rsidP="00853437">
      <w:pPr>
        <w:spacing w:after="0" w:line="240" w:lineRule="auto"/>
        <w:ind w:firstLine="709"/>
        <w:jc w:val="both"/>
        <w:rPr>
          <w:rFonts w:ascii="Times New Roman" w:hAnsi="Times New Roman"/>
          <w:sz w:val="24"/>
          <w:szCs w:val="24"/>
        </w:rPr>
      </w:pPr>
    </w:p>
    <w:p w:rsidR="00C50D8A" w:rsidRPr="00853437" w:rsidRDefault="00C50D8A" w:rsidP="00336386">
      <w:pPr>
        <w:spacing w:after="0" w:line="240" w:lineRule="auto"/>
        <w:ind w:firstLine="709"/>
        <w:jc w:val="both"/>
        <w:rPr>
          <w:rFonts w:ascii="Times New Roman" w:hAnsi="Times New Roman"/>
          <w:sz w:val="24"/>
          <w:szCs w:val="24"/>
        </w:rPr>
      </w:pPr>
      <w:r w:rsidRPr="00303081">
        <w:rPr>
          <w:rFonts w:ascii="Times New Roman" w:hAnsi="Times New Roman"/>
          <w:sz w:val="24"/>
          <w:szCs w:val="24"/>
        </w:rPr>
        <w:t>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336386">
        <w:rPr>
          <w:rFonts w:ascii="Times New Roman" w:hAnsi="Times New Roman"/>
          <w:sz w:val="24"/>
          <w:szCs w:val="24"/>
        </w:rPr>
        <w:t xml:space="preserve"> протоколом от 02.12.2022 П-166/2022 комиссии по повышению качества и доступности предоставления государственных и муниципальных услуг в Ленинградской области</w:t>
      </w:r>
      <w:r w:rsidRPr="00A10F8B">
        <w:rPr>
          <w:rFonts w:ascii="Times New Roman" w:hAnsi="Times New Roman"/>
          <w:sz w:val="24"/>
          <w:szCs w:val="24"/>
        </w:rPr>
        <w:t xml:space="preserve"> администрация </w:t>
      </w:r>
      <w:r>
        <w:rPr>
          <w:rFonts w:ascii="Times New Roman" w:hAnsi="Times New Roman"/>
          <w:sz w:val="24"/>
          <w:szCs w:val="24"/>
        </w:rPr>
        <w:t>Волошовского</w:t>
      </w:r>
      <w:r w:rsidRPr="00A10F8B">
        <w:rPr>
          <w:rFonts w:ascii="Times New Roman" w:hAnsi="Times New Roman"/>
          <w:sz w:val="24"/>
          <w:szCs w:val="24"/>
        </w:rPr>
        <w:t xml:space="preserve"> сельского поселения ПОСТАНОВЛЯЕТ</w:t>
      </w:r>
      <w:r>
        <w:rPr>
          <w:rFonts w:ascii="Times New Roman" w:hAnsi="Times New Roman"/>
        </w:rPr>
        <w:t>:</w:t>
      </w:r>
    </w:p>
    <w:p w:rsidR="00C50D8A" w:rsidRPr="00853437" w:rsidRDefault="00C50D8A" w:rsidP="00853437">
      <w:pPr>
        <w:spacing w:after="0" w:line="240" w:lineRule="auto"/>
        <w:jc w:val="center"/>
        <w:rPr>
          <w:rFonts w:ascii="Times New Roman" w:hAnsi="Times New Roman"/>
          <w:sz w:val="24"/>
          <w:szCs w:val="24"/>
        </w:rPr>
      </w:pPr>
    </w:p>
    <w:p w:rsidR="00C50D8A" w:rsidRPr="00853437" w:rsidRDefault="00C50D8A" w:rsidP="008F718C">
      <w:pPr>
        <w:pStyle w:val="ListParagraph"/>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Pr>
          <w:rFonts w:ascii="Times New Roman" w:hAnsi="Times New Roman"/>
          <w:sz w:val="24"/>
          <w:szCs w:val="24"/>
        </w:rPr>
        <w:t xml:space="preserve"> </w:t>
      </w:r>
      <w:r w:rsidRPr="00853437">
        <w:rPr>
          <w:rFonts w:ascii="Times New Roman" w:hAnsi="Times New Roman"/>
          <w:sz w:val="24"/>
          <w:szCs w:val="24"/>
        </w:rPr>
        <w:t>административн</w:t>
      </w:r>
      <w:r>
        <w:rPr>
          <w:rFonts w:ascii="Times New Roman" w:hAnsi="Times New Roman"/>
          <w:sz w:val="24"/>
          <w:szCs w:val="24"/>
        </w:rPr>
        <w:t>ый</w:t>
      </w:r>
      <w:r w:rsidRPr="00853437">
        <w:rPr>
          <w:rFonts w:ascii="Times New Roman" w:hAnsi="Times New Roman"/>
          <w:sz w:val="24"/>
          <w:szCs w:val="24"/>
        </w:rPr>
        <w:t xml:space="preserve"> регламент по предоставлению муниципальной услуги «</w:t>
      </w:r>
      <w:r w:rsidRPr="009220F4">
        <w:rPr>
          <w:rFonts w:ascii="Times New Roman" w:hAnsi="Times New Roman"/>
          <w:sz w:val="24"/>
          <w:szCs w:val="24"/>
        </w:rPr>
        <w:t>Организация предоставления во владение</w:t>
      </w:r>
      <w:r>
        <w:rPr>
          <w:rFonts w:ascii="Times New Roman" w:hAnsi="Times New Roman"/>
          <w:sz w:val="24"/>
          <w:szCs w:val="24"/>
        </w:rPr>
        <w:t xml:space="preserve"> </w:t>
      </w:r>
      <w:r w:rsidRPr="009220F4">
        <w:rPr>
          <w:rFonts w:ascii="Times New Roman" w:hAnsi="Times New Roman"/>
          <w:sz w:val="24"/>
          <w:szCs w:val="24"/>
        </w:rPr>
        <w:t>и (или) в пользование объектов имущества, включенных в перечень муниципального имущества, предназначенного</w:t>
      </w:r>
      <w:r>
        <w:rPr>
          <w:rFonts w:ascii="Times New Roman" w:hAnsi="Times New Roman"/>
          <w:sz w:val="24"/>
          <w:szCs w:val="24"/>
        </w:rPr>
        <w:t xml:space="preserve"> </w:t>
      </w:r>
      <w:r w:rsidRPr="009220F4">
        <w:rPr>
          <w:rFonts w:ascii="Times New Roman" w:hAnsi="Times New Roman"/>
          <w:sz w:val="24"/>
          <w:szCs w:val="24"/>
        </w:rPr>
        <w:t>для предоставления во владение</w:t>
      </w:r>
      <w:r>
        <w:rPr>
          <w:rFonts w:ascii="Times New Roman" w:hAnsi="Times New Roman"/>
          <w:sz w:val="24"/>
          <w:szCs w:val="24"/>
        </w:rPr>
        <w:t xml:space="preserve"> </w:t>
      </w:r>
      <w:r w:rsidRPr="009220F4">
        <w:rPr>
          <w:rFonts w:ascii="Times New Roman" w:hAnsi="Times New Roman"/>
          <w:sz w:val="24"/>
          <w:szCs w:val="24"/>
        </w:rPr>
        <w:t>и (или) пользование субъектам малого</w:t>
      </w:r>
      <w:r>
        <w:rPr>
          <w:rFonts w:ascii="Times New Roman" w:hAnsi="Times New Roman"/>
          <w:sz w:val="24"/>
          <w:szCs w:val="24"/>
        </w:rPr>
        <w:t xml:space="preserve"> </w:t>
      </w:r>
      <w:r w:rsidRPr="009220F4">
        <w:rPr>
          <w:rFonts w:ascii="Times New Roman" w:hAnsi="Times New Roman"/>
          <w:sz w:val="24"/>
          <w:szCs w:val="24"/>
        </w:rPr>
        <w:t xml:space="preserve"> и среднего предпринимательства</w:t>
      </w:r>
      <w:r>
        <w:rPr>
          <w:rFonts w:ascii="Times New Roman" w:hAnsi="Times New Roman"/>
          <w:sz w:val="24"/>
          <w:szCs w:val="24"/>
        </w:rPr>
        <w:t xml:space="preserve"> </w:t>
      </w:r>
      <w:r w:rsidRPr="009220F4">
        <w:rPr>
          <w:rFonts w:ascii="Times New Roman" w:hAnsi="Times New Roman"/>
          <w:sz w:val="24"/>
          <w:szCs w:val="24"/>
        </w:rPr>
        <w:t>и организациям, образующим инфраструктуру поддержки субъектов малого и среднего предпринимательства</w:t>
      </w:r>
      <w:r w:rsidRPr="00853437">
        <w:rPr>
          <w:rFonts w:ascii="Times New Roman" w:hAnsi="Times New Roman"/>
          <w:color w:val="1D1B11"/>
          <w:sz w:val="24"/>
          <w:szCs w:val="24"/>
        </w:rPr>
        <w:t>» (приложение).</w:t>
      </w:r>
    </w:p>
    <w:p w:rsidR="00C50D8A" w:rsidRPr="00324AB1" w:rsidRDefault="00C50D8A" w:rsidP="00324AB1">
      <w:pPr>
        <w:pStyle w:val="ListParagraph"/>
        <w:widowControl w:val="0"/>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324AB1">
        <w:rPr>
          <w:rFonts w:ascii="Times New Roman" w:hAnsi="Times New Roman"/>
          <w:sz w:val="24"/>
          <w:szCs w:val="24"/>
        </w:rPr>
        <w:t>2. Признать утратившим силу постановлени</w:t>
      </w:r>
      <w:r>
        <w:rPr>
          <w:rFonts w:ascii="Times New Roman" w:hAnsi="Times New Roman"/>
          <w:sz w:val="24"/>
          <w:szCs w:val="24"/>
        </w:rPr>
        <w:t>е</w:t>
      </w:r>
      <w:r w:rsidRPr="00324AB1">
        <w:rPr>
          <w:rFonts w:ascii="Times New Roman" w:hAnsi="Times New Roman"/>
          <w:sz w:val="24"/>
          <w:szCs w:val="24"/>
        </w:rPr>
        <w:t xml:space="preserve"> администрации </w:t>
      </w:r>
      <w:r>
        <w:rPr>
          <w:rFonts w:ascii="Times New Roman" w:hAnsi="Times New Roman"/>
          <w:sz w:val="24"/>
          <w:szCs w:val="24"/>
        </w:rPr>
        <w:t>Волошовского сельского поселения от 02.05.2017</w:t>
      </w:r>
      <w:r w:rsidRPr="00324AB1">
        <w:rPr>
          <w:rFonts w:ascii="Times New Roman" w:hAnsi="Times New Roman"/>
          <w:sz w:val="24"/>
          <w:szCs w:val="24"/>
        </w:rPr>
        <w:t xml:space="preserve"> № </w:t>
      </w:r>
      <w:r>
        <w:rPr>
          <w:rFonts w:ascii="Times New Roman" w:hAnsi="Times New Roman"/>
          <w:sz w:val="24"/>
          <w:szCs w:val="24"/>
        </w:rPr>
        <w:t>71</w:t>
      </w:r>
      <w:r w:rsidRPr="00324AB1">
        <w:rPr>
          <w:rFonts w:ascii="Times New Roman" w:hAnsi="Times New Roman"/>
          <w:sz w:val="24"/>
          <w:szCs w:val="24"/>
        </w:rPr>
        <w:t xml:space="preserve"> «Об </w:t>
      </w:r>
      <w:r>
        <w:rPr>
          <w:rFonts w:ascii="Times New Roman" w:hAnsi="Times New Roman"/>
          <w:sz w:val="24"/>
          <w:szCs w:val="24"/>
        </w:rPr>
        <w:t>у</w:t>
      </w:r>
      <w:r w:rsidRPr="00324AB1">
        <w:rPr>
          <w:rFonts w:ascii="Times New Roman" w:hAnsi="Times New Roman"/>
          <w:sz w:val="24"/>
          <w:szCs w:val="24"/>
        </w:rPr>
        <w:t>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50D8A" w:rsidRDefault="00C50D8A" w:rsidP="008F718C">
      <w:pPr>
        <w:pStyle w:val="ListParagraph"/>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A90825">
        <w:rPr>
          <w:rFonts w:ascii="Times New Roman" w:hAnsi="Times New Roman"/>
          <w:color w:val="000000"/>
          <w:sz w:val="24"/>
          <w:szCs w:val="24"/>
        </w:rPr>
        <w:t>Настоящее постановление подлежит официальному опубликованию.</w:t>
      </w:r>
    </w:p>
    <w:p w:rsidR="00C50D8A" w:rsidRPr="008F718C" w:rsidRDefault="00C50D8A" w:rsidP="008F718C">
      <w:pPr>
        <w:pStyle w:val="ListParagraph"/>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53437">
        <w:rPr>
          <w:rFonts w:ascii="Times New Roman" w:hAnsi="Times New Roman"/>
          <w:color w:val="000000"/>
          <w:sz w:val="24"/>
          <w:szCs w:val="24"/>
        </w:rPr>
        <w:t>Контроль за исполнением настоящего постановления оставляю за собой.</w:t>
      </w:r>
    </w:p>
    <w:p w:rsidR="00C50D8A" w:rsidRPr="008F718C" w:rsidRDefault="00C50D8A" w:rsidP="008F718C">
      <w:pPr>
        <w:pStyle w:val="ListParagraph"/>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F718C">
        <w:rPr>
          <w:rFonts w:ascii="Times New Roman" w:hAnsi="Times New Roman"/>
          <w:sz w:val="24"/>
          <w:szCs w:val="24"/>
        </w:rPr>
        <w:t xml:space="preserve">Настоящее постановление вступает в силу с момента </w:t>
      </w:r>
      <w:r>
        <w:rPr>
          <w:rFonts w:ascii="Times New Roman" w:hAnsi="Times New Roman"/>
          <w:sz w:val="24"/>
          <w:szCs w:val="24"/>
        </w:rPr>
        <w:t xml:space="preserve">его </w:t>
      </w:r>
      <w:r w:rsidRPr="008F718C">
        <w:rPr>
          <w:rFonts w:ascii="Times New Roman" w:hAnsi="Times New Roman"/>
          <w:sz w:val="24"/>
          <w:szCs w:val="24"/>
        </w:rPr>
        <w:t>официального опублик</w:t>
      </w:r>
      <w:r>
        <w:rPr>
          <w:rFonts w:ascii="Times New Roman" w:hAnsi="Times New Roman"/>
          <w:sz w:val="24"/>
          <w:szCs w:val="24"/>
        </w:rPr>
        <w:t>о</w:t>
      </w:r>
      <w:r w:rsidRPr="008F718C">
        <w:rPr>
          <w:rFonts w:ascii="Times New Roman" w:hAnsi="Times New Roman"/>
          <w:sz w:val="24"/>
          <w:szCs w:val="24"/>
        </w:rPr>
        <w:t>вания (обнародования).</w:t>
      </w:r>
    </w:p>
    <w:p w:rsidR="00C50D8A" w:rsidRPr="00853437" w:rsidRDefault="00C50D8A" w:rsidP="008F718C">
      <w:pPr>
        <w:pStyle w:val="ListParagraph"/>
        <w:widowControl w:val="0"/>
        <w:tabs>
          <w:tab w:val="left" w:pos="993"/>
        </w:tabs>
        <w:autoSpaceDE w:val="0"/>
        <w:autoSpaceDN w:val="0"/>
        <w:adjustRightInd w:val="0"/>
        <w:spacing w:after="0" w:line="240" w:lineRule="auto"/>
        <w:ind w:left="709"/>
        <w:contextualSpacing w:val="0"/>
        <w:jc w:val="both"/>
        <w:outlineLvl w:val="0"/>
        <w:rPr>
          <w:rFonts w:ascii="Times New Roman" w:hAnsi="Times New Roman"/>
          <w:color w:val="000000"/>
          <w:sz w:val="24"/>
          <w:szCs w:val="24"/>
        </w:rPr>
      </w:pPr>
    </w:p>
    <w:p w:rsidR="00C50D8A" w:rsidRPr="00853437" w:rsidRDefault="00C50D8A" w:rsidP="00853437">
      <w:pPr>
        <w:spacing w:after="0" w:line="240" w:lineRule="auto"/>
        <w:jc w:val="both"/>
        <w:rPr>
          <w:rFonts w:ascii="Times New Roman" w:hAnsi="Times New Roman"/>
          <w:sz w:val="24"/>
          <w:szCs w:val="24"/>
        </w:rPr>
      </w:pPr>
      <w:r>
        <w:rPr>
          <w:rFonts w:ascii="Times New Roman" w:hAnsi="Times New Roman"/>
          <w:sz w:val="24"/>
          <w:szCs w:val="24"/>
        </w:rPr>
        <w:t>Глава</w:t>
      </w:r>
      <w:r w:rsidRPr="00853437">
        <w:rPr>
          <w:rFonts w:ascii="Times New Roman" w:hAnsi="Times New Roman"/>
          <w:sz w:val="24"/>
          <w:szCs w:val="24"/>
        </w:rPr>
        <w:t xml:space="preserve"> администрации</w:t>
      </w:r>
    </w:p>
    <w:p w:rsidR="00C50D8A" w:rsidRDefault="00C50D8A" w:rsidP="00853437">
      <w:pPr>
        <w:spacing w:after="0" w:line="240" w:lineRule="auto"/>
        <w:rPr>
          <w:rFonts w:ascii="Times New Roman" w:hAnsi="Times New Roman"/>
          <w:sz w:val="24"/>
          <w:szCs w:val="24"/>
        </w:rPr>
      </w:pPr>
      <w:r>
        <w:rPr>
          <w:rFonts w:ascii="Times New Roman" w:hAnsi="Times New Roman"/>
          <w:sz w:val="24"/>
          <w:szCs w:val="24"/>
        </w:rPr>
        <w:t>Волошовского</w:t>
      </w:r>
      <w:r w:rsidRPr="00853437">
        <w:rPr>
          <w:rFonts w:ascii="Times New Roman" w:hAnsi="Times New Roman"/>
          <w:sz w:val="24"/>
          <w:szCs w:val="24"/>
        </w:rPr>
        <w:t xml:space="preserve">  сельского поселения                                                                   </w:t>
      </w:r>
      <w:r>
        <w:rPr>
          <w:rFonts w:ascii="Times New Roman" w:hAnsi="Times New Roman"/>
          <w:sz w:val="24"/>
          <w:szCs w:val="24"/>
        </w:rPr>
        <w:t>Н.В. Дюба</w:t>
      </w:r>
    </w:p>
    <w:p w:rsidR="00C50D8A" w:rsidRDefault="00C50D8A" w:rsidP="00853437">
      <w:pPr>
        <w:spacing w:after="0" w:line="240" w:lineRule="auto"/>
        <w:rPr>
          <w:rFonts w:ascii="Times New Roman" w:hAnsi="Times New Roman"/>
          <w:bCs/>
          <w:sz w:val="24"/>
          <w:szCs w:val="24"/>
        </w:rPr>
      </w:pPr>
    </w:p>
    <w:p w:rsidR="00C50D8A" w:rsidRPr="00853437" w:rsidRDefault="00C50D8A" w:rsidP="00853437">
      <w:pPr>
        <w:spacing w:after="0" w:line="240" w:lineRule="auto"/>
        <w:rPr>
          <w:rFonts w:ascii="Times New Roman" w:hAnsi="Times New Roman"/>
          <w:bCs/>
          <w:sz w:val="24"/>
          <w:szCs w:val="24"/>
        </w:rPr>
      </w:pPr>
    </w:p>
    <w:p w:rsidR="00C50D8A" w:rsidRDefault="00C50D8A" w:rsidP="00336386">
      <w:pPr>
        <w:pStyle w:val="1"/>
        <w:widowControl w:val="0"/>
        <w:shd w:val="clear" w:color="auto" w:fill="auto"/>
        <w:spacing w:after="0" w:line="240" w:lineRule="auto"/>
        <w:ind w:left="5387" w:right="-144" w:hanging="567"/>
        <w:contextualSpacing/>
        <w:jc w:val="center"/>
        <w:rPr>
          <w:sz w:val="24"/>
          <w:szCs w:val="24"/>
        </w:rPr>
      </w:pPr>
      <w:bookmarkStart w:id="0" w:name="Par1"/>
      <w:bookmarkEnd w:id="0"/>
    </w:p>
    <w:p w:rsidR="00C50D8A" w:rsidRDefault="00C50D8A" w:rsidP="00336386">
      <w:pPr>
        <w:pStyle w:val="1"/>
        <w:widowControl w:val="0"/>
        <w:shd w:val="clear" w:color="auto" w:fill="auto"/>
        <w:spacing w:after="0" w:line="240" w:lineRule="auto"/>
        <w:ind w:left="5387" w:right="-144" w:hanging="567"/>
        <w:contextualSpacing/>
        <w:jc w:val="center"/>
        <w:rPr>
          <w:sz w:val="24"/>
          <w:szCs w:val="24"/>
        </w:rPr>
      </w:pPr>
    </w:p>
    <w:p w:rsidR="00C50D8A" w:rsidRDefault="00C50D8A" w:rsidP="00336386">
      <w:pPr>
        <w:pStyle w:val="1"/>
        <w:widowControl w:val="0"/>
        <w:shd w:val="clear" w:color="auto" w:fill="auto"/>
        <w:spacing w:after="0" w:line="240" w:lineRule="auto"/>
        <w:ind w:left="5387" w:right="-144" w:hanging="567"/>
        <w:contextualSpacing/>
        <w:jc w:val="center"/>
        <w:rPr>
          <w:sz w:val="24"/>
          <w:szCs w:val="24"/>
        </w:rPr>
      </w:pPr>
    </w:p>
    <w:p w:rsidR="00C50D8A" w:rsidRPr="00336386" w:rsidRDefault="00C50D8A" w:rsidP="00336386">
      <w:pPr>
        <w:pStyle w:val="1"/>
        <w:widowControl w:val="0"/>
        <w:shd w:val="clear" w:color="auto" w:fill="auto"/>
        <w:spacing w:after="0" w:line="240" w:lineRule="auto"/>
        <w:ind w:left="5387" w:right="-144" w:hanging="567"/>
        <w:contextualSpacing/>
        <w:jc w:val="center"/>
        <w:rPr>
          <w:sz w:val="24"/>
          <w:szCs w:val="24"/>
        </w:rPr>
      </w:pPr>
      <w:r w:rsidRPr="00336386">
        <w:rPr>
          <w:sz w:val="24"/>
          <w:szCs w:val="24"/>
        </w:rPr>
        <w:t>УТВЕРЖДЕН</w:t>
      </w:r>
    </w:p>
    <w:p w:rsidR="00C50D8A" w:rsidRPr="00336386" w:rsidRDefault="00C50D8A" w:rsidP="00336386">
      <w:pPr>
        <w:pStyle w:val="1"/>
        <w:widowControl w:val="0"/>
        <w:shd w:val="clear" w:color="auto" w:fill="auto"/>
        <w:spacing w:after="0" w:line="240" w:lineRule="auto"/>
        <w:ind w:left="5245" w:right="-144"/>
        <w:contextualSpacing/>
        <w:jc w:val="both"/>
        <w:rPr>
          <w:sz w:val="24"/>
          <w:szCs w:val="24"/>
        </w:rPr>
      </w:pPr>
      <w:r w:rsidRPr="00336386">
        <w:rPr>
          <w:sz w:val="24"/>
          <w:szCs w:val="24"/>
        </w:rPr>
        <w:t xml:space="preserve">постановлением администрации </w:t>
      </w:r>
    </w:p>
    <w:p w:rsidR="00C50D8A" w:rsidRPr="00336386" w:rsidRDefault="00C50D8A" w:rsidP="00336386">
      <w:pPr>
        <w:pStyle w:val="1"/>
        <w:widowControl w:val="0"/>
        <w:shd w:val="clear" w:color="auto" w:fill="auto"/>
        <w:spacing w:after="0" w:line="240" w:lineRule="auto"/>
        <w:ind w:left="5245" w:right="-144"/>
        <w:contextualSpacing/>
        <w:jc w:val="both"/>
        <w:rPr>
          <w:sz w:val="24"/>
          <w:szCs w:val="24"/>
        </w:rPr>
      </w:pPr>
      <w:r>
        <w:rPr>
          <w:sz w:val="24"/>
          <w:szCs w:val="24"/>
        </w:rPr>
        <w:t>Волошовского сельского поселения</w:t>
      </w:r>
    </w:p>
    <w:p w:rsidR="00C50D8A" w:rsidRDefault="00C50D8A" w:rsidP="00336386">
      <w:pPr>
        <w:pStyle w:val="1"/>
        <w:widowControl w:val="0"/>
        <w:shd w:val="clear" w:color="auto" w:fill="auto"/>
        <w:spacing w:after="0" w:line="240" w:lineRule="auto"/>
        <w:ind w:left="5245" w:right="-144"/>
        <w:contextualSpacing/>
        <w:jc w:val="both"/>
        <w:rPr>
          <w:sz w:val="24"/>
          <w:szCs w:val="24"/>
        </w:rPr>
      </w:pPr>
      <w:r w:rsidRPr="00336386">
        <w:rPr>
          <w:sz w:val="24"/>
          <w:szCs w:val="24"/>
        </w:rPr>
        <w:t xml:space="preserve">от </w:t>
      </w:r>
      <w:r>
        <w:rPr>
          <w:sz w:val="24"/>
          <w:szCs w:val="24"/>
        </w:rPr>
        <w:t>11.09.2023</w:t>
      </w:r>
      <w:r w:rsidRPr="00336386">
        <w:rPr>
          <w:sz w:val="24"/>
          <w:szCs w:val="24"/>
        </w:rPr>
        <w:t xml:space="preserve"> № </w:t>
      </w:r>
      <w:r>
        <w:rPr>
          <w:sz w:val="24"/>
          <w:szCs w:val="24"/>
        </w:rPr>
        <w:t>69.1</w:t>
      </w:r>
    </w:p>
    <w:p w:rsidR="00C50D8A" w:rsidRPr="00336386" w:rsidRDefault="00C50D8A" w:rsidP="00336386">
      <w:pPr>
        <w:pStyle w:val="1"/>
        <w:widowControl w:val="0"/>
        <w:shd w:val="clear" w:color="auto" w:fill="auto"/>
        <w:spacing w:after="0" w:line="240" w:lineRule="auto"/>
        <w:ind w:left="5387" w:right="-144" w:hanging="567"/>
        <w:contextualSpacing/>
        <w:jc w:val="center"/>
        <w:rPr>
          <w:sz w:val="24"/>
          <w:szCs w:val="24"/>
        </w:rPr>
      </w:pPr>
      <w:r w:rsidRPr="00336386">
        <w:rPr>
          <w:sz w:val="24"/>
          <w:szCs w:val="24"/>
        </w:rPr>
        <w:t xml:space="preserve"> (приложение)</w:t>
      </w:r>
    </w:p>
    <w:p w:rsidR="00C50D8A" w:rsidRDefault="00C50D8A" w:rsidP="009C5C8D">
      <w:pPr>
        <w:widowControl w:val="0"/>
        <w:suppressAutoHyphens/>
        <w:spacing w:after="0" w:line="240" w:lineRule="auto"/>
        <w:jc w:val="center"/>
        <w:rPr>
          <w:rFonts w:ascii="Times New Roman" w:hAnsi="Times New Roman"/>
          <w:sz w:val="24"/>
          <w:szCs w:val="24"/>
          <w:lang w:eastAsia="ar-SA"/>
        </w:rPr>
      </w:pPr>
    </w:p>
    <w:p w:rsidR="00C50D8A" w:rsidRDefault="00C50D8A" w:rsidP="009C5C8D">
      <w:pPr>
        <w:widowControl w:val="0"/>
        <w:suppressAutoHyphens/>
        <w:spacing w:after="0" w:line="240" w:lineRule="auto"/>
        <w:jc w:val="center"/>
        <w:rPr>
          <w:rFonts w:ascii="Times New Roman" w:hAnsi="Times New Roman"/>
          <w:sz w:val="24"/>
          <w:szCs w:val="24"/>
          <w:lang w:eastAsia="ar-SA"/>
        </w:rPr>
      </w:pPr>
    </w:p>
    <w:p w:rsidR="00C50D8A" w:rsidRPr="002622E7" w:rsidRDefault="00C50D8A" w:rsidP="002622E7">
      <w:pPr>
        <w:widowControl w:val="0"/>
        <w:autoSpaceDE w:val="0"/>
        <w:autoSpaceDN w:val="0"/>
        <w:adjustRightInd w:val="0"/>
        <w:spacing w:after="0"/>
        <w:contextualSpacing/>
        <w:jc w:val="center"/>
        <w:outlineLvl w:val="0"/>
        <w:rPr>
          <w:rFonts w:ascii="Times New Roman" w:hAnsi="Times New Roman"/>
          <w:bCs/>
          <w:sz w:val="24"/>
          <w:szCs w:val="24"/>
        </w:rPr>
      </w:pPr>
      <w:r w:rsidRPr="002622E7">
        <w:rPr>
          <w:rFonts w:ascii="Times New Roman" w:hAnsi="Times New Roman"/>
          <w:bCs/>
          <w:sz w:val="24"/>
          <w:szCs w:val="24"/>
        </w:rPr>
        <w:t>АДМИНИСТРАТИВНЫЙ РЕГЛАМЕНТ</w:t>
      </w:r>
    </w:p>
    <w:p w:rsidR="00C50D8A" w:rsidRPr="002622E7" w:rsidRDefault="00C50D8A" w:rsidP="002622E7">
      <w:pPr>
        <w:widowControl w:val="0"/>
        <w:autoSpaceDE w:val="0"/>
        <w:autoSpaceDN w:val="0"/>
        <w:adjustRightInd w:val="0"/>
        <w:spacing w:after="0"/>
        <w:contextualSpacing/>
        <w:jc w:val="center"/>
        <w:outlineLvl w:val="0"/>
        <w:rPr>
          <w:rFonts w:ascii="Times New Roman" w:hAnsi="Times New Roman"/>
          <w:bCs/>
          <w:sz w:val="24"/>
          <w:szCs w:val="24"/>
        </w:rPr>
      </w:pPr>
      <w:r w:rsidRPr="002622E7">
        <w:rPr>
          <w:rFonts w:ascii="Times New Roman" w:hAnsi="Times New Roman"/>
          <w:bCs/>
          <w:sz w:val="24"/>
          <w:szCs w:val="24"/>
        </w:rPr>
        <w:t>по предоставлению муниципальной услуги</w:t>
      </w:r>
    </w:p>
    <w:p w:rsidR="00C50D8A" w:rsidRPr="002622E7" w:rsidRDefault="00C50D8A" w:rsidP="00FE558F">
      <w:pPr>
        <w:shd w:val="clear" w:color="auto" w:fill="FFFFFF"/>
        <w:ind w:right="-2"/>
        <w:contextualSpacing/>
        <w:jc w:val="center"/>
        <w:rPr>
          <w:rFonts w:ascii="Times New Roman" w:hAnsi="Times New Roman"/>
          <w:bCs/>
          <w:sz w:val="24"/>
          <w:szCs w:val="24"/>
        </w:rPr>
      </w:pPr>
      <w:r w:rsidRPr="002622E7">
        <w:rPr>
          <w:rFonts w:ascii="Times New Roman" w:hAnsi="Times New Roman"/>
          <w:bCs/>
          <w:sz w:val="24"/>
          <w:szCs w:val="24"/>
        </w:rPr>
        <w:t>«</w:t>
      </w:r>
      <w:r w:rsidRPr="00CA1BB0">
        <w:rPr>
          <w:rFonts w:ascii="Times New Roman" w:hAnsi="Times New Roman"/>
          <w:bCs/>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622E7">
        <w:rPr>
          <w:rFonts w:ascii="Times New Roman" w:hAnsi="Times New Roman"/>
          <w:bCs/>
          <w:sz w:val="24"/>
          <w:szCs w:val="24"/>
        </w:rPr>
        <w:t>»</w:t>
      </w:r>
    </w:p>
    <w:p w:rsidR="00C50D8A" w:rsidRPr="002622E7" w:rsidRDefault="00C50D8A" w:rsidP="002622E7">
      <w:pPr>
        <w:widowControl w:val="0"/>
        <w:autoSpaceDE w:val="0"/>
        <w:autoSpaceDN w:val="0"/>
        <w:adjustRightInd w:val="0"/>
        <w:spacing w:after="0"/>
        <w:ind w:firstLine="709"/>
        <w:contextualSpacing/>
        <w:jc w:val="both"/>
        <w:outlineLvl w:val="0"/>
        <w:rPr>
          <w:rFonts w:ascii="Times New Roman" w:hAnsi="Times New Roman"/>
          <w:bCs/>
          <w:sz w:val="24"/>
          <w:szCs w:val="24"/>
        </w:rPr>
      </w:pPr>
    </w:p>
    <w:p w:rsidR="00C50D8A" w:rsidRPr="002622E7" w:rsidRDefault="00C50D8A" w:rsidP="002622E7">
      <w:pPr>
        <w:pStyle w:val="NormalWeb"/>
        <w:spacing w:before="0" w:after="0"/>
        <w:jc w:val="center"/>
        <w:rPr>
          <w:bCs/>
        </w:rPr>
      </w:pPr>
      <w:r w:rsidRPr="002622E7">
        <w:rPr>
          <w:bCs/>
        </w:rPr>
        <w:t>1. Общие положения</w:t>
      </w:r>
    </w:p>
    <w:p w:rsidR="00C50D8A" w:rsidRPr="00FE558F" w:rsidRDefault="00C50D8A" w:rsidP="00FE558F">
      <w:pPr>
        <w:spacing w:after="0"/>
        <w:jc w:val="center"/>
        <w:rPr>
          <w:rFonts w:ascii="Times New Roman" w:hAnsi="Times New Roman"/>
          <w:b/>
          <w:sz w:val="24"/>
          <w:szCs w:val="24"/>
        </w:rPr>
      </w:pP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1.1. Административный регламент устанавливает порядок и стандарт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Муниципальная услуга не может оказываться субъектам малого и среднего предпринимательства: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являющимся участниками соглашений о разделе продукции;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 осуществляющим предпринимательскую деятельность в сфере игорного бизнеса;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Представлять интересы заявителя могут:</w:t>
      </w:r>
    </w:p>
    <w:p w:rsidR="00C50D8A" w:rsidRPr="00CA1BB0" w:rsidRDefault="00C50D8A" w:rsidP="00CA1BB0">
      <w:pPr>
        <w:widowControl w:val="0"/>
        <w:numPr>
          <w:ilvl w:val="0"/>
          <w:numId w:val="14"/>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лица, действующие в соответствии с законом или учредительными документами от имени заявителя без доверенности;</w:t>
      </w:r>
    </w:p>
    <w:p w:rsidR="00C50D8A" w:rsidRPr="00CA1BB0" w:rsidRDefault="00C50D8A" w:rsidP="00CA1BB0">
      <w:pPr>
        <w:widowControl w:val="0"/>
        <w:numPr>
          <w:ilvl w:val="0"/>
          <w:numId w:val="14"/>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представители, действующие от имени заявителя в силу полномочий на основании доверенности или договора.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1.3. Информация о месте нахождения органа местного самоуправления Ленинградской области в лице администрации </w:t>
      </w:r>
      <w:r>
        <w:rPr>
          <w:rFonts w:ascii="Times New Roman" w:hAnsi="Times New Roman"/>
          <w:bCs/>
          <w:sz w:val="24"/>
          <w:szCs w:val="24"/>
        </w:rPr>
        <w:t xml:space="preserve">Волошовского сельского поселения </w:t>
      </w:r>
      <w:r w:rsidRPr="00CA1BB0">
        <w:rPr>
          <w:rFonts w:ascii="Times New Roman" w:hAnsi="Times New Roman"/>
          <w:bCs/>
          <w:sz w:val="24"/>
          <w:szCs w:val="24"/>
        </w:rPr>
        <w:t>Лужского муниципального района Ленинградской области (далее –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на сайте Администрации: </w:t>
      </w:r>
      <w:r>
        <w:rPr>
          <w:rFonts w:ascii="Times New Roman" w:hAnsi="Times New Roman"/>
          <w:bCs/>
          <w:sz w:val="24"/>
          <w:szCs w:val="24"/>
        </w:rPr>
        <w:t>волошово.рф</w:t>
      </w:r>
      <w:r w:rsidRPr="00CA1BB0">
        <w:rPr>
          <w:rFonts w:ascii="Times New Roman" w:hAnsi="Times New Roman"/>
          <w:bCs/>
          <w:sz w:val="24"/>
          <w:szCs w:val="24"/>
        </w:rPr>
        <w:t>;</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bCs/>
          <w:sz w:val="24"/>
          <w:szCs w:val="24"/>
          <w:lang w:val="en-US"/>
        </w:rPr>
        <w:t>n</w:t>
      </w:r>
      <w:r w:rsidRPr="00CA1BB0">
        <w:rPr>
          <w:rFonts w:ascii="Times New Roman" w:hAnsi="Times New Roman"/>
          <w:bCs/>
          <w:sz w:val="24"/>
          <w:szCs w:val="24"/>
        </w:rPr>
        <w:t>obl.ru, www.gosuslugi.ru;</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государственной информационной системе «Реестр государственных и муниципальных услуг (функций) Ленинградской области».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p>
    <w:p w:rsidR="00C50D8A" w:rsidRPr="00CA1BB0" w:rsidRDefault="00C50D8A" w:rsidP="00CA1BB0">
      <w:pPr>
        <w:widowControl w:val="0"/>
        <w:autoSpaceDE w:val="0"/>
        <w:autoSpaceDN w:val="0"/>
        <w:adjustRightInd w:val="0"/>
        <w:spacing w:after="0"/>
        <w:contextualSpacing/>
        <w:jc w:val="center"/>
        <w:outlineLvl w:val="0"/>
        <w:rPr>
          <w:rFonts w:ascii="Times New Roman" w:hAnsi="Times New Roman"/>
          <w:bCs/>
          <w:sz w:val="24"/>
          <w:szCs w:val="24"/>
        </w:rPr>
      </w:pPr>
      <w:r w:rsidRPr="00CA1BB0">
        <w:rPr>
          <w:rFonts w:ascii="Times New Roman" w:hAnsi="Times New Roman"/>
          <w:bCs/>
          <w:sz w:val="24"/>
          <w:szCs w:val="24"/>
        </w:rPr>
        <w:t>2. Стандарт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2.1. Полное наименование муниципальной услуги: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Сокращенное наименование муниципальной услуги: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Передача муниципального имущества субъектам малого и среднего предпринимательства.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2.2. Муниципальную услугу предоставляет:</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Администрация </w:t>
      </w:r>
      <w:r>
        <w:rPr>
          <w:rFonts w:ascii="Times New Roman" w:hAnsi="Times New Roman"/>
          <w:bCs/>
          <w:sz w:val="24"/>
          <w:szCs w:val="24"/>
        </w:rPr>
        <w:t xml:space="preserve">Волошовского сельского поселения </w:t>
      </w:r>
      <w:r w:rsidRPr="00CA1BB0">
        <w:rPr>
          <w:rFonts w:ascii="Times New Roman" w:hAnsi="Times New Roman"/>
          <w:bCs/>
          <w:sz w:val="24"/>
          <w:szCs w:val="24"/>
        </w:rPr>
        <w:t>Лужского муниципального района Ленинградской области.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предоставлении услуги участвуют:</w:t>
      </w:r>
    </w:p>
    <w:p w:rsidR="00C50D8A" w:rsidRPr="00CA1BB0" w:rsidRDefault="00C50D8A" w:rsidP="00CA1BB0">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ГБУ ЛО «МФЦ»;</w:t>
      </w:r>
    </w:p>
    <w:p w:rsidR="00C50D8A" w:rsidRPr="00CA1BB0" w:rsidRDefault="00C50D8A" w:rsidP="00CA1BB0">
      <w:pPr>
        <w:widowControl w:val="0"/>
        <w:numPr>
          <w:ilvl w:val="0"/>
          <w:numId w:val="15"/>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Управление Федеральной службы государственной регистрации, кадастра и картографии по Ленинградской области.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Заявление на получение муниципальной услуги с комплектом документов принимается: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 при личной явке:</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Администрации;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филиалах, отделах, удаленных рабочих местах ГБУ ЛО «МФЦ» (при наличии соглашения);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без личной явки: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почтовым отправлением в Администрацию;</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электронной форме через личный кабинет заявителя на ПГУ ЛО/ЕПГУ.</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Заявитель может записаться на прием для подачи заявления о предоставлении муниципальной услуги следующими способами: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 посредством ПГУ ЛО/ЕПГУ – в Администрацию, МФЦ;</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посредством сайта ОМСУ, МФЦ (при технической реализации) – в Администрацию, МФЦ;</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 по телефону – в Администрацию, МФЦ.</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2.3. Результатом предоставления муниципальной услуги является:</w:t>
      </w:r>
    </w:p>
    <w:p w:rsidR="00C50D8A" w:rsidRPr="00CA1BB0" w:rsidRDefault="00C50D8A" w:rsidP="00CA1BB0">
      <w:pPr>
        <w:widowControl w:val="0"/>
        <w:numPr>
          <w:ilvl w:val="0"/>
          <w:numId w:val="16"/>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договор о передаче муниципального имущества </w:t>
      </w:r>
      <w:r>
        <w:rPr>
          <w:rFonts w:ascii="Times New Roman" w:hAnsi="Times New Roman"/>
          <w:bCs/>
          <w:sz w:val="24"/>
          <w:szCs w:val="24"/>
        </w:rPr>
        <w:t xml:space="preserve">Волошовского сельского поселения </w:t>
      </w:r>
      <w:r w:rsidRPr="00CA1BB0">
        <w:rPr>
          <w:rFonts w:ascii="Times New Roman" w:hAnsi="Times New Roman"/>
          <w:bCs/>
          <w:sz w:val="24"/>
          <w:szCs w:val="24"/>
        </w:rPr>
        <w:t>Лужского муниципального района Ленинградской области в аренду, безвозмездное пользование, доверительное управление (далее – Договор);</w:t>
      </w:r>
    </w:p>
    <w:p w:rsidR="00C50D8A" w:rsidRPr="00CA1BB0" w:rsidRDefault="00C50D8A" w:rsidP="00CA1BB0">
      <w:pPr>
        <w:widowControl w:val="0"/>
        <w:numPr>
          <w:ilvl w:val="0"/>
          <w:numId w:val="16"/>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решение об отказе в предоставлении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Результат предоставления муниципальной услуги выдается: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 при личной явке:</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Администрации;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филиалах, отделах, удаленных рабочих местах ГБУ ЛО «МФЦ»;</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без личной явки: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посредством ПГУ ЛО/ЕПГУ (при технической реализации);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почтовым отправлением.</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2.4. Срок предоставления муниципальной услуги составляет не более 33 рабочих дня с даты поступления заявления в Администрацию.</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2.5. Правовые основания для предоставления муниципальной услуги.</w:t>
      </w:r>
    </w:p>
    <w:p w:rsidR="00C50D8A" w:rsidRPr="00CA1BB0" w:rsidRDefault="00C50D8A" w:rsidP="00CA1BB0">
      <w:pPr>
        <w:widowControl w:val="0"/>
        <w:numPr>
          <w:ilvl w:val="0"/>
          <w:numId w:val="17"/>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Гражданский кодекс Российской Федерации (часть первая) от 30.11.1994 № 51-ФЗ;</w:t>
      </w:r>
    </w:p>
    <w:p w:rsidR="00C50D8A" w:rsidRPr="00CA1BB0" w:rsidRDefault="00C50D8A" w:rsidP="00CA1BB0">
      <w:pPr>
        <w:widowControl w:val="0"/>
        <w:numPr>
          <w:ilvl w:val="0"/>
          <w:numId w:val="17"/>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Гражданский кодекс Российской Федерации (часть вторая) от 26.01.1996 № 14-ФЗ;</w:t>
      </w:r>
    </w:p>
    <w:p w:rsidR="00C50D8A" w:rsidRPr="00CA1BB0" w:rsidRDefault="00C50D8A" w:rsidP="00CA1BB0">
      <w:pPr>
        <w:widowControl w:val="0"/>
        <w:numPr>
          <w:ilvl w:val="0"/>
          <w:numId w:val="17"/>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Федеральный закон от 26.07.2006 № 135-ФЗ «О защите конкуренции»;</w:t>
      </w:r>
    </w:p>
    <w:p w:rsidR="00C50D8A" w:rsidRPr="00CA1BB0" w:rsidRDefault="00C50D8A" w:rsidP="00CA1BB0">
      <w:pPr>
        <w:widowControl w:val="0"/>
        <w:numPr>
          <w:ilvl w:val="0"/>
          <w:numId w:val="17"/>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Федеральный закон от 24.07.2007 № 209-ФЗ «О развитии малого и среднего предпринимательства в Российской Федерации»;</w:t>
      </w:r>
    </w:p>
    <w:p w:rsidR="00C50D8A" w:rsidRPr="00CA1BB0" w:rsidRDefault="00C50D8A" w:rsidP="00CA1BB0">
      <w:pPr>
        <w:widowControl w:val="0"/>
        <w:numPr>
          <w:ilvl w:val="0"/>
          <w:numId w:val="17"/>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50D8A" w:rsidRPr="00CA1BB0" w:rsidRDefault="00C50D8A" w:rsidP="00CA1BB0">
      <w:pPr>
        <w:widowControl w:val="0"/>
        <w:numPr>
          <w:ilvl w:val="0"/>
          <w:numId w:val="17"/>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нормативные правовые акты муниципального образования.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0D8A" w:rsidRPr="00CA1BB0" w:rsidRDefault="00C50D8A" w:rsidP="00014DF7">
      <w:pPr>
        <w:widowControl w:val="0"/>
        <w:tabs>
          <w:tab w:val="left" w:pos="993"/>
        </w:tabs>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w:t>
      </w:r>
      <w:r w:rsidRPr="00CA1BB0">
        <w:rPr>
          <w:rFonts w:ascii="Times New Roman" w:hAnsi="Times New Roman"/>
          <w:bCs/>
          <w:sz w:val="24"/>
          <w:szCs w:val="24"/>
        </w:rPr>
        <w:tab/>
        <w:t>заявление о предоставлении муниципальной услуги (приложение к административному регламенту);</w:t>
      </w:r>
    </w:p>
    <w:p w:rsidR="00C50D8A" w:rsidRPr="00CA1BB0" w:rsidRDefault="00C50D8A" w:rsidP="00014DF7">
      <w:pPr>
        <w:widowControl w:val="0"/>
        <w:tabs>
          <w:tab w:val="left" w:pos="993"/>
        </w:tabs>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w:t>
      </w:r>
      <w:r w:rsidRPr="00CA1BB0">
        <w:rPr>
          <w:rFonts w:ascii="Times New Roman" w:hAnsi="Times New Roman"/>
          <w:bCs/>
          <w:sz w:val="24"/>
          <w:szCs w:val="24"/>
        </w:rPr>
        <w:tab/>
        <w:t>учредительные документы (при обращении юридического лица);</w:t>
      </w:r>
    </w:p>
    <w:p w:rsidR="00C50D8A" w:rsidRPr="00CA1BB0" w:rsidRDefault="00C50D8A" w:rsidP="00014DF7">
      <w:pPr>
        <w:widowControl w:val="0"/>
        <w:tabs>
          <w:tab w:val="left" w:pos="993"/>
        </w:tabs>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w:t>
      </w:r>
      <w:r w:rsidRPr="00CA1BB0">
        <w:rPr>
          <w:rFonts w:ascii="Times New Roman" w:hAnsi="Times New Roman"/>
          <w:bCs/>
          <w:sz w:val="24"/>
          <w:szCs w:val="24"/>
        </w:rPr>
        <w:tab/>
        <w:t>документ, удостоверяющий личность заявителя (при обращении индивидуального предпринимателя);</w:t>
      </w:r>
    </w:p>
    <w:p w:rsidR="00C50D8A" w:rsidRPr="00CA1BB0" w:rsidRDefault="00C50D8A" w:rsidP="00014DF7">
      <w:pPr>
        <w:widowControl w:val="0"/>
        <w:tabs>
          <w:tab w:val="left" w:pos="993"/>
        </w:tabs>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4)</w:t>
      </w:r>
      <w:r w:rsidRPr="00CA1BB0">
        <w:rPr>
          <w:rFonts w:ascii="Times New Roman" w:hAnsi="Times New Roman"/>
          <w:bCs/>
          <w:sz w:val="24"/>
          <w:szCs w:val="24"/>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50D8A" w:rsidRPr="00CA1BB0" w:rsidRDefault="00C50D8A" w:rsidP="00014DF7">
      <w:pPr>
        <w:widowControl w:val="0"/>
        <w:tabs>
          <w:tab w:val="left" w:pos="993"/>
        </w:tabs>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5)</w:t>
      </w:r>
      <w:r w:rsidRPr="00CA1BB0">
        <w:rPr>
          <w:rFonts w:ascii="Times New Roman" w:hAnsi="Times New Roman"/>
          <w:bCs/>
          <w:sz w:val="24"/>
          <w:szCs w:val="24"/>
        </w:rPr>
        <w:tab/>
        <w:t>документы, подтверждающие право на заключение Договора без проведения процедуры торгов в соответствии со ст. 17.1 Федерального закона от 26.07.2006 № 135-ФЗ «О защите конкуренции».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Администраци</w:t>
      </w:r>
      <w:r>
        <w:rPr>
          <w:rFonts w:ascii="Times New Roman" w:hAnsi="Times New Roman"/>
          <w:bCs/>
          <w:sz w:val="24"/>
          <w:szCs w:val="24"/>
        </w:rPr>
        <w:t>я</w:t>
      </w:r>
      <w:r w:rsidRPr="00CA1BB0">
        <w:rPr>
          <w:rFonts w:ascii="Times New Roman" w:hAnsi="Times New Roman"/>
          <w:bCs/>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выписка из Единого государственного реестра юридических лиц (ЕГРЮЛ);</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выписка из Единого государственного реестра индивидуальных предпринимателей (ЕГРИП);</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сведения (выписка) о применени</w:t>
      </w:r>
      <w:r>
        <w:rPr>
          <w:rFonts w:ascii="Times New Roman" w:hAnsi="Times New Roman"/>
          <w:bCs/>
          <w:sz w:val="24"/>
          <w:szCs w:val="24"/>
        </w:rPr>
        <w:t>и</w:t>
      </w:r>
      <w:r w:rsidRPr="00CA1BB0">
        <w:rPr>
          <w:rFonts w:ascii="Times New Roman" w:hAnsi="Times New Roman"/>
          <w:bCs/>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2.7.1. Заявитель вправе представить документы, указанные в настоящем пункте, по собственной инициативе.</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2.7.2. При предоставлении муниципальной услуги запрещается требовать от заявителя: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Pr>
          <w:rFonts w:ascii="Times New Roman" w:hAnsi="Times New Roman"/>
          <w:bCs/>
          <w:sz w:val="24"/>
          <w:szCs w:val="24"/>
        </w:rPr>
        <w:t>;</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2.7.3. При наступлении событий, являющихся основанием для предоставления муниципальной услуги, Администрация вправе:</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Основания для приостановления предоставления муниципальной услуги не предусмотрены.</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2.9. Основания для отказа в приеме документов, необходимых для предоставления муниципальной услуги, отсутствуют.</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2.10. Исчерпывающий перечень оснований для отказа в предоставлении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 заявление подано лицом, не уполномоченным на осуществление таких действий:</w:t>
      </w:r>
    </w:p>
    <w:p w:rsidR="00C50D8A" w:rsidRPr="00CA1BB0" w:rsidRDefault="00C50D8A" w:rsidP="00CA1BB0">
      <w:pPr>
        <w:widowControl w:val="0"/>
        <w:numPr>
          <w:ilvl w:val="0"/>
          <w:numId w:val="18"/>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0D8A" w:rsidRPr="00CA1BB0" w:rsidRDefault="00C50D8A" w:rsidP="00CA1BB0">
      <w:pPr>
        <w:widowControl w:val="0"/>
        <w:numPr>
          <w:ilvl w:val="0"/>
          <w:numId w:val="19"/>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заявителем не представлены документы, установленные</w:t>
      </w:r>
      <w:r>
        <w:rPr>
          <w:rFonts w:ascii="Times New Roman" w:hAnsi="Times New Roman"/>
          <w:bCs/>
          <w:sz w:val="24"/>
          <w:szCs w:val="24"/>
        </w:rPr>
        <w:t xml:space="preserve"> </w:t>
      </w:r>
      <w:r w:rsidRPr="00CA1BB0">
        <w:rPr>
          <w:rFonts w:ascii="Times New Roman" w:hAnsi="Times New Roman"/>
          <w:bCs/>
          <w:sz w:val="24"/>
          <w:szCs w:val="24"/>
        </w:rPr>
        <w:t>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 представленные заявителем документы недействительны/указанные в заявлении сведения недостоверны: </w:t>
      </w:r>
    </w:p>
    <w:p w:rsidR="00C50D8A" w:rsidRPr="00CA1BB0" w:rsidRDefault="00C50D8A" w:rsidP="00CA1BB0">
      <w:pPr>
        <w:widowControl w:val="0"/>
        <w:numPr>
          <w:ilvl w:val="0"/>
          <w:numId w:val="20"/>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в заявлении и (или) в представленных заявителем документах содержится ошибочная, противоречивая информация;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4) отсутствие права на предоставление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а) испрашиваемое заявителем имущество отсутствует в Перечне;</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б) испрашиваемое заявителем имущество находится в обременении у третьих лиц;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отсутствуют основания для предоставления заявителю испрашиваемого имущества, включенного в Перечень, без проведения торгов;</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г) заявителем не представлен в Администрацию подписанный Договор в срок, установленный п. 3.1.5.2 административного регламента.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2.11. Муниципальная услуга предоставляется бесплатно.</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2.13. Срок регистрации заявления о предоставлении муниципальной услуги составляет в Администрации: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при личном обращении заявителя – в день поступления заявления в Администрацию;</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при направлении заявления почтовой связью в Администрацию – в день поступления заявления в Администрацию;</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2.14.6. В помещении организуется бесплатный туалет для посетителей, в том числе туалет, предназначенный для инвалидов.</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2.15. Показатели доступности и качества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2.15.1. Показатели доступности муниципальной услуги (общие, применимые в отношении всех заявителей):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 транспортная доступность к месту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наличие указателей, обеспечивающих беспрепятственный доступ к помещениям, в которых предоставляется услуга;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4) предоставление муниципальной услуги любым доступным способом, предусмотренным действующим законодательством;</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2.15.2. Показатели доступности муниципальной услуги (специальные, применимые в отношении инвалидов):</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 наличие инфраструктуры, указанной в п. 2.14 административного регламента;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исполнение требований доступности услуг для инвалидов;</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 обеспечение беспрепятственного доступа инвалидов к помещениям, в которых предоставляется муниципальная услуга.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2.15.3. Показатели качества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 соблюдение срока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соблюдение времени ожидания в очереди при подаче заявления и получении результата;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4) отсутствие жалоб на действия или бездействие должностных лиц Администрации, поданных в установленном порядке.</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2.16. Получения услуг, которые являются необходимыми и обязательными для предоставления муниципальной услуги, не требуется.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Согласований, необходимых для получения муниципальной услуги, не требуется.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2.17.1. Предоставление услуги по экстерриториальному принципу не предусмотрено.</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p>
    <w:p w:rsidR="00C50D8A" w:rsidRPr="00CA1BB0" w:rsidRDefault="00C50D8A" w:rsidP="00CA1BB0">
      <w:pPr>
        <w:widowControl w:val="0"/>
        <w:autoSpaceDE w:val="0"/>
        <w:autoSpaceDN w:val="0"/>
        <w:adjustRightInd w:val="0"/>
        <w:spacing w:after="0"/>
        <w:ind w:firstLine="709"/>
        <w:contextualSpacing/>
        <w:jc w:val="center"/>
        <w:outlineLvl w:val="0"/>
        <w:rPr>
          <w:rFonts w:ascii="Times New Roman" w:hAnsi="Times New Roman"/>
          <w:bCs/>
          <w:sz w:val="24"/>
          <w:szCs w:val="24"/>
        </w:rPr>
      </w:pPr>
      <w:r w:rsidRPr="00CA1BB0">
        <w:rPr>
          <w:rFonts w:ascii="Times New Roman" w:hAnsi="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 Состав, последовательность и сроки выполнения административных процедур, требования к порядку их выполнения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3.1.1. Предоставление муниципальной услуги включает в себя следующие административные процедуры:</w:t>
      </w:r>
    </w:p>
    <w:p w:rsidR="00C50D8A" w:rsidRPr="00CA1BB0" w:rsidRDefault="00C50D8A" w:rsidP="008C2A47">
      <w:pPr>
        <w:widowControl w:val="0"/>
        <w:tabs>
          <w:tab w:val="left" w:pos="993"/>
        </w:tabs>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w:t>
      </w:r>
      <w:r w:rsidRPr="00CA1BB0">
        <w:rPr>
          <w:rFonts w:ascii="Times New Roman" w:hAnsi="Times New Roman"/>
          <w:bCs/>
          <w:sz w:val="24"/>
          <w:szCs w:val="24"/>
        </w:rPr>
        <w:tab/>
        <w:t>прием и регистрация заявления и документов о предоставлении муниципальной услуги - в течение 1 рабочего дня;</w:t>
      </w:r>
    </w:p>
    <w:p w:rsidR="00C50D8A" w:rsidRPr="00CA1BB0" w:rsidRDefault="00C50D8A" w:rsidP="008C2A47">
      <w:pPr>
        <w:widowControl w:val="0"/>
        <w:tabs>
          <w:tab w:val="left" w:pos="993"/>
        </w:tabs>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w:t>
      </w:r>
      <w:r w:rsidRPr="00CA1BB0">
        <w:rPr>
          <w:rFonts w:ascii="Times New Roman" w:hAnsi="Times New Roman"/>
          <w:bCs/>
          <w:sz w:val="24"/>
          <w:szCs w:val="24"/>
        </w:rPr>
        <w:tab/>
        <w:t>рассмотрение заявления и документов о предоставлении муниципальной услуги - в течение 19 рабочих дней;</w:t>
      </w:r>
    </w:p>
    <w:p w:rsidR="00C50D8A" w:rsidRPr="00CA1BB0" w:rsidRDefault="00C50D8A" w:rsidP="008C2A47">
      <w:pPr>
        <w:widowControl w:val="0"/>
        <w:tabs>
          <w:tab w:val="left" w:pos="993"/>
        </w:tabs>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w:t>
      </w:r>
      <w:r w:rsidRPr="00CA1BB0">
        <w:rPr>
          <w:rFonts w:ascii="Times New Roman" w:hAnsi="Times New Roman"/>
          <w:bCs/>
          <w:sz w:val="24"/>
          <w:szCs w:val="24"/>
        </w:rPr>
        <w:tab/>
        <w:t>принятие решения о предоставлении муниципальной услуги или об отказе в предоставлении муниципальной услуги - в течение 2 рабочих дней;</w:t>
      </w:r>
    </w:p>
    <w:p w:rsidR="00C50D8A" w:rsidRPr="00CA1BB0" w:rsidRDefault="00C50D8A" w:rsidP="008C2A47">
      <w:pPr>
        <w:widowControl w:val="0"/>
        <w:tabs>
          <w:tab w:val="left" w:pos="993"/>
        </w:tabs>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4)</w:t>
      </w:r>
      <w:r w:rsidRPr="00CA1BB0">
        <w:rPr>
          <w:rFonts w:ascii="Times New Roman" w:hAnsi="Times New Roman"/>
          <w:bCs/>
          <w:sz w:val="24"/>
          <w:szCs w:val="24"/>
        </w:rPr>
        <w:tab/>
        <w:t>заключение договора о передаче муниципального имущества - в течение 10 рабочих дней;</w:t>
      </w:r>
    </w:p>
    <w:p w:rsidR="00C50D8A" w:rsidRPr="00CA1BB0" w:rsidRDefault="00C50D8A" w:rsidP="008C2A47">
      <w:pPr>
        <w:widowControl w:val="0"/>
        <w:tabs>
          <w:tab w:val="left" w:pos="993"/>
        </w:tabs>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5)</w:t>
      </w:r>
      <w:r w:rsidRPr="00CA1BB0">
        <w:rPr>
          <w:rFonts w:ascii="Times New Roman" w:hAnsi="Times New Roman"/>
          <w:bCs/>
          <w:sz w:val="24"/>
          <w:szCs w:val="24"/>
        </w:rPr>
        <w:tab/>
        <w:t>выдача результата оказания муниципальной услуги - в течение 1 рабочего дня.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3.1.2. Прием и регистрация заявления и документов о предоставлении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3.1.2.1. 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3.1.2.2. Содержание административного действия, продолжительность и(или) максимальный срок его выполнения: </w:t>
      </w:r>
      <w:r>
        <w:rPr>
          <w:rFonts w:ascii="Times New Roman" w:hAnsi="Times New Roman"/>
          <w:bCs/>
          <w:sz w:val="24"/>
          <w:szCs w:val="24"/>
        </w:rPr>
        <w:t>секретарь</w:t>
      </w:r>
      <w:r w:rsidRPr="00CA1BB0">
        <w:rPr>
          <w:rFonts w:ascii="Times New Roman" w:hAnsi="Times New Roman"/>
          <w:bCs/>
          <w:sz w:val="24"/>
          <w:szCs w:val="24"/>
        </w:rPr>
        <w:t xml:space="preserve"> Администрации</w:t>
      </w:r>
      <w:r>
        <w:rPr>
          <w:rFonts w:ascii="Times New Roman" w:hAnsi="Times New Roman"/>
          <w:bCs/>
          <w:sz w:val="24"/>
          <w:szCs w:val="24"/>
        </w:rPr>
        <w:t xml:space="preserve"> </w:t>
      </w:r>
      <w:r w:rsidRPr="00CA1BB0">
        <w:rPr>
          <w:rFonts w:ascii="Times New Roman" w:hAnsi="Times New Roman"/>
          <w:bCs/>
          <w:sz w:val="24"/>
          <w:szCs w:val="24"/>
        </w:rPr>
        <w:t>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3.1.2.3. Лицо, ответственное за выполнение административной процедуры: </w:t>
      </w:r>
      <w:r>
        <w:rPr>
          <w:rFonts w:ascii="Times New Roman" w:hAnsi="Times New Roman"/>
          <w:bCs/>
          <w:sz w:val="24"/>
          <w:szCs w:val="24"/>
        </w:rPr>
        <w:t>секретарь</w:t>
      </w:r>
      <w:r w:rsidRPr="00CA1BB0">
        <w:rPr>
          <w:rFonts w:ascii="Times New Roman" w:hAnsi="Times New Roman"/>
          <w:bCs/>
          <w:sz w:val="24"/>
          <w:szCs w:val="24"/>
        </w:rPr>
        <w:t xml:space="preserve"> Администрации.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3.1.3. Рассмотрение заявления и документов о предоставлении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3.1.3.1. Основание для начала административной процедуры: поступление зарегистрированного заявления и документов специалисту </w:t>
      </w:r>
      <w:r>
        <w:rPr>
          <w:rFonts w:ascii="Times New Roman" w:hAnsi="Times New Roman"/>
          <w:sz w:val="24"/>
          <w:szCs w:val="24"/>
        </w:rPr>
        <w:t>по социально-экономическому развитию и</w:t>
      </w:r>
      <w:r w:rsidRPr="00FE558F">
        <w:rPr>
          <w:rFonts w:ascii="Times New Roman" w:hAnsi="Times New Roman"/>
          <w:sz w:val="24"/>
          <w:szCs w:val="24"/>
        </w:rPr>
        <w:t xml:space="preserve"> муниципальн</w:t>
      </w:r>
      <w:r>
        <w:rPr>
          <w:rFonts w:ascii="Times New Roman" w:hAnsi="Times New Roman"/>
          <w:sz w:val="24"/>
          <w:szCs w:val="24"/>
        </w:rPr>
        <w:t>ому</w:t>
      </w:r>
      <w:r w:rsidRPr="00FE558F">
        <w:rPr>
          <w:rFonts w:ascii="Times New Roman" w:hAnsi="Times New Roman"/>
          <w:sz w:val="24"/>
          <w:szCs w:val="24"/>
        </w:rPr>
        <w:t xml:space="preserve"> имуществ</w:t>
      </w:r>
      <w:r>
        <w:rPr>
          <w:rFonts w:ascii="Times New Roman" w:hAnsi="Times New Roman"/>
          <w:sz w:val="24"/>
          <w:szCs w:val="24"/>
        </w:rPr>
        <w:t>у</w:t>
      </w:r>
      <w:r w:rsidRPr="00CA1BB0">
        <w:rPr>
          <w:rFonts w:ascii="Times New Roman" w:hAnsi="Times New Roman"/>
          <w:bCs/>
          <w:sz w:val="24"/>
          <w:szCs w:val="24"/>
        </w:rPr>
        <w:t xml:space="preserve"> Администрации, ответственному за формирование проекта решения.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3.1.3.2. Содержание административного действия, продолжительность и (или) максимальный срок его (их) выполнения: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 действие: подготовка и представление проекта решения, а также заявления о предоставлении муниципальной услуги и документов </w:t>
      </w:r>
      <w:r>
        <w:rPr>
          <w:rFonts w:ascii="Times New Roman" w:hAnsi="Times New Roman"/>
          <w:bCs/>
          <w:sz w:val="24"/>
          <w:szCs w:val="24"/>
        </w:rPr>
        <w:t>главе</w:t>
      </w:r>
      <w:r w:rsidRPr="00CA1BB0">
        <w:rPr>
          <w:rFonts w:ascii="Times New Roman" w:hAnsi="Times New Roman"/>
          <w:bCs/>
          <w:sz w:val="24"/>
          <w:szCs w:val="24"/>
        </w:rPr>
        <w:t xml:space="preserve"> Администрации, ответственному за принятие и подписание соответствующего решения в течение 12 рабочих дней.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Срок административных действий составляет 19 рабочих дней.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3.1.3.3. Лицо, ответственное за выполнение административной процедуры: специалист </w:t>
      </w:r>
      <w:r>
        <w:rPr>
          <w:rFonts w:ascii="Times New Roman" w:hAnsi="Times New Roman"/>
          <w:sz w:val="24"/>
          <w:szCs w:val="24"/>
        </w:rPr>
        <w:t>по социально-экономическому развитию и</w:t>
      </w:r>
      <w:r w:rsidRPr="00FE558F">
        <w:rPr>
          <w:rFonts w:ascii="Times New Roman" w:hAnsi="Times New Roman"/>
          <w:sz w:val="24"/>
          <w:szCs w:val="24"/>
        </w:rPr>
        <w:t xml:space="preserve"> муниципальн</w:t>
      </w:r>
      <w:r>
        <w:rPr>
          <w:rFonts w:ascii="Times New Roman" w:hAnsi="Times New Roman"/>
          <w:sz w:val="24"/>
          <w:szCs w:val="24"/>
        </w:rPr>
        <w:t>ому</w:t>
      </w:r>
      <w:r w:rsidRPr="00FE558F">
        <w:rPr>
          <w:rFonts w:ascii="Times New Roman" w:hAnsi="Times New Roman"/>
          <w:sz w:val="24"/>
          <w:szCs w:val="24"/>
        </w:rPr>
        <w:t xml:space="preserve"> имуществ</w:t>
      </w:r>
      <w:r>
        <w:rPr>
          <w:rFonts w:ascii="Times New Roman" w:hAnsi="Times New Roman"/>
          <w:sz w:val="24"/>
          <w:szCs w:val="24"/>
        </w:rPr>
        <w:t>у</w:t>
      </w:r>
      <w:r w:rsidRPr="00CA1BB0">
        <w:rPr>
          <w:rFonts w:ascii="Times New Roman" w:hAnsi="Times New Roman"/>
          <w:bCs/>
          <w:sz w:val="24"/>
          <w:szCs w:val="24"/>
        </w:rPr>
        <w:t xml:space="preserve"> Администрации, ответственный за формирование проекта решения.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3.1.3.4. Критерии принятия решения: наличие (отсутствие) оснований для отказа в предоставлении муниципальной услуги, установленных</w:t>
      </w:r>
      <w:r>
        <w:rPr>
          <w:rFonts w:ascii="Times New Roman" w:hAnsi="Times New Roman"/>
          <w:bCs/>
          <w:sz w:val="24"/>
          <w:szCs w:val="24"/>
        </w:rPr>
        <w:t xml:space="preserve"> </w:t>
      </w:r>
      <w:r w:rsidRPr="00CA1BB0">
        <w:rPr>
          <w:rFonts w:ascii="Times New Roman" w:hAnsi="Times New Roman"/>
          <w:bCs/>
          <w:sz w:val="24"/>
          <w:szCs w:val="24"/>
        </w:rPr>
        <w:t>п. 2.10 административного регламента.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3.1.3.5. Результат выполнения административной процедуры:</w:t>
      </w:r>
    </w:p>
    <w:p w:rsidR="00C50D8A" w:rsidRPr="00CA1BB0" w:rsidRDefault="00C50D8A" w:rsidP="00CA1BB0">
      <w:pPr>
        <w:widowControl w:val="0"/>
        <w:numPr>
          <w:ilvl w:val="0"/>
          <w:numId w:val="21"/>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проект решения Администрации о заключении Договора о передаче муниципального имущества </w:t>
      </w:r>
      <w:r>
        <w:rPr>
          <w:rFonts w:ascii="Times New Roman" w:hAnsi="Times New Roman"/>
          <w:bCs/>
          <w:sz w:val="24"/>
          <w:szCs w:val="24"/>
        </w:rPr>
        <w:t xml:space="preserve">Волошовского сельского поселения </w:t>
      </w:r>
      <w:r w:rsidRPr="00CA1BB0">
        <w:rPr>
          <w:rFonts w:ascii="Times New Roman" w:hAnsi="Times New Roman"/>
          <w:bCs/>
          <w:sz w:val="24"/>
          <w:szCs w:val="24"/>
        </w:rPr>
        <w:t>Лужского муниципального района Ленинградской области в аренду, безвозмездное пользование, доверительное управление;</w:t>
      </w:r>
    </w:p>
    <w:p w:rsidR="00C50D8A" w:rsidRPr="00CA1BB0" w:rsidRDefault="00C50D8A" w:rsidP="00CA1BB0">
      <w:pPr>
        <w:widowControl w:val="0"/>
        <w:numPr>
          <w:ilvl w:val="0"/>
          <w:numId w:val="21"/>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проект решения об отказе в предоставлении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3.1.4. Принятие решения о предоставлении муниципальной услуги или об отказе в предоставлении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3.1.4.1. Основание для начала административной процедуры: представление заявления и документов, а также проекта решения </w:t>
      </w:r>
      <w:r>
        <w:rPr>
          <w:rFonts w:ascii="Times New Roman" w:hAnsi="Times New Roman"/>
          <w:bCs/>
          <w:sz w:val="24"/>
          <w:szCs w:val="24"/>
        </w:rPr>
        <w:t>главе</w:t>
      </w:r>
      <w:r w:rsidRPr="00CA1BB0">
        <w:rPr>
          <w:rFonts w:ascii="Times New Roman" w:hAnsi="Times New Roman"/>
          <w:bCs/>
          <w:sz w:val="24"/>
          <w:szCs w:val="24"/>
        </w:rPr>
        <w:t xml:space="preserve"> Администрации, ответственному за принятие и подписание соответствующего решения.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рассмотрение, заявления и документов, а также проекта решения </w:t>
      </w:r>
      <w:r>
        <w:rPr>
          <w:rFonts w:ascii="Times New Roman" w:hAnsi="Times New Roman"/>
          <w:bCs/>
          <w:sz w:val="24"/>
          <w:szCs w:val="24"/>
        </w:rPr>
        <w:t>главой</w:t>
      </w:r>
      <w:r w:rsidRPr="00CA1BB0">
        <w:rPr>
          <w:rFonts w:ascii="Times New Roman" w:hAnsi="Times New Roman"/>
          <w:bCs/>
          <w:sz w:val="24"/>
          <w:szCs w:val="24"/>
        </w:rPr>
        <w:t xml:space="preserve">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3.1.4.3. Лицо, ответственное за выполнение административной процедуры: </w:t>
      </w:r>
      <w:r>
        <w:rPr>
          <w:rFonts w:ascii="Times New Roman" w:hAnsi="Times New Roman"/>
          <w:bCs/>
          <w:sz w:val="24"/>
          <w:szCs w:val="24"/>
        </w:rPr>
        <w:t>глава</w:t>
      </w:r>
      <w:r w:rsidRPr="00CA1BB0">
        <w:rPr>
          <w:rFonts w:ascii="Times New Roman" w:hAnsi="Times New Roman"/>
          <w:bCs/>
          <w:sz w:val="24"/>
          <w:szCs w:val="24"/>
        </w:rPr>
        <w:t xml:space="preserve"> Администрации, ответственный за принятие и подписание соответствующего решения.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3.1.5. Заключение договора о передаче муниципального имущества.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3.1.5.1. Основание для начала административной процедуры: издание распоряжения Администрации о заключении Договора.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3.1.5.2. Содержание административного действия, продолжительность и (или) максимальный срок его выполнения: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1 действие: подготовка и направление заявителю 2-х экземпляров проекта Договора для подписания;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действие: представление заявителем подписанных 2-х экземпляров Договора в Администрацию в течение 5 рабочих дней со дня их направления заявителю;</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Срок административных действий составляет не более 10 рабочих дней.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3.1.5.3. Лицо, ответственное за выполнение административной процедуры: </w:t>
      </w:r>
      <w:r>
        <w:rPr>
          <w:rFonts w:ascii="Times New Roman" w:hAnsi="Times New Roman"/>
          <w:bCs/>
          <w:sz w:val="24"/>
          <w:szCs w:val="24"/>
        </w:rPr>
        <w:t>глава</w:t>
      </w:r>
      <w:r w:rsidRPr="00CA1BB0">
        <w:rPr>
          <w:rFonts w:ascii="Times New Roman" w:hAnsi="Times New Roman"/>
          <w:bCs/>
          <w:sz w:val="24"/>
          <w:szCs w:val="24"/>
        </w:rPr>
        <w:t xml:space="preserve"> Администрации, специалист </w:t>
      </w:r>
      <w:r>
        <w:rPr>
          <w:rFonts w:ascii="Times New Roman" w:hAnsi="Times New Roman"/>
          <w:sz w:val="24"/>
          <w:szCs w:val="24"/>
        </w:rPr>
        <w:t>по социально-экономическому развитию и</w:t>
      </w:r>
      <w:r w:rsidRPr="00FE558F">
        <w:rPr>
          <w:rFonts w:ascii="Times New Roman" w:hAnsi="Times New Roman"/>
          <w:sz w:val="24"/>
          <w:szCs w:val="24"/>
        </w:rPr>
        <w:t xml:space="preserve"> муниципальн</w:t>
      </w:r>
      <w:r>
        <w:rPr>
          <w:rFonts w:ascii="Times New Roman" w:hAnsi="Times New Roman"/>
          <w:sz w:val="24"/>
          <w:szCs w:val="24"/>
        </w:rPr>
        <w:t>ому</w:t>
      </w:r>
      <w:r w:rsidRPr="00FE558F">
        <w:rPr>
          <w:rFonts w:ascii="Times New Roman" w:hAnsi="Times New Roman"/>
          <w:sz w:val="24"/>
          <w:szCs w:val="24"/>
        </w:rPr>
        <w:t xml:space="preserve"> имуществ</w:t>
      </w:r>
      <w:r>
        <w:rPr>
          <w:rFonts w:ascii="Times New Roman" w:hAnsi="Times New Roman"/>
          <w:sz w:val="24"/>
          <w:szCs w:val="24"/>
        </w:rPr>
        <w:t>у</w:t>
      </w:r>
      <w:r w:rsidRPr="00CA1BB0">
        <w:rPr>
          <w:rFonts w:ascii="Times New Roman" w:hAnsi="Times New Roman"/>
          <w:bCs/>
          <w:sz w:val="24"/>
          <w:szCs w:val="24"/>
        </w:rPr>
        <w:t xml:space="preserve"> Администрации, ответственный за формирование проекта решения, </w:t>
      </w:r>
      <w:r>
        <w:rPr>
          <w:rFonts w:ascii="Times New Roman" w:hAnsi="Times New Roman"/>
          <w:bCs/>
          <w:sz w:val="24"/>
          <w:szCs w:val="24"/>
        </w:rPr>
        <w:t xml:space="preserve">секретарь </w:t>
      </w:r>
      <w:r w:rsidRPr="00CA1BB0">
        <w:rPr>
          <w:rFonts w:ascii="Times New Roman" w:hAnsi="Times New Roman"/>
          <w:bCs/>
          <w:sz w:val="24"/>
          <w:szCs w:val="24"/>
        </w:rPr>
        <w:t>Администрации.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3.1.5.5. Результат выполнения административной процедуры:</w:t>
      </w:r>
    </w:p>
    <w:p w:rsidR="00C50D8A" w:rsidRPr="00CA1BB0" w:rsidRDefault="00C50D8A" w:rsidP="00CA1BB0">
      <w:pPr>
        <w:widowControl w:val="0"/>
        <w:numPr>
          <w:ilvl w:val="0"/>
          <w:numId w:val="22"/>
        </w:numPr>
        <w:tabs>
          <w:tab w:val="left" w:pos="993"/>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оформленный Договор о передаче муниципального имущества </w:t>
      </w:r>
      <w:r>
        <w:rPr>
          <w:rFonts w:ascii="Times New Roman" w:hAnsi="Times New Roman"/>
          <w:bCs/>
          <w:sz w:val="24"/>
          <w:szCs w:val="24"/>
        </w:rPr>
        <w:t xml:space="preserve">Волошовского сельского поселения </w:t>
      </w:r>
      <w:r w:rsidRPr="00CA1BB0">
        <w:rPr>
          <w:rFonts w:ascii="Times New Roman" w:hAnsi="Times New Roman"/>
          <w:bCs/>
          <w:sz w:val="24"/>
          <w:szCs w:val="24"/>
        </w:rPr>
        <w:t>Лужского муниципального района Ленинградской области;</w:t>
      </w:r>
    </w:p>
    <w:p w:rsidR="00C50D8A" w:rsidRPr="00CA1BB0" w:rsidRDefault="00C50D8A" w:rsidP="00CA1BB0">
      <w:pPr>
        <w:widowControl w:val="0"/>
        <w:numPr>
          <w:ilvl w:val="0"/>
          <w:numId w:val="22"/>
        </w:numPr>
        <w:tabs>
          <w:tab w:val="left" w:pos="993"/>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решение об отказе в предоставлении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3.1.6. Выдача результата.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3.1.6.2. Содержание административного действия, продолжительность и</w:t>
      </w:r>
      <w:r>
        <w:rPr>
          <w:rFonts w:ascii="Times New Roman" w:hAnsi="Times New Roman"/>
          <w:bCs/>
          <w:sz w:val="24"/>
          <w:szCs w:val="24"/>
        </w:rPr>
        <w:t xml:space="preserve"> </w:t>
      </w:r>
      <w:r w:rsidRPr="00CA1BB0">
        <w:rPr>
          <w:rFonts w:ascii="Times New Roman" w:hAnsi="Times New Roman"/>
          <w:bCs/>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Срок административного действия составляет не более 1 рабочего дня.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3.1.6.3. Лицо, ответственное за выполнение административной процедуры: специалист </w:t>
      </w:r>
      <w:r>
        <w:rPr>
          <w:rFonts w:ascii="Times New Roman" w:hAnsi="Times New Roman"/>
          <w:sz w:val="24"/>
          <w:szCs w:val="24"/>
        </w:rPr>
        <w:t>по социально-экономическому развитию и</w:t>
      </w:r>
      <w:r w:rsidRPr="00FE558F">
        <w:rPr>
          <w:rFonts w:ascii="Times New Roman" w:hAnsi="Times New Roman"/>
          <w:sz w:val="24"/>
          <w:szCs w:val="24"/>
        </w:rPr>
        <w:t xml:space="preserve"> муниципальн</w:t>
      </w:r>
      <w:r>
        <w:rPr>
          <w:rFonts w:ascii="Times New Roman" w:hAnsi="Times New Roman"/>
          <w:sz w:val="24"/>
          <w:szCs w:val="24"/>
        </w:rPr>
        <w:t>ому</w:t>
      </w:r>
      <w:r w:rsidRPr="00FE558F">
        <w:rPr>
          <w:rFonts w:ascii="Times New Roman" w:hAnsi="Times New Roman"/>
          <w:sz w:val="24"/>
          <w:szCs w:val="24"/>
        </w:rPr>
        <w:t xml:space="preserve"> имуществ</w:t>
      </w:r>
      <w:r>
        <w:rPr>
          <w:rFonts w:ascii="Times New Roman" w:hAnsi="Times New Roman"/>
          <w:sz w:val="24"/>
          <w:szCs w:val="24"/>
        </w:rPr>
        <w:t>у</w:t>
      </w:r>
      <w:r w:rsidRPr="00CA1BB0">
        <w:rPr>
          <w:rFonts w:ascii="Times New Roman" w:hAnsi="Times New Roman"/>
          <w:bCs/>
          <w:sz w:val="24"/>
          <w:szCs w:val="24"/>
        </w:rPr>
        <w:t xml:space="preserve"> Администрации, ответственный за формирование проекта решения, </w:t>
      </w:r>
      <w:r>
        <w:rPr>
          <w:rFonts w:ascii="Times New Roman" w:hAnsi="Times New Roman"/>
          <w:bCs/>
          <w:sz w:val="24"/>
          <w:szCs w:val="24"/>
        </w:rPr>
        <w:t>секретарь</w:t>
      </w:r>
      <w:r w:rsidRPr="00CA1BB0">
        <w:rPr>
          <w:rFonts w:ascii="Times New Roman" w:hAnsi="Times New Roman"/>
          <w:bCs/>
          <w:sz w:val="24"/>
          <w:szCs w:val="24"/>
        </w:rPr>
        <w:t xml:space="preserve">  Администрации.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3.2. Особенности выполнения административных процедур в электронной форме</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3.2.2. Для получения муниципальной услуги через ЕПГУ или через</w:t>
      </w:r>
      <w:r>
        <w:rPr>
          <w:rFonts w:ascii="Times New Roman" w:hAnsi="Times New Roman"/>
          <w:bCs/>
          <w:sz w:val="24"/>
          <w:szCs w:val="24"/>
        </w:rPr>
        <w:t xml:space="preserve"> </w:t>
      </w:r>
      <w:r w:rsidRPr="00CA1BB0">
        <w:rPr>
          <w:rFonts w:ascii="Times New Roman" w:hAnsi="Times New Roman"/>
          <w:bCs/>
          <w:sz w:val="24"/>
          <w:szCs w:val="24"/>
        </w:rPr>
        <w:t>ПГУ ЛО заявителю необходимо предварительно пройти процесс регистрации в Единой системе идентификации и аутентификации (далее – ЕСИА).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3.2.3. Муниципальная услуга может быть получена через ПГУ ЛО либо через ЕПГУ следующими способами: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без личной явки на прием в Администрацию.</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3.2.4. Для подачи заявления через ЕПГУ или через ПГУ ЛО заявитель должен выполнить следующие действия: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пройти идентификацию и аутентификацию в ЕСИА;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личном кабинете на ЕПГУ или на ПГУ ЛО заполнить в электронной форме заявление на оказание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3.2.6. При предоставлении муниципальной услуги через ПГУ ЛО либо через ЕПГУ, специалист </w:t>
      </w:r>
      <w:r>
        <w:rPr>
          <w:rFonts w:ascii="Times New Roman" w:hAnsi="Times New Roman"/>
          <w:sz w:val="24"/>
          <w:szCs w:val="24"/>
        </w:rPr>
        <w:t>по социально-экономическому развитию и</w:t>
      </w:r>
      <w:r w:rsidRPr="00FE558F">
        <w:rPr>
          <w:rFonts w:ascii="Times New Roman" w:hAnsi="Times New Roman"/>
          <w:sz w:val="24"/>
          <w:szCs w:val="24"/>
        </w:rPr>
        <w:t xml:space="preserve"> муниципальн</w:t>
      </w:r>
      <w:r>
        <w:rPr>
          <w:rFonts w:ascii="Times New Roman" w:hAnsi="Times New Roman"/>
          <w:sz w:val="24"/>
          <w:szCs w:val="24"/>
        </w:rPr>
        <w:t>ому</w:t>
      </w:r>
      <w:r w:rsidRPr="00FE558F">
        <w:rPr>
          <w:rFonts w:ascii="Times New Roman" w:hAnsi="Times New Roman"/>
          <w:sz w:val="24"/>
          <w:szCs w:val="24"/>
        </w:rPr>
        <w:t xml:space="preserve"> имуществ</w:t>
      </w:r>
      <w:r>
        <w:rPr>
          <w:rFonts w:ascii="Times New Roman" w:hAnsi="Times New Roman"/>
          <w:sz w:val="24"/>
          <w:szCs w:val="24"/>
        </w:rPr>
        <w:t>у</w:t>
      </w:r>
      <w:r w:rsidRPr="00CA1BB0">
        <w:rPr>
          <w:rFonts w:ascii="Times New Roman" w:hAnsi="Times New Roman"/>
          <w:bCs/>
          <w:sz w:val="24"/>
          <w:szCs w:val="24"/>
        </w:rPr>
        <w:t xml:space="preserve"> Администрации выполняет следующие действия:</w:t>
      </w:r>
    </w:p>
    <w:p w:rsidR="00C50D8A" w:rsidRPr="00CA1BB0" w:rsidRDefault="00C50D8A" w:rsidP="00CA1BB0">
      <w:pPr>
        <w:widowControl w:val="0"/>
        <w:numPr>
          <w:ilvl w:val="0"/>
          <w:numId w:val="23"/>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0D8A" w:rsidRPr="00CA1BB0" w:rsidRDefault="00C50D8A" w:rsidP="00CA1BB0">
      <w:pPr>
        <w:widowControl w:val="0"/>
        <w:numPr>
          <w:ilvl w:val="0"/>
          <w:numId w:val="23"/>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50D8A" w:rsidRPr="00CA1BB0" w:rsidRDefault="00C50D8A" w:rsidP="00CA1BB0">
      <w:pPr>
        <w:widowControl w:val="0"/>
        <w:numPr>
          <w:ilvl w:val="0"/>
          <w:numId w:val="23"/>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bCs/>
          <w:sz w:val="24"/>
          <w:szCs w:val="24"/>
        </w:rPr>
        <w:t xml:space="preserve"> </w:t>
      </w:r>
      <w:r w:rsidRPr="00CA1BB0">
        <w:rPr>
          <w:rFonts w:ascii="Times New Roman" w:hAnsi="Times New Roman"/>
          <w:bCs/>
          <w:sz w:val="24"/>
          <w:szCs w:val="24"/>
        </w:rPr>
        <w:t>(или) ошибок с изложением сути допущенных опечаток и</w:t>
      </w:r>
      <w:r>
        <w:rPr>
          <w:rFonts w:ascii="Times New Roman" w:hAnsi="Times New Roman"/>
          <w:bCs/>
          <w:sz w:val="24"/>
          <w:szCs w:val="24"/>
        </w:rPr>
        <w:t xml:space="preserve"> </w:t>
      </w:r>
      <w:r w:rsidRPr="00CA1BB0">
        <w:rPr>
          <w:rFonts w:ascii="Times New Roman" w:hAnsi="Times New Roman"/>
          <w:bCs/>
          <w:sz w:val="24"/>
          <w:szCs w:val="24"/>
        </w:rPr>
        <w:t>(или) ошибок и приложением копии документа, содержащего опечатки и</w:t>
      </w:r>
      <w:r>
        <w:rPr>
          <w:rFonts w:ascii="Times New Roman" w:hAnsi="Times New Roman"/>
          <w:bCs/>
          <w:sz w:val="24"/>
          <w:szCs w:val="24"/>
        </w:rPr>
        <w:t xml:space="preserve"> </w:t>
      </w:r>
      <w:r w:rsidRPr="00CA1BB0">
        <w:rPr>
          <w:rFonts w:ascii="Times New Roman" w:hAnsi="Times New Roman"/>
          <w:bCs/>
          <w:sz w:val="24"/>
          <w:szCs w:val="24"/>
        </w:rPr>
        <w:t>(или) ошибки.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3.3.2. В течение 5 рабочих дней со дня регистрации заявления об исправлении опечаток и</w:t>
      </w:r>
      <w:r>
        <w:rPr>
          <w:rFonts w:ascii="Times New Roman" w:hAnsi="Times New Roman"/>
          <w:bCs/>
          <w:sz w:val="24"/>
          <w:szCs w:val="24"/>
        </w:rPr>
        <w:t xml:space="preserve"> </w:t>
      </w:r>
      <w:r w:rsidRPr="00CA1BB0">
        <w:rPr>
          <w:rFonts w:ascii="Times New Roman" w:hAnsi="Times New Roman"/>
          <w:bCs/>
          <w:sz w:val="24"/>
          <w:szCs w:val="24"/>
        </w:rPr>
        <w:t xml:space="preserve">(или) ошибок в выданных в результате предоставления муниципальной услуги документах специалист </w:t>
      </w:r>
      <w:r>
        <w:rPr>
          <w:rFonts w:ascii="Times New Roman" w:hAnsi="Times New Roman"/>
          <w:sz w:val="24"/>
          <w:szCs w:val="24"/>
        </w:rPr>
        <w:t>по социально-экономическому развитию и</w:t>
      </w:r>
      <w:r w:rsidRPr="00FE558F">
        <w:rPr>
          <w:rFonts w:ascii="Times New Roman" w:hAnsi="Times New Roman"/>
          <w:sz w:val="24"/>
          <w:szCs w:val="24"/>
        </w:rPr>
        <w:t xml:space="preserve"> муниципальн</w:t>
      </w:r>
      <w:r>
        <w:rPr>
          <w:rFonts w:ascii="Times New Roman" w:hAnsi="Times New Roman"/>
          <w:sz w:val="24"/>
          <w:szCs w:val="24"/>
        </w:rPr>
        <w:t>ому</w:t>
      </w:r>
      <w:r w:rsidRPr="00FE558F">
        <w:rPr>
          <w:rFonts w:ascii="Times New Roman" w:hAnsi="Times New Roman"/>
          <w:sz w:val="24"/>
          <w:szCs w:val="24"/>
        </w:rPr>
        <w:t xml:space="preserve"> имуществ</w:t>
      </w:r>
      <w:r>
        <w:rPr>
          <w:rFonts w:ascii="Times New Roman" w:hAnsi="Times New Roman"/>
          <w:sz w:val="24"/>
          <w:szCs w:val="24"/>
        </w:rPr>
        <w:t>у</w:t>
      </w:r>
      <w:r w:rsidRPr="00CA1BB0">
        <w:rPr>
          <w:rFonts w:ascii="Times New Roman" w:hAnsi="Times New Roman"/>
          <w:bCs/>
          <w:sz w:val="24"/>
          <w:szCs w:val="24"/>
        </w:rPr>
        <w:t xml:space="preserve">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hAnsi="Times New Roman"/>
          <w:bCs/>
          <w:sz w:val="24"/>
          <w:szCs w:val="24"/>
        </w:rPr>
        <w:t xml:space="preserve"> </w:t>
      </w:r>
      <w:r w:rsidRPr="00CA1BB0">
        <w:rPr>
          <w:rFonts w:ascii="Times New Roman" w:hAnsi="Times New Roman"/>
          <w:bCs/>
          <w:sz w:val="24"/>
          <w:szCs w:val="24"/>
        </w:rPr>
        <w:t>(или) ошибок.</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p>
    <w:p w:rsidR="00C50D8A" w:rsidRPr="00CA1BB0" w:rsidRDefault="00C50D8A" w:rsidP="00CA1BB0">
      <w:pPr>
        <w:widowControl w:val="0"/>
        <w:autoSpaceDE w:val="0"/>
        <w:autoSpaceDN w:val="0"/>
        <w:adjustRightInd w:val="0"/>
        <w:spacing w:after="0"/>
        <w:contextualSpacing/>
        <w:jc w:val="center"/>
        <w:outlineLvl w:val="0"/>
        <w:rPr>
          <w:rFonts w:ascii="Times New Roman" w:hAnsi="Times New Roman"/>
          <w:bCs/>
          <w:sz w:val="24"/>
          <w:szCs w:val="24"/>
        </w:rPr>
      </w:pPr>
      <w:r w:rsidRPr="00CA1BB0">
        <w:rPr>
          <w:rFonts w:ascii="Times New Roman" w:hAnsi="Times New Roman"/>
          <w:bCs/>
          <w:sz w:val="24"/>
          <w:szCs w:val="24"/>
        </w:rPr>
        <w:t>4. Формы контроля за исполнением административного регламента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По результатам рассмотрения обращений обратившемуся дается письменный ответ.</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Руководитель Администрации несет ответственность за обеспечение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Работники Администрации при предоставлении муниципальной услуги несут ответственность:</w:t>
      </w:r>
    </w:p>
    <w:p w:rsidR="00C50D8A" w:rsidRPr="00CA1BB0" w:rsidRDefault="00C50D8A" w:rsidP="00CA1BB0">
      <w:pPr>
        <w:widowControl w:val="0"/>
        <w:numPr>
          <w:ilvl w:val="0"/>
          <w:numId w:val="24"/>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за неисполнение или ненадлежащее исполнение административных процедур при предоставлении муниципальной услуги;</w:t>
      </w:r>
    </w:p>
    <w:p w:rsidR="00C50D8A" w:rsidRPr="00CA1BB0" w:rsidRDefault="00C50D8A" w:rsidP="00CA1BB0">
      <w:pPr>
        <w:widowControl w:val="0"/>
        <w:numPr>
          <w:ilvl w:val="0"/>
          <w:numId w:val="24"/>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p>
    <w:p w:rsidR="00C50D8A" w:rsidRPr="00CA1BB0" w:rsidRDefault="00C50D8A" w:rsidP="00CA1BB0">
      <w:pPr>
        <w:widowControl w:val="0"/>
        <w:autoSpaceDE w:val="0"/>
        <w:autoSpaceDN w:val="0"/>
        <w:adjustRightInd w:val="0"/>
        <w:spacing w:after="0"/>
        <w:ind w:firstLine="709"/>
        <w:contextualSpacing/>
        <w:jc w:val="center"/>
        <w:outlineLvl w:val="0"/>
        <w:rPr>
          <w:rFonts w:ascii="Times New Roman" w:hAnsi="Times New Roman"/>
          <w:bCs/>
          <w:sz w:val="24"/>
          <w:szCs w:val="24"/>
        </w:rPr>
      </w:pPr>
      <w:r w:rsidRPr="00CA1BB0">
        <w:rPr>
          <w:rFonts w:ascii="Times New Roman" w:hAnsi="Times New Roman"/>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Pr>
          <w:rFonts w:ascii="Times New Roman" w:hAnsi="Times New Roman"/>
          <w:bCs/>
          <w:sz w:val="24"/>
          <w:szCs w:val="24"/>
        </w:rPr>
        <w:t xml:space="preserve"> </w:t>
      </w:r>
      <w:r w:rsidRPr="00CA1BB0">
        <w:rPr>
          <w:rFonts w:ascii="Times New Roman" w:hAnsi="Times New Roman"/>
          <w:bCs/>
          <w:sz w:val="24"/>
          <w:szCs w:val="24"/>
        </w:rPr>
        <w:t>№ 210-ФЗ;</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rFonts w:ascii="Times New Roman" w:hAnsi="Times New Roman"/>
          <w:bCs/>
          <w:sz w:val="24"/>
          <w:szCs w:val="24"/>
        </w:rPr>
        <w:t> </w:t>
      </w:r>
      <w:r w:rsidRPr="00CA1BB0">
        <w:rPr>
          <w:rFonts w:ascii="Times New Roman" w:hAnsi="Times New Roman"/>
          <w:bCs/>
          <w:sz w:val="24"/>
          <w:szCs w:val="24"/>
        </w:rPr>
        <w:t>210-ФЗ;</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Pr>
          <w:rFonts w:ascii="Times New Roman" w:hAnsi="Times New Roman"/>
          <w:bCs/>
          <w:sz w:val="24"/>
          <w:szCs w:val="24"/>
        </w:rPr>
        <w:t xml:space="preserve"> </w:t>
      </w:r>
      <w:r w:rsidRPr="00CA1BB0">
        <w:rPr>
          <w:rFonts w:ascii="Times New Roman" w:hAnsi="Times New Roman"/>
          <w:bCs/>
          <w:sz w:val="24"/>
          <w:szCs w:val="24"/>
        </w:rPr>
        <w:t>№ 210-ФЗ;</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bCs/>
          <w:sz w:val="24"/>
          <w:szCs w:val="24"/>
        </w:rPr>
        <w:t> </w:t>
      </w:r>
      <w:r w:rsidRPr="00CA1BB0">
        <w:rPr>
          <w:rFonts w:ascii="Times New Roman" w:hAnsi="Times New Roman"/>
          <w:bCs/>
          <w:sz w:val="24"/>
          <w:szCs w:val="24"/>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5.3. Жалоба подается в письменной форме на бумажном носителе, в электронной форме в орган, предоставляющий муниципальную услугу,</w:t>
      </w:r>
      <w:r>
        <w:rPr>
          <w:rFonts w:ascii="Times New Roman" w:hAnsi="Times New Roman"/>
          <w:bCs/>
          <w:sz w:val="24"/>
          <w:szCs w:val="24"/>
        </w:rPr>
        <w:t xml:space="preserve"> </w:t>
      </w:r>
      <w:r w:rsidRPr="00CA1BB0">
        <w:rPr>
          <w:rFonts w:ascii="Times New Roman" w:hAnsi="Times New Roman"/>
          <w:bCs/>
          <w:sz w:val="24"/>
          <w:szCs w:val="24"/>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Pr>
          <w:rFonts w:ascii="Times New Roman" w:hAnsi="Times New Roman"/>
          <w:bCs/>
          <w:sz w:val="24"/>
          <w:szCs w:val="24"/>
        </w:rPr>
        <w:t xml:space="preserve"> </w:t>
      </w:r>
      <w:r w:rsidRPr="00CA1BB0">
        <w:rPr>
          <w:rFonts w:ascii="Times New Roman" w:hAnsi="Times New Roman"/>
          <w:bCs/>
          <w:sz w:val="24"/>
          <w:szCs w:val="24"/>
        </w:rPr>
        <w:t>-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письменной жалобе в обязательном порядке указываются:</w:t>
      </w:r>
    </w:p>
    <w:p w:rsidR="00C50D8A" w:rsidRPr="00CA1BB0" w:rsidRDefault="00C50D8A" w:rsidP="00CA1BB0">
      <w:pPr>
        <w:widowControl w:val="0"/>
        <w:numPr>
          <w:ilvl w:val="0"/>
          <w:numId w:val="25"/>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0D8A" w:rsidRPr="00CA1BB0" w:rsidRDefault="00C50D8A" w:rsidP="00CA1BB0">
      <w:pPr>
        <w:widowControl w:val="0"/>
        <w:numPr>
          <w:ilvl w:val="0"/>
          <w:numId w:val="25"/>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D8A" w:rsidRPr="00CA1BB0" w:rsidRDefault="00C50D8A" w:rsidP="00CA1BB0">
      <w:pPr>
        <w:widowControl w:val="0"/>
        <w:numPr>
          <w:ilvl w:val="0"/>
          <w:numId w:val="25"/>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50D8A" w:rsidRPr="00CA1BB0" w:rsidRDefault="00C50D8A" w:rsidP="00CA1BB0">
      <w:pPr>
        <w:widowControl w:val="0"/>
        <w:numPr>
          <w:ilvl w:val="0"/>
          <w:numId w:val="25"/>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5.7. По результатам рассмотрения жалобы принимается одно из следующих решений: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2) в удовлетворении жалобы отказывается.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p>
    <w:p w:rsidR="00C50D8A" w:rsidRPr="00CA1BB0" w:rsidRDefault="00C50D8A" w:rsidP="00CA1BB0">
      <w:pPr>
        <w:widowControl w:val="0"/>
        <w:autoSpaceDE w:val="0"/>
        <w:autoSpaceDN w:val="0"/>
        <w:adjustRightInd w:val="0"/>
        <w:spacing w:after="0"/>
        <w:contextualSpacing/>
        <w:jc w:val="center"/>
        <w:outlineLvl w:val="0"/>
        <w:rPr>
          <w:rFonts w:ascii="Times New Roman" w:hAnsi="Times New Roman"/>
          <w:bCs/>
          <w:sz w:val="24"/>
          <w:szCs w:val="24"/>
        </w:rPr>
      </w:pPr>
      <w:r w:rsidRPr="00CA1BB0">
        <w:rPr>
          <w:rFonts w:ascii="Times New Roman" w:hAnsi="Times New Roman"/>
          <w:bCs/>
          <w:sz w:val="24"/>
          <w:szCs w:val="24"/>
        </w:rPr>
        <w:t>6. Особенности выполнения административных процедур</w:t>
      </w:r>
    </w:p>
    <w:p w:rsidR="00C50D8A" w:rsidRPr="00CA1BB0" w:rsidRDefault="00C50D8A" w:rsidP="00CA1BB0">
      <w:pPr>
        <w:widowControl w:val="0"/>
        <w:autoSpaceDE w:val="0"/>
        <w:autoSpaceDN w:val="0"/>
        <w:adjustRightInd w:val="0"/>
        <w:spacing w:after="0"/>
        <w:contextualSpacing/>
        <w:jc w:val="center"/>
        <w:outlineLvl w:val="0"/>
        <w:rPr>
          <w:rFonts w:ascii="Times New Roman" w:hAnsi="Times New Roman"/>
          <w:bCs/>
          <w:sz w:val="24"/>
          <w:szCs w:val="24"/>
        </w:rPr>
      </w:pPr>
      <w:r w:rsidRPr="00CA1BB0">
        <w:rPr>
          <w:rFonts w:ascii="Times New Roman" w:hAnsi="Times New Roman"/>
          <w:bCs/>
          <w:sz w:val="24"/>
          <w:szCs w:val="24"/>
        </w:rPr>
        <w:t>в многофункциональных центрах</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б) определяет предмет обращения;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в) проводит проверку правильности заполнения обращения;</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г) проводит проверку укомплектованности пакета документов;</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е) заверяет каждый документ дела своей электронной подписью (далее - ЭП);</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ж) направляет копии документов и реестр документов в Администрацию:</w:t>
      </w:r>
    </w:p>
    <w:p w:rsidR="00C50D8A" w:rsidRPr="00CA1BB0" w:rsidRDefault="00C50D8A" w:rsidP="00CA1BB0">
      <w:pPr>
        <w:widowControl w:val="0"/>
        <w:numPr>
          <w:ilvl w:val="0"/>
          <w:numId w:val="26"/>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в электронном виде (в составе пакетов электронных дел) в день обращения заявителя в МФЦ;</w:t>
      </w:r>
    </w:p>
    <w:p w:rsidR="00C50D8A" w:rsidRPr="00CA1BB0" w:rsidRDefault="00C50D8A" w:rsidP="00CA1BB0">
      <w:pPr>
        <w:widowControl w:val="0"/>
        <w:numPr>
          <w:ilvl w:val="0"/>
          <w:numId w:val="26"/>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По окончании приема документов специалист МФЦ выдает заявителю расписку в приеме документов.</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 xml:space="preserve">6.3. При указании заявителем места получения ответа (результата предоставления муниципальной услуги) посредством МФЦ специалист </w:t>
      </w:r>
      <w:r>
        <w:rPr>
          <w:rFonts w:ascii="Times New Roman" w:hAnsi="Times New Roman"/>
          <w:sz w:val="24"/>
          <w:szCs w:val="24"/>
        </w:rPr>
        <w:t>по социально-экономическому развитию и</w:t>
      </w:r>
      <w:r w:rsidRPr="00FE558F">
        <w:rPr>
          <w:rFonts w:ascii="Times New Roman" w:hAnsi="Times New Roman"/>
          <w:sz w:val="24"/>
          <w:szCs w:val="24"/>
        </w:rPr>
        <w:t xml:space="preserve"> муниципальн</w:t>
      </w:r>
      <w:r>
        <w:rPr>
          <w:rFonts w:ascii="Times New Roman" w:hAnsi="Times New Roman"/>
          <w:sz w:val="24"/>
          <w:szCs w:val="24"/>
        </w:rPr>
        <w:t>ому</w:t>
      </w:r>
      <w:r w:rsidRPr="00FE558F">
        <w:rPr>
          <w:rFonts w:ascii="Times New Roman" w:hAnsi="Times New Roman"/>
          <w:sz w:val="24"/>
          <w:szCs w:val="24"/>
        </w:rPr>
        <w:t xml:space="preserve"> имуществ</w:t>
      </w:r>
      <w:r>
        <w:rPr>
          <w:rFonts w:ascii="Times New Roman" w:hAnsi="Times New Roman"/>
          <w:sz w:val="24"/>
          <w:szCs w:val="24"/>
        </w:rPr>
        <w:t>у</w:t>
      </w:r>
      <w:r w:rsidRPr="00CA1BB0">
        <w:rPr>
          <w:rFonts w:ascii="Times New Roman" w:hAnsi="Times New Roman"/>
          <w:bCs/>
          <w:sz w:val="24"/>
          <w:szCs w:val="24"/>
        </w:rPr>
        <w:t xml:space="preserve"> Администрации,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0D8A" w:rsidRPr="00CA1BB0" w:rsidRDefault="00C50D8A" w:rsidP="00CA1BB0">
      <w:pPr>
        <w:widowControl w:val="0"/>
        <w:numPr>
          <w:ilvl w:val="0"/>
          <w:numId w:val="27"/>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0D8A" w:rsidRPr="00CA1BB0" w:rsidRDefault="00C50D8A" w:rsidP="00CA1BB0">
      <w:pPr>
        <w:widowControl w:val="0"/>
        <w:numPr>
          <w:ilvl w:val="0"/>
          <w:numId w:val="27"/>
        </w:numPr>
        <w:tabs>
          <w:tab w:val="left" w:pos="1134"/>
        </w:tabs>
        <w:autoSpaceDE w:val="0"/>
        <w:autoSpaceDN w:val="0"/>
        <w:adjustRightInd w:val="0"/>
        <w:spacing w:after="0" w:line="240" w:lineRule="auto"/>
        <w:ind w:left="0" w:firstLine="709"/>
        <w:contextualSpacing/>
        <w:jc w:val="both"/>
        <w:outlineLvl w:val="0"/>
        <w:rPr>
          <w:rFonts w:ascii="Times New Roman" w:hAnsi="Times New Roman"/>
          <w:bCs/>
          <w:sz w:val="24"/>
          <w:szCs w:val="24"/>
        </w:rPr>
      </w:pPr>
      <w:r w:rsidRPr="00CA1BB0">
        <w:rPr>
          <w:rFonts w:ascii="Times New Roman" w:hAnsi="Times New Roman"/>
          <w:bCs/>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0D8A" w:rsidRPr="00CA1BB0" w:rsidRDefault="00C50D8A" w:rsidP="00CA1BB0">
      <w:pPr>
        <w:widowControl w:val="0"/>
        <w:autoSpaceDE w:val="0"/>
        <w:autoSpaceDN w:val="0"/>
        <w:adjustRightInd w:val="0"/>
        <w:spacing w:after="0"/>
        <w:ind w:firstLine="709"/>
        <w:contextualSpacing/>
        <w:jc w:val="both"/>
        <w:outlineLvl w:val="0"/>
        <w:rPr>
          <w:rFonts w:ascii="Times New Roman" w:hAnsi="Times New Roman"/>
          <w:bCs/>
          <w:sz w:val="24"/>
          <w:szCs w:val="24"/>
        </w:rPr>
      </w:pPr>
      <w:r w:rsidRPr="00CA1BB0">
        <w:rPr>
          <w:rFonts w:ascii="Times New Roman" w:hAnsi="Times New Roman"/>
          <w:bCs/>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Pr="00CA1BB0">
        <w:rPr>
          <w:rFonts w:ascii="Times New Roman" w:hAnsi="Times New Roman"/>
          <w:sz w:val="24"/>
          <w:szCs w:val="24"/>
        </w:rPr>
        <w:t>.</w:t>
      </w: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Default="00C50D8A" w:rsidP="00CA1BB0">
      <w:pPr>
        <w:widowControl w:val="0"/>
        <w:autoSpaceDE w:val="0"/>
        <w:autoSpaceDN w:val="0"/>
        <w:adjustRightInd w:val="0"/>
        <w:spacing w:after="0"/>
        <w:jc w:val="right"/>
        <w:outlineLvl w:val="1"/>
        <w:rPr>
          <w:rFonts w:ascii="Times New Roman" w:hAnsi="Times New Roman"/>
          <w:sz w:val="24"/>
          <w:szCs w:val="24"/>
        </w:rPr>
      </w:pPr>
    </w:p>
    <w:p w:rsidR="00C50D8A" w:rsidRPr="00CA1BB0" w:rsidRDefault="00C50D8A" w:rsidP="00CA1BB0">
      <w:pPr>
        <w:widowControl w:val="0"/>
        <w:autoSpaceDE w:val="0"/>
        <w:autoSpaceDN w:val="0"/>
        <w:adjustRightInd w:val="0"/>
        <w:spacing w:after="0"/>
        <w:jc w:val="right"/>
        <w:outlineLvl w:val="1"/>
        <w:rPr>
          <w:rFonts w:ascii="Times New Roman" w:hAnsi="Times New Roman"/>
          <w:sz w:val="24"/>
          <w:szCs w:val="24"/>
        </w:rPr>
      </w:pPr>
      <w:r w:rsidRPr="00CA1BB0">
        <w:rPr>
          <w:rFonts w:ascii="Times New Roman" w:hAnsi="Times New Roman"/>
          <w:sz w:val="24"/>
          <w:szCs w:val="24"/>
        </w:rPr>
        <w:t>Приложение</w:t>
      </w:r>
    </w:p>
    <w:p w:rsidR="00C50D8A" w:rsidRPr="00CA1BB0" w:rsidRDefault="00C50D8A" w:rsidP="00CA1BB0">
      <w:pPr>
        <w:widowControl w:val="0"/>
        <w:autoSpaceDE w:val="0"/>
        <w:autoSpaceDN w:val="0"/>
        <w:adjustRightInd w:val="0"/>
        <w:spacing w:after="0"/>
        <w:jc w:val="right"/>
        <w:rPr>
          <w:rFonts w:ascii="Times New Roman" w:hAnsi="Times New Roman"/>
          <w:sz w:val="24"/>
          <w:szCs w:val="24"/>
        </w:rPr>
      </w:pPr>
      <w:r w:rsidRPr="00CA1BB0">
        <w:rPr>
          <w:rFonts w:ascii="Times New Roman" w:hAnsi="Times New Roman"/>
          <w:sz w:val="24"/>
          <w:szCs w:val="24"/>
        </w:rPr>
        <w:t>к административному регламенту</w:t>
      </w:r>
    </w:p>
    <w:p w:rsidR="00C50D8A" w:rsidRPr="00CA1BB0" w:rsidRDefault="00C50D8A" w:rsidP="00CA1BB0">
      <w:pPr>
        <w:spacing w:after="0"/>
        <w:rPr>
          <w:rFonts w:ascii="Times New Roman" w:hAnsi="Times New Roman"/>
          <w:sz w:val="24"/>
          <w:szCs w:val="24"/>
        </w:rPr>
      </w:pPr>
      <w:r w:rsidRPr="00CA1BB0">
        <w:rPr>
          <w:rFonts w:ascii="Times New Roman" w:hAnsi="Times New Roman"/>
          <w:sz w:val="24"/>
          <w:szCs w:val="24"/>
        </w:rPr>
        <w:t>ФОРМА</w:t>
      </w:r>
    </w:p>
    <w:p w:rsidR="00C50D8A" w:rsidRPr="00CA1BB0" w:rsidRDefault="00C50D8A" w:rsidP="00CA1BB0">
      <w:pPr>
        <w:widowControl w:val="0"/>
        <w:autoSpaceDE w:val="0"/>
        <w:autoSpaceDN w:val="0"/>
        <w:spacing w:after="0"/>
        <w:jc w:val="both"/>
        <w:rPr>
          <w:rFonts w:ascii="Times New Roman" w:hAnsi="Times New Roman"/>
          <w:sz w:val="24"/>
          <w:szCs w:val="24"/>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в Администрацию____________________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от 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(полное наименование заявителя -</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юридического лица или фамилия,</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имя и отчество физического лица)</w:t>
      </w:r>
    </w:p>
    <w:p w:rsidR="00C50D8A" w:rsidRPr="00CA1BB0" w:rsidRDefault="00C50D8A" w:rsidP="00CA1BB0">
      <w:pPr>
        <w:widowControl w:val="0"/>
        <w:autoSpaceDE w:val="0"/>
        <w:autoSpaceDN w:val="0"/>
        <w:adjustRightInd w:val="0"/>
        <w:spacing w:after="0"/>
        <w:rPr>
          <w:rFonts w:ascii="Courier New" w:hAnsi="Courier New" w:cs="Courier New"/>
          <w:sz w:val="24"/>
          <w:szCs w:val="24"/>
        </w:rPr>
      </w:pPr>
    </w:p>
    <w:p w:rsidR="00C50D8A" w:rsidRPr="00CA1BB0" w:rsidRDefault="00C50D8A" w:rsidP="00CA1BB0">
      <w:pPr>
        <w:widowControl w:val="0"/>
        <w:autoSpaceDE w:val="0"/>
        <w:autoSpaceDN w:val="0"/>
        <w:adjustRightInd w:val="0"/>
        <w:spacing w:after="0"/>
        <w:rPr>
          <w:rFonts w:ascii="Times New Roman" w:hAnsi="Times New Roman"/>
          <w:sz w:val="24"/>
          <w:szCs w:val="24"/>
        </w:rPr>
      </w:pPr>
      <w:bookmarkStart w:id="1" w:name="Par524"/>
      <w:bookmarkEnd w:id="1"/>
      <w:r w:rsidRPr="00CA1BB0">
        <w:rPr>
          <w:rFonts w:ascii="Courier New" w:hAnsi="Courier New" w:cs="Courier New"/>
          <w:sz w:val="24"/>
          <w:szCs w:val="24"/>
        </w:rPr>
        <w:t xml:space="preserve">                                 </w:t>
      </w:r>
      <w:r w:rsidRPr="00CA1BB0">
        <w:rPr>
          <w:rFonts w:ascii="Times New Roman" w:hAnsi="Times New Roman"/>
          <w:sz w:val="24"/>
          <w:szCs w:val="24"/>
        </w:rPr>
        <w:t>ЗАЯВЛЕНИЕ</w:t>
      </w:r>
    </w:p>
    <w:p w:rsidR="00C50D8A" w:rsidRPr="00CA1BB0" w:rsidRDefault="00C50D8A" w:rsidP="00CA1BB0">
      <w:pPr>
        <w:widowControl w:val="0"/>
        <w:autoSpaceDE w:val="0"/>
        <w:autoSpaceDN w:val="0"/>
        <w:adjustRightInd w:val="0"/>
        <w:spacing w:after="0"/>
        <w:rPr>
          <w:rFonts w:ascii="Courier New" w:hAnsi="Courier New" w:cs="Courier New"/>
          <w:sz w:val="24"/>
          <w:szCs w:val="24"/>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4"/>
          <w:szCs w:val="24"/>
        </w:rPr>
        <w:t xml:space="preserve">    </w:t>
      </w:r>
      <w:r w:rsidRPr="00CA1BB0">
        <w:rPr>
          <w:rFonts w:ascii="Courier New" w:hAnsi="Courier New" w:cs="Courier New"/>
          <w:sz w:val="20"/>
          <w:szCs w:val="20"/>
        </w:rPr>
        <w:t>Прошу  предоставить  в аренду, безвозмездное пользование, доверительное</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Управление  (ненужное  зачеркнуть)  объект нежилого фонда, расположенный по</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адресу:</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___________________________________________________________________________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(указать адрес конкретного объекта)</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Общей площадью ________ кв. м, этажность _________ сроком на</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___________________________________________________________________________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для использования под</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___________________________________________________________________________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Сведения о заявителе:</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___________________________________________________________________________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Местонахождение:</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___________________________________________________________________________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(для юридических лиц)</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Адрес регистрации:</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___________________________________________________________________________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(для физических лиц)</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Адрес фактического проживания:</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___________________________________________________________________________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(для физических лиц)</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Паспорт: серия _____, номер ______, выданный «__» ____________ г.</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(для физических лиц, в том числе индивидуальных предпринимателей)</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Банковские реквизиты(для юридических лиц, индивидуальных предпринимателей):</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ИНН ____________________, р/с _____________________________________________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в _________________________________________________________________________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Руководитель(для юридических лиц, индивидуальных предпринимателей)___________________ телефоны, факс: 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(должность, Ф.И.О.)</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ind w:firstLine="426"/>
        <w:rPr>
          <w:rFonts w:ascii="Courier New" w:hAnsi="Courier New" w:cs="Courier New"/>
          <w:sz w:val="20"/>
          <w:szCs w:val="20"/>
        </w:rPr>
      </w:pPr>
      <w:r w:rsidRPr="00CA1BB0">
        <w:rPr>
          <w:rFonts w:ascii="Courier New" w:hAnsi="Courier New" w:cs="Courier New"/>
          <w:sz w:val="20"/>
          <w:szCs w:val="20"/>
        </w:rPr>
        <w:t>Вариант 1:</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ind w:firstLine="426"/>
        <w:jc w:val="both"/>
        <w:rPr>
          <w:rFonts w:ascii="Courier New" w:hAnsi="Courier New" w:cs="Courier New"/>
          <w:sz w:val="20"/>
          <w:szCs w:val="20"/>
        </w:rPr>
      </w:pPr>
      <w:r w:rsidRPr="00CA1BB0">
        <w:rPr>
          <w:rFonts w:ascii="Courier New" w:hAnsi="Courier New" w:cs="Courier New"/>
          <w:sz w:val="20"/>
          <w:szCs w:val="20"/>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C50D8A" w:rsidRPr="00CA1BB0" w:rsidRDefault="00C50D8A" w:rsidP="00CA1BB0">
      <w:pPr>
        <w:widowControl w:val="0"/>
        <w:autoSpaceDE w:val="0"/>
        <w:autoSpaceDN w:val="0"/>
        <w:adjustRightInd w:val="0"/>
        <w:spacing w:after="0"/>
        <w:jc w:val="both"/>
        <w:rPr>
          <w:rFonts w:ascii="Courier New" w:hAnsi="Courier New" w:cs="Courier New"/>
          <w:sz w:val="20"/>
          <w:szCs w:val="20"/>
        </w:rPr>
      </w:pPr>
    </w:p>
    <w:p w:rsidR="00C50D8A" w:rsidRPr="00CA1BB0" w:rsidRDefault="00C50D8A" w:rsidP="00CA1BB0">
      <w:pPr>
        <w:widowControl w:val="0"/>
        <w:autoSpaceDE w:val="0"/>
        <w:autoSpaceDN w:val="0"/>
        <w:adjustRightInd w:val="0"/>
        <w:spacing w:after="0"/>
        <w:ind w:firstLine="426"/>
        <w:jc w:val="both"/>
        <w:rPr>
          <w:rFonts w:ascii="Courier New" w:hAnsi="Courier New" w:cs="Courier New"/>
          <w:sz w:val="20"/>
          <w:szCs w:val="20"/>
        </w:rPr>
      </w:pPr>
      <w:r w:rsidRPr="00CA1BB0">
        <w:rPr>
          <w:rFonts w:ascii="Courier New" w:hAnsi="Courier New" w:cs="Courier New"/>
          <w:sz w:val="20"/>
          <w:szCs w:val="20"/>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ind w:firstLine="426"/>
        <w:rPr>
          <w:rFonts w:ascii="Courier New" w:hAnsi="Courier New" w:cs="Courier New"/>
          <w:sz w:val="20"/>
          <w:szCs w:val="20"/>
        </w:rPr>
      </w:pPr>
    </w:p>
    <w:p w:rsidR="00C50D8A" w:rsidRPr="00CA1BB0" w:rsidRDefault="00C50D8A" w:rsidP="00CA1BB0">
      <w:pPr>
        <w:widowControl w:val="0"/>
        <w:autoSpaceDE w:val="0"/>
        <w:autoSpaceDN w:val="0"/>
        <w:adjustRightInd w:val="0"/>
        <w:spacing w:after="0"/>
        <w:ind w:firstLine="426"/>
        <w:rPr>
          <w:rFonts w:ascii="Courier New" w:hAnsi="Courier New" w:cs="Courier New"/>
          <w:sz w:val="20"/>
          <w:szCs w:val="20"/>
        </w:rPr>
      </w:pPr>
      <w:r w:rsidRPr="00CA1BB0">
        <w:rPr>
          <w:rFonts w:ascii="Courier New" w:hAnsi="Courier New" w:cs="Courier New"/>
          <w:sz w:val="20"/>
          <w:szCs w:val="20"/>
        </w:rPr>
        <w:t>Вариант 2:</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jc w:val="both"/>
        <w:rPr>
          <w:rFonts w:ascii="Courier New" w:hAnsi="Courier New" w:cs="Courier New"/>
          <w:sz w:val="20"/>
          <w:szCs w:val="20"/>
        </w:rPr>
      </w:pPr>
      <w:r w:rsidRPr="00CA1BB0">
        <w:rPr>
          <w:rFonts w:ascii="Courier New" w:hAnsi="Courier New" w:cs="Courier New"/>
          <w:sz w:val="20"/>
          <w:szCs w:val="20"/>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Вариант 3:</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Заключить  договор  доверительного управления на условиях, содержащихся</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в  примерной  форме  договора  доверительного  управления  объекта нежилого</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фонда,  утвержденной  муниципальным правовым актом администрацией МО 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согласен.</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Приложение.</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Комплект документов с описью.</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Ответственный исполнитель</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___________________________________________________________________________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(должность, Ф.И.О., телефон)</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Заявитель</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___________________________________________________________________________</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(подпись лица, уполномоченного на подачу заявления от имени заявителя -</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юридического лица, либо подпись заявителя - физического лица)</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М.П.</w:t>
      </w:r>
    </w:p>
    <w:p w:rsidR="00C50D8A" w:rsidRPr="00CA1BB0" w:rsidRDefault="00C50D8A" w:rsidP="00CA1BB0">
      <w:pPr>
        <w:widowControl w:val="0"/>
        <w:autoSpaceDE w:val="0"/>
        <w:autoSpaceDN w:val="0"/>
        <w:adjustRightInd w:val="0"/>
        <w:spacing w:after="0"/>
        <w:ind w:firstLine="540"/>
        <w:jc w:val="both"/>
        <w:rPr>
          <w:rFonts w:cs="Calibri"/>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Результат рассмотрения заявления прошу:</w:t>
      </w: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C50D8A" w:rsidRPr="00CA1BB0" w:rsidTr="0030700E">
        <w:tc>
          <w:tcPr>
            <w:tcW w:w="534" w:type="dxa"/>
          </w:tcPr>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tc>
        <w:tc>
          <w:tcPr>
            <w:tcW w:w="9247" w:type="dxa"/>
            <w:tcBorders>
              <w:top w:val="nil"/>
              <w:bottom w:val="nil"/>
              <w:right w:val="nil"/>
            </w:tcBorders>
            <w:vAlign w:val="center"/>
          </w:tcPr>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выдать на руки в Администрации</w:t>
            </w:r>
          </w:p>
        </w:tc>
      </w:tr>
      <w:tr w:rsidR="00C50D8A" w:rsidRPr="00CA1BB0" w:rsidTr="0030700E">
        <w:tc>
          <w:tcPr>
            <w:tcW w:w="534" w:type="dxa"/>
          </w:tcPr>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tc>
        <w:tc>
          <w:tcPr>
            <w:tcW w:w="9247" w:type="dxa"/>
            <w:tcBorders>
              <w:top w:val="nil"/>
              <w:bottom w:val="nil"/>
              <w:right w:val="nil"/>
            </w:tcBorders>
            <w:vAlign w:val="center"/>
          </w:tcPr>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выдать на руки в МФЦ</w:t>
            </w:r>
          </w:p>
        </w:tc>
      </w:tr>
      <w:tr w:rsidR="00C50D8A" w:rsidRPr="00CA1BB0" w:rsidTr="0030700E">
        <w:tc>
          <w:tcPr>
            <w:tcW w:w="534" w:type="dxa"/>
          </w:tcPr>
          <w:p w:rsidR="00C50D8A" w:rsidRPr="00CA1BB0" w:rsidRDefault="00C50D8A" w:rsidP="00CA1BB0">
            <w:pPr>
              <w:widowControl w:val="0"/>
              <w:autoSpaceDE w:val="0"/>
              <w:autoSpaceDN w:val="0"/>
              <w:adjustRightInd w:val="0"/>
              <w:spacing w:after="0"/>
              <w:rPr>
                <w:rFonts w:ascii="Courier New" w:hAnsi="Courier New" w:cs="Courier New"/>
                <w:sz w:val="20"/>
                <w:szCs w:val="20"/>
              </w:rPr>
            </w:pPr>
          </w:p>
          <w:p w:rsidR="00C50D8A" w:rsidRPr="00CA1BB0" w:rsidRDefault="00C50D8A" w:rsidP="00CA1BB0">
            <w:pPr>
              <w:widowControl w:val="0"/>
              <w:autoSpaceDE w:val="0"/>
              <w:autoSpaceDN w:val="0"/>
              <w:adjustRightInd w:val="0"/>
              <w:spacing w:after="0"/>
              <w:rPr>
                <w:rFonts w:ascii="Courier New" w:hAnsi="Courier New" w:cs="Courier New"/>
                <w:sz w:val="20"/>
                <w:szCs w:val="20"/>
              </w:rPr>
            </w:pPr>
          </w:p>
        </w:tc>
        <w:tc>
          <w:tcPr>
            <w:tcW w:w="9247" w:type="dxa"/>
            <w:tcBorders>
              <w:top w:val="nil"/>
              <w:bottom w:val="nil"/>
              <w:right w:val="nil"/>
            </w:tcBorders>
            <w:vAlign w:val="center"/>
          </w:tcPr>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направить по почте</w:t>
            </w:r>
          </w:p>
        </w:tc>
      </w:tr>
      <w:tr w:rsidR="00C50D8A" w:rsidRPr="00CA1BB0" w:rsidTr="0030700E">
        <w:tc>
          <w:tcPr>
            <w:tcW w:w="534" w:type="dxa"/>
          </w:tcPr>
          <w:p w:rsidR="00C50D8A" w:rsidRPr="00CA1BB0" w:rsidRDefault="00C50D8A" w:rsidP="00CA1BB0">
            <w:pPr>
              <w:widowControl w:val="0"/>
              <w:autoSpaceDE w:val="0"/>
              <w:autoSpaceDN w:val="0"/>
              <w:adjustRightInd w:val="0"/>
              <w:spacing w:after="0"/>
              <w:rPr>
                <w:rFonts w:ascii="Courier New" w:hAnsi="Courier New" w:cs="Courier New"/>
                <w:b/>
                <w:sz w:val="20"/>
                <w:szCs w:val="20"/>
              </w:rPr>
            </w:pPr>
          </w:p>
          <w:p w:rsidR="00C50D8A" w:rsidRPr="00CA1BB0" w:rsidRDefault="00C50D8A" w:rsidP="00CA1BB0">
            <w:pPr>
              <w:widowControl w:val="0"/>
              <w:autoSpaceDE w:val="0"/>
              <w:autoSpaceDN w:val="0"/>
              <w:adjustRightInd w:val="0"/>
              <w:spacing w:after="0"/>
              <w:rPr>
                <w:rFonts w:ascii="Courier New" w:hAnsi="Courier New" w:cs="Courier New"/>
                <w:b/>
                <w:sz w:val="20"/>
                <w:szCs w:val="20"/>
              </w:rPr>
            </w:pPr>
          </w:p>
        </w:tc>
        <w:tc>
          <w:tcPr>
            <w:tcW w:w="9247" w:type="dxa"/>
            <w:tcBorders>
              <w:top w:val="nil"/>
              <w:bottom w:val="nil"/>
              <w:right w:val="nil"/>
            </w:tcBorders>
            <w:vAlign w:val="center"/>
          </w:tcPr>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направить в электронной форме в личный кабинет на ПГУ ЛО/ЕПГУ</w:t>
            </w:r>
          </w:p>
        </w:tc>
      </w:tr>
    </w:tbl>
    <w:p w:rsidR="00C50D8A" w:rsidRPr="00CA1BB0" w:rsidRDefault="00C50D8A" w:rsidP="00CA1BB0">
      <w:pPr>
        <w:widowControl w:val="0"/>
        <w:autoSpaceDE w:val="0"/>
        <w:autoSpaceDN w:val="0"/>
        <w:adjustRightInd w:val="0"/>
        <w:spacing w:after="0"/>
        <w:rPr>
          <w:rFonts w:ascii="Courier New" w:hAnsi="Courier New" w:cs="Courier New"/>
          <w:sz w:val="20"/>
          <w:szCs w:val="20"/>
        </w:rPr>
      </w:pPr>
      <w:r w:rsidRPr="00CA1BB0">
        <w:rPr>
          <w:rFonts w:ascii="Courier New" w:hAnsi="Courier New" w:cs="Courier New"/>
          <w:sz w:val="20"/>
          <w:szCs w:val="20"/>
        </w:rPr>
        <w:t xml:space="preserve">    </w:t>
      </w:r>
    </w:p>
    <w:p w:rsidR="00C50D8A" w:rsidRPr="00CA1BB0" w:rsidRDefault="00C50D8A" w:rsidP="00CA1BB0">
      <w:pPr>
        <w:widowControl w:val="0"/>
        <w:autoSpaceDE w:val="0"/>
        <w:autoSpaceDN w:val="0"/>
        <w:spacing w:after="0"/>
        <w:jc w:val="center"/>
        <w:rPr>
          <w:rFonts w:ascii="Times New Roman" w:hAnsi="Times New Roman"/>
          <w:sz w:val="24"/>
          <w:szCs w:val="24"/>
        </w:rPr>
      </w:pPr>
      <w:bookmarkStart w:id="2" w:name="Par601"/>
      <w:bookmarkEnd w:id="2"/>
      <w:r w:rsidRPr="00CA1BB0">
        <w:rPr>
          <w:rFonts w:ascii="Times New Roman" w:hAnsi="Times New Roman"/>
          <w:sz w:val="24"/>
          <w:szCs w:val="24"/>
        </w:rPr>
        <w:t>Согласие на обработку персональных данных</w:t>
      </w:r>
    </w:p>
    <w:p w:rsidR="00C50D8A" w:rsidRPr="00CA1BB0" w:rsidRDefault="00C50D8A" w:rsidP="00CA1BB0">
      <w:pPr>
        <w:widowControl w:val="0"/>
        <w:autoSpaceDE w:val="0"/>
        <w:autoSpaceDN w:val="0"/>
        <w:spacing w:after="0"/>
        <w:jc w:val="center"/>
        <w:rPr>
          <w:rFonts w:ascii="Times New Roman" w:hAnsi="Times New Roman"/>
          <w:sz w:val="24"/>
          <w:szCs w:val="24"/>
        </w:rPr>
      </w:pPr>
      <w:r w:rsidRPr="00CA1BB0">
        <w:rPr>
          <w:rFonts w:ascii="Times New Roman" w:hAnsi="Times New Roman"/>
          <w:sz w:val="24"/>
          <w:szCs w:val="24"/>
        </w:rPr>
        <w:t>(для физических лиц)</w:t>
      </w:r>
    </w:p>
    <w:p w:rsidR="00C50D8A" w:rsidRPr="00CA1BB0" w:rsidRDefault="00C50D8A" w:rsidP="00CA1BB0">
      <w:pPr>
        <w:widowControl w:val="0"/>
        <w:autoSpaceDE w:val="0"/>
        <w:autoSpaceDN w:val="0"/>
        <w:spacing w:after="0"/>
        <w:jc w:val="both"/>
        <w:rPr>
          <w:rFonts w:ascii="Courier New" w:hAnsi="Courier New" w:cs="Courier New"/>
          <w:sz w:val="24"/>
          <w:szCs w:val="24"/>
        </w:rPr>
      </w:pP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Я, _______________________________________________________________________,</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(фамилия, имя, отчество субъекта персональных данных)</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в  соответствии  с </w:t>
      </w:r>
      <w:hyperlink r:id="rId7" w:history="1">
        <w:r w:rsidRPr="008A5204">
          <w:rPr>
            <w:rFonts w:ascii="Courier New" w:hAnsi="Courier New" w:cs="Courier New"/>
            <w:sz w:val="20"/>
            <w:szCs w:val="20"/>
          </w:rPr>
          <w:t>п. 4 ст. 9</w:t>
        </w:r>
      </w:hyperlink>
      <w:r w:rsidRPr="00CA1BB0">
        <w:rPr>
          <w:rFonts w:ascii="Courier New" w:hAnsi="Courier New" w:cs="Courier New"/>
          <w:sz w:val="20"/>
          <w:szCs w:val="20"/>
        </w:rPr>
        <w:t xml:space="preserve"> Федерального закона  от  27.07.2006  № 152-ФЗ</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«О персональных данных», зарегистрирован(а) по адресу: ___________________,</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документ, удостоверяющий личность: _______________________________________,</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(наименование документа, №, сведения о дате</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выдачи документа и выдавшем его органе)</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(Вариант: ________________________________________________________________,</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(фамилия, имя, отчество представителя субъекта персональных данных)</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зарегистрирован ______ по адресу: ________________________________________,</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документ, удостоверяющий личность: _______________________________________,</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(наименование документа, №, сведения о дате</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выдачи документа и выдавшем его органе)</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Доверенность от «__» ______ _____ г. № ____ (или реквизиты иного документа,</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подтверждающего полномочия представителя)</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в целях ___________________________________________________________________</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(указать цель обработки данных)</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даю согласие _____________________________________________________________,</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(указать наименование лица, получающего согласие субъекта</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персональных данных)</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находящемуся по адресу: ____________________________________,</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на обработку моих персональных данных, а именно: _________________________,</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(указать перечень персональных данных, на обработку которых дается согласие</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субъекта   персональных   данных),  то   есть   на   совершение   действий,</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предусмотренных  </w:t>
      </w:r>
      <w:hyperlink r:id="rId8" w:history="1">
        <w:r w:rsidRPr="008A5204">
          <w:rPr>
            <w:rFonts w:ascii="Courier New" w:hAnsi="Courier New" w:cs="Courier New"/>
            <w:sz w:val="20"/>
            <w:szCs w:val="20"/>
          </w:rPr>
          <w:t>п.  3  ст. 3</w:t>
        </w:r>
      </w:hyperlink>
      <w:r w:rsidRPr="00CA1BB0">
        <w:rPr>
          <w:rFonts w:ascii="Courier New" w:hAnsi="Courier New" w:cs="Courier New"/>
          <w:sz w:val="20"/>
          <w:szCs w:val="20"/>
        </w:rPr>
        <w:t xml:space="preserve"> Федерального закона от 27.07.2006 № 152-ФЗ                                       «О персональных данных».</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Настоящее  согласие  действует  со  дня  его подписания до дня отзыва в</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письменной форме.</w:t>
      </w:r>
    </w:p>
    <w:p w:rsidR="00C50D8A" w:rsidRPr="00CA1BB0" w:rsidRDefault="00C50D8A" w:rsidP="00CA1BB0">
      <w:pPr>
        <w:widowControl w:val="0"/>
        <w:autoSpaceDE w:val="0"/>
        <w:autoSpaceDN w:val="0"/>
        <w:spacing w:after="0"/>
        <w:jc w:val="both"/>
        <w:rPr>
          <w:rFonts w:ascii="Courier New" w:hAnsi="Courier New" w:cs="Courier New"/>
          <w:sz w:val="20"/>
          <w:szCs w:val="20"/>
        </w:rPr>
      </w:pP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«__» ______________ ____ г.</w:t>
      </w:r>
    </w:p>
    <w:p w:rsidR="00C50D8A" w:rsidRPr="00CA1BB0" w:rsidRDefault="00C50D8A" w:rsidP="00CA1BB0">
      <w:pPr>
        <w:widowControl w:val="0"/>
        <w:autoSpaceDE w:val="0"/>
        <w:autoSpaceDN w:val="0"/>
        <w:spacing w:after="0"/>
        <w:jc w:val="both"/>
        <w:rPr>
          <w:rFonts w:ascii="Courier New" w:hAnsi="Courier New" w:cs="Courier New"/>
          <w:sz w:val="20"/>
          <w:szCs w:val="20"/>
        </w:rPr>
      </w:pP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Субъект персональных данных:</w:t>
      </w:r>
    </w:p>
    <w:p w:rsidR="00C50D8A" w:rsidRPr="00CA1BB0" w:rsidRDefault="00C50D8A" w:rsidP="00CA1BB0">
      <w:pPr>
        <w:widowControl w:val="0"/>
        <w:autoSpaceDE w:val="0"/>
        <w:autoSpaceDN w:val="0"/>
        <w:spacing w:after="0"/>
        <w:jc w:val="both"/>
        <w:rPr>
          <w:rFonts w:ascii="Courier New" w:hAnsi="Courier New" w:cs="Courier New"/>
          <w:sz w:val="20"/>
          <w:szCs w:val="20"/>
        </w:rPr>
      </w:pP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_______________/____________________</w:t>
      </w:r>
    </w:p>
    <w:p w:rsidR="00C50D8A" w:rsidRPr="00CA1BB0" w:rsidRDefault="00C50D8A" w:rsidP="00CA1BB0">
      <w:pPr>
        <w:widowControl w:val="0"/>
        <w:autoSpaceDE w:val="0"/>
        <w:autoSpaceDN w:val="0"/>
        <w:spacing w:after="0"/>
        <w:jc w:val="both"/>
        <w:rPr>
          <w:rFonts w:ascii="Courier New" w:hAnsi="Courier New" w:cs="Courier New"/>
          <w:sz w:val="20"/>
          <w:szCs w:val="20"/>
        </w:rPr>
      </w:pPr>
      <w:r w:rsidRPr="00CA1BB0">
        <w:rPr>
          <w:rFonts w:ascii="Courier New" w:hAnsi="Courier New" w:cs="Courier New"/>
          <w:sz w:val="20"/>
          <w:szCs w:val="20"/>
        </w:rPr>
        <w:t xml:space="preserve">   (подпись)         (Ф.И.О.)</w:t>
      </w:r>
    </w:p>
    <w:p w:rsidR="00C50D8A" w:rsidRPr="00CA1BB0" w:rsidRDefault="00C50D8A" w:rsidP="00CA1BB0">
      <w:pPr>
        <w:widowControl w:val="0"/>
        <w:autoSpaceDE w:val="0"/>
        <w:autoSpaceDN w:val="0"/>
        <w:spacing w:after="0"/>
        <w:jc w:val="both"/>
        <w:rPr>
          <w:rFonts w:ascii="Times New Roman" w:hAnsi="Times New Roman"/>
          <w:sz w:val="20"/>
          <w:szCs w:val="20"/>
        </w:rPr>
      </w:pPr>
    </w:p>
    <w:p w:rsidR="00C50D8A" w:rsidRPr="00CA1BB0" w:rsidRDefault="00C50D8A" w:rsidP="00CA1BB0">
      <w:pPr>
        <w:autoSpaceDE w:val="0"/>
        <w:autoSpaceDN w:val="0"/>
        <w:adjustRightInd w:val="0"/>
        <w:spacing w:after="0"/>
        <w:ind w:left="4253"/>
        <w:contextualSpacing/>
        <w:rPr>
          <w:rFonts w:ascii="Times New Roman" w:hAnsi="Times New Roman"/>
          <w:sz w:val="20"/>
          <w:szCs w:val="20"/>
        </w:rPr>
      </w:pPr>
    </w:p>
    <w:p w:rsidR="00C50D8A" w:rsidRPr="002622E7" w:rsidRDefault="00C50D8A" w:rsidP="002622E7">
      <w:pPr>
        <w:spacing w:after="0" w:line="240" w:lineRule="auto"/>
        <w:jc w:val="right"/>
        <w:rPr>
          <w:rFonts w:ascii="Times New Roman" w:hAnsi="Times New Roman"/>
          <w:sz w:val="24"/>
          <w:szCs w:val="24"/>
        </w:rPr>
      </w:pPr>
    </w:p>
    <w:sectPr w:rsidR="00C50D8A" w:rsidRPr="002622E7" w:rsidSect="00FE558F">
      <w:headerReference w:type="first" r:id="rId9"/>
      <w:pgSz w:w="11905" w:h="16838"/>
      <w:pgMar w:top="426" w:right="706" w:bottom="426" w:left="1418" w:header="284"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8A" w:rsidRDefault="00C50D8A" w:rsidP="00853437">
      <w:pPr>
        <w:spacing w:after="0" w:line="240" w:lineRule="auto"/>
      </w:pPr>
      <w:r>
        <w:separator/>
      </w:r>
    </w:p>
  </w:endnote>
  <w:endnote w:type="continuationSeparator" w:id="0">
    <w:p w:rsidR="00C50D8A" w:rsidRDefault="00C50D8A" w:rsidP="00853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8A" w:rsidRDefault="00C50D8A" w:rsidP="00853437">
      <w:pPr>
        <w:spacing w:after="0" w:line="240" w:lineRule="auto"/>
      </w:pPr>
      <w:r>
        <w:separator/>
      </w:r>
    </w:p>
  </w:footnote>
  <w:footnote w:type="continuationSeparator" w:id="0">
    <w:p w:rsidR="00C50D8A" w:rsidRDefault="00C50D8A" w:rsidP="00853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8A" w:rsidRDefault="00C50D8A" w:rsidP="0085343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25E28"/>
    <w:multiLevelType w:val="hybridMultilevel"/>
    <w:tmpl w:val="EDEC270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7D128C"/>
    <w:multiLevelType w:val="hybridMultilevel"/>
    <w:tmpl w:val="81201D3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F80F14"/>
    <w:multiLevelType w:val="hybridMultilevel"/>
    <w:tmpl w:val="648A997E"/>
    <w:lvl w:ilvl="0" w:tplc="A63240E0">
      <w:start w:val="1"/>
      <w:numFmt w:val="decimal"/>
      <w:lvlText w:val="%1."/>
      <w:lvlJc w:val="left"/>
      <w:pPr>
        <w:ind w:left="825" w:hanging="360"/>
      </w:pPr>
      <w:rPr>
        <w:rFonts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5">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6">
    <w:nsid w:val="1BCB6F7D"/>
    <w:multiLevelType w:val="hybridMultilevel"/>
    <w:tmpl w:val="A02C27E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4E9377A"/>
    <w:multiLevelType w:val="hybridMultilevel"/>
    <w:tmpl w:val="1C4E4A0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5E0285"/>
    <w:multiLevelType w:val="hybridMultilevel"/>
    <w:tmpl w:val="B588BC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BA652B"/>
    <w:multiLevelType w:val="hybridMultilevel"/>
    <w:tmpl w:val="BC488E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4F23162"/>
    <w:multiLevelType w:val="hybridMultilevel"/>
    <w:tmpl w:val="88F6D35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1E49B8"/>
    <w:multiLevelType w:val="hybridMultilevel"/>
    <w:tmpl w:val="CBE6EAB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7C68FB"/>
    <w:multiLevelType w:val="hybridMultilevel"/>
    <w:tmpl w:val="7514F54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56525E"/>
    <w:multiLevelType w:val="hybridMultilevel"/>
    <w:tmpl w:val="58CAA52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AE6564"/>
    <w:multiLevelType w:val="multilevel"/>
    <w:tmpl w:val="10EED650"/>
    <w:lvl w:ilvl="0">
      <w:start w:val="1"/>
      <w:numFmt w:val="decimal"/>
      <w:lvlText w:val="%1."/>
      <w:lvlJc w:val="left"/>
      <w:pPr>
        <w:ind w:left="1260" w:hanging="360"/>
      </w:pPr>
      <w:rPr>
        <w:rFonts w:cs="Times New Roman"/>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20">
    <w:nsid w:val="5B67577E"/>
    <w:multiLevelType w:val="hybridMultilevel"/>
    <w:tmpl w:val="851E6C88"/>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D009EC"/>
    <w:multiLevelType w:val="hybridMultilevel"/>
    <w:tmpl w:val="A762D2A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6B7E3A"/>
    <w:multiLevelType w:val="hybridMultilevel"/>
    <w:tmpl w:val="62EA151C"/>
    <w:lvl w:ilvl="0" w:tplc="822AF8DA">
      <w:start w:val="3"/>
      <w:numFmt w:val="decimal"/>
      <w:lvlText w:val="%1."/>
      <w:lvlJc w:val="left"/>
      <w:pPr>
        <w:ind w:left="825" w:hanging="360"/>
      </w:pPr>
      <w:rPr>
        <w:rFonts w:eastAsia="Times New Roman" w:cs="Times New Roman" w:hint="default"/>
        <w:color w:val="auto"/>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23">
    <w:nsid w:val="77513489"/>
    <w:multiLevelType w:val="hybridMultilevel"/>
    <w:tmpl w:val="60A8938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8C7573"/>
    <w:multiLevelType w:val="hybridMultilevel"/>
    <w:tmpl w:val="2354976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902D85"/>
    <w:multiLevelType w:val="hybridMultilevel"/>
    <w:tmpl w:val="17EABBAC"/>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9"/>
  </w:num>
  <w:num w:numId="3">
    <w:abstractNumId w:val="26"/>
  </w:num>
  <w:num w:numId="4">
    <w:abstractNumId w:val="8"/>
  </w:num>
  <w:num w:numId="5">
    <w:abstractNumId w:val="10"/>
  </w:num>
  <w:num w:numId="6">
    <w:abstractNumId w:val="12"/>
  </w:num>
  <w:num w:numId="7">
    <w:abstractNumId w:val="2"/>
  </w:num>
  <w:num w:numId="8">
    <w:abstractNumId w:val="4"/>
  </w:num>
  <w:num w:numId="9">
    <w:abstractNumId w:val="5"/>
  </w:num>
  <w:num w:numId="10">
    <w:abstractNumId w:val="0"/>
  </w:num>
  <w:num w:numId="11">
    <w:abstractNumId w:val="19"/>
  </w:num>
  <w:num w:numId="12">
    <w:abstractNumId w:val="2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20"/>
  </w:num>
  <w:num w:numId="17">
    <w:abstractNumId w:val="25"/>
  </w:num>
  <w:num w:numId="18">
    <w:abstractNumId w:val="1"/>
  </w:num>
  <w:num w:numId="19">
    <w:abstractNumId w:val="17"/>
  </w:num>
  <w:num w:numId="20">
    <w:abstractNumId w:val="18"/>
  </w:num>
  <w:num w:numId="21">
    <w:abstractNumId w:val="16"/>
  </w:num>
  <w:num w:numId="22">
    <w:abstractNumId w:val="11"/>
  </w:num>
  <w:num w:numId="23">
    <w:abstractNumId w:val="13"/>
  </w:num>
  <w:num w:numId="24">
    <w:abstractNumId w:val="3"/>
  </w:num>
  <w:num w:numId="25">
    <w:abstractNumId w:val="15"/>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06127"/>
    <w:rsid w:val="00014DF7"/>
    <w:rsid w:val="00024DA5"/>
    <w:rsid w:val="000360D2"/>
    <w:rsid w:val="000438F9"/>
    <w:rsid w:val="0005318E"/>
    <w:rsid w:val="00053EE6"/>
    <w:rsid w:val="000B72FE"/>
    <w:rsid w:val="000C1873"/>
    <w:rsid w:val="000D1534"/>
    <w:rsid w:val="000F01DC"/>
    <w:rsid w:val="000F4B8B"/>
    <w:rsid w:val="00112C45"/>
    <w:rsid w:val="00134175"/>
    <w:rsid w:val="00150B9C"/>
    <w:rsid w:val="00150E3B"/>
    <w:rsid w:val="0016009F"/>
    <w:rsid w:val="00164F94"/>
    <w:rsid w:val="00170C45"/>
    <w:rsid w:val="0017484D"/>
    <w:rsid w:val="0017511C"/>
    <w:rsid w:val="00186496"/>
    <w:rsid w:val="001A5133"/>
    <w:rsid w:val="001A5497"/>
    <w:rsid w:val="001C521C"/>
    <w:rsid w:val="001C6A47"/>
    <w:rsid w:val="001D3B53"/>
    <w:rsid w:val="002054F2"/>
    <w:rsid w:val="00205A45"/>
    <w:rsid w:val="0021492E"/>
    <w:rsid w:val="00224A04"/>
    <w:rsid w:val="00224A37"/>
    <w:rsid w:val="00237043"/>
    <w:rsid w:val="002427AF"/>
    <w:rsid w:val="00247A37"/>
    <w:rsid w:val="002622E7"/>
    <w:rsid w:val="002633A9"/>
    <w:rsid w:val="002734E1"/>
    <w:rsid w:val="0029463A"/>
    <w:rsid w:val="002A1F86"/>
    <w:rsid w:val="002A60E6"/>
    <w:rsid w:val="002C0570"/>
    <w:rsid w:val="002C057C"/>
    <w:rsid w:val="002D4B0E"/>
    <w:rsid w:val="002E03BA"/>
    <w:rsid w:val="002E04C3"/>
    <w:rsid w:val="002E264C"/>
    <w:rsid w:val="002E6AEF"/>
    <w:rsid w:val="002F5E82"/>
    <w:rsid w:val="00303081"/>
    <w:rsid w:val="00304020"/>
    <w:rsid w:val="0030700E"/>
    <w:rsid w:val="0031277B"/>
    <w:rsid w:val="003136B6"/>
    <w:rsid w:val="003245E6"/>
    <w:rsid w:val="00324AB1"/>
    <w:rsid w:val="0032715D"/>
    <w:rsid w:val="00331096"/>
    <w:rsid w:val="00336386"/>
    <w:rsid w:val="00357F6F"/>
    <w:rsid w:val="003601DD"/>
    <w:rsid w:val="00364085"/>
    <w:rsid w:val="00365FD6"/>
    <w:rsid w:val="00371A7B"/>
    <w:rsid w:val="00382FD4"/>
    <w:rsid w:val="003934A9"/>
    <w:rsid w:val="003A7F01"/>
    <w:rsid w:val="003B26DE"/>
    <w:rsid w:val="003E369B"/>
    <w:rsid w:val="003F0D5B"/>
    <w:rsid w:val="0040109F"/>
    <w:rsid w:val="004067C5"/>
    <w:rsid w:val="00420C74"/>
    <w:rsid w:val="0042455B"/>
    <w:rsid w:val="004245F6"/>
    <w:rsid w:val="004330D6"/>
    <w:rsid w:val="00433C4C"/>
    <w:rsid w:val="00442588"/>
    <w:rsid w:val="00450D35"/>
    <w:rsid w:val="004561B5"/>
    <w:rsid w:val="00476DAB"/>
    <w:rsid w:val="004819C6"/>
    <w:rsid w:val="004A311E"/>
    <w:rsid w:val="004A54B3"/>
    <w:rsid w:val="004A6C6E"/>
    <w:rsid w:val="004B7BBC"/>
    <w:rsid w:val="004C30D1"/>
    <w:rsid w:val="004D34FB"/>
    <w:rsid w:val="004D4E73"/>
    <w:rsid w:val="004D5D23"/>
    <w:rsid w:val="004F37DC"/>
    <w:rsid w:val="00503D50"/>
    <w:rsid w:val="00507718"/>
    <w:rsid w:val="00511065"/>
    <w:rsid w:val="00511D76"/>
    <w:rsid w:val="00522728"/>
    <w:rsid w:val="00527857"/>
    <w:rsid w:val="00532A9D"/>
    <w:rsid w:val="00536D0B"/>
    <w:rsid w:val="00541107"/>
    <w:rsid w:val="00544AA6"/>
    <w:rsid w:val="00545A09"/>
    <w:rsid w:val="00552821"/>
    <w:rsid w:val="0055785E"/>
    <w:rsid w:val="00571D71"/>
    <w:rsid w:val="00572241"/>
    <w:rsid w:val="005729C3"/>
    <w:rsid w:val="00580C5E"/>
    <w:rsid w:val="00596DF0"/>
    <w:rsid w:val="005A315F"/>
    <w:rsid w:val="005B619C"/>
    <w:rsid w:val="005C0908"/>
    <w:rsid w:val="005C37C8"/>
    <w:rsid w:val="005C508F"/>
    <w:rsid w:val="005F0A91"/>
    <w:rsid w:val="005F774A"/>
    <w:rsid w:val="00600E2E"/>
    <w:rsid w:val="0060402A"/>
    <w:rsid w:val="0062384C"/>
    <w:rsid w:val="006270BF"/>
    <w:rsid w:val="00630063"/>
    <w:rsid w:val="00635961"/>
    <w:rsid w:val="00666238"/>
    <w:rsid w:val="0069023F"/>
    <w:rsid w:val="006A007A"/>
    <w:rsid w:val="006A6E02"/>
    <w:rsid w:val="006A70B0"/>
    <w:rsid w:val="006B3657"/>
    <w:rsid w:val="006B5DD8"/>
    <w:rsid w:val="006C3E9A"/>
    <w:rsid w:val="006C6365"/>
    <w:rsid w:val="006F07DD"/>
    <w:rsid w:val="006F2AF4"/>
    <w:rsid w:val="007059F9"/>
    <w:rsid w:val="00716CEE"/>
    <w:rsid w:val="00726404"/>
    <w:rsid w:val="0072789D"/>
    <w:rsid w:val="00731356"/>
    <w:rsid w:val="00740F16"/>
    <w:rsid w:val="0074220B"/>
    <w:rsid w:val="00760897"/>
    <w:rsid w:val="0078595E"/>
    <w:rsid w:val="007A5370"/>
    <w:rsid w:val="007C375E"/>
    <w:rsid w:val="007D1D20"/>
    <w:rsid w:val="007D21A1"/>
    <w:rsid w:val="007E19C9"/>
    <w:rsid w:val="007E1EE6"/>
    <w:rsid w:val="00817191"/>
    <w:rsid w:val="008204BB"/>
    <w:rsid w:val="008247F4"/>
    <w:rsid w:val="00826075"/>
    <w:rsid w:val="00840DFE"/>
    <w:rsid w:val="00850DBA"/>
    <w:rsid w:val="00853437"/>
    <w:rsid w:val="00857496"/>
    <w:rsid w:val="00884682"/>
    <w:rsid w:val="00887363"/>
    <w:rsid w:val="00892FEC"/>
    <w:rsid w:val="008A5204"/>
    <w:rsid w:val="008B7382"/>
    <w:rsid w:val="008C2A47"/>
    <w:rsid w:val="008D20FC"/>
    <w:rsid w:val="008D36EE"/>
    <w:rsid w:val="008E40AC"/>
    <w:rsid w:val="008F33D1"/>
    <w:rsid w:val="008F4919"/>
    <w:rsid w:val="008F718C"/>
    <w:rsid w:val="00905908"/>
    <w:rsid w:val="00911C54"/>
    <w:rsid w:val="00914294"/>
    <w:rsid w:val="009171A6"/>
    <w:rsid w:val="009220F4"/>
    <w:rsid w:val="009256FB"/>
    <w:rsid w:val="00932D5D"/>
    <w:rsid w:val="009343B1"/>
    <w:rsid w:val="009512E3"/>
    <w:rsid w:val="00964A7E"/>
    <w:rsid w:val="00965766"/>
    <w:rsid w:val="009772EF"/>
    <w:rsid w:val="00996E6A"/>
    <w:rsid w:val="009A3AD3"/>
    <w:rsid w:val="009A4C98"/>
    <w:rsid w:val="009A596D"/>
    <w:rsid w:val="009A6E8F"/>
    <w:rsid w:val="009B2AC4"/>
    <w:rsid w:val="009B6389"/>
    <w:rsid w:val="009C448E"/>
    <w:rsid w:val="009C5C8D"/>
    <w:rsid w:val="009D005D"/>
    <w:rsid w:val="009D0ED0"/>
    <w:rsid w:val="009E30B0"/>
    <w:rsid w:val="009F0CB9"/>
    <w:rsid w:val="00A0437F"/>
    <w:rsid w:val="00A10F8B"/>
    <w:rsid w:val="00A61092"/>
    <w:rsid w:val="00A71D41"/>
    <w:rsid w:val="00A725E3"/>
    <w:rsid w:val="00A7303F"/>
    <w:rsid w:val="00A76B28"/>
    <w:rsid w:val="00A90825"/>
    <w:rsid w:val="00AB1031"/>
    <w:rsid w:val="00AB2BC7"/>
    <w:rsid w:val="00AB2ECB"/>
    <w:rsid w:val="00AB5047"/>
    <w:rsid w:val="00AB58C3"/>
    <w:rsid w:val="00AC7241"/>
    <w:rsid w:val="00AE1BA0"/>
    <w:rsid w:val="00AE617E"/>
    <w:rsid w:val="00AF075F"/>
    <w:rsid w:val="00B02E7F"/>
    <w:rsid w:val="00B11928"/>
    <w:rsid w:val="00B1637B"/>
    <w:rsid w:val="00B171F9"/>
    <w:rsid w:val="00B230C7"/>
    <w:rsid w:val="00B2327F"/>
    <w:rsid w:val="00B269A6"/>
    <w:rsid w:val="00B41EAE"/>
    <w:rsid w:val="00B44D4F"/>
    <w:rsid w:val="00B5533F"/>
    <w:rsid w:val="00B5543D"/>
    <w:rsid w:val="00B571C1"/>
    <w:rsid w:val="00B608D4"/>
    <w:rsid w:val="00B60BFD"/>
    <w:rsid w:val="00B701D5"/>
    <w:rsid w:val="00B90E27"/>
    <w:rsid w:val="00B943CA"/>
    <w:rsid w:val="00BA0E17"/>
    <w:rsid w:val="00BA1A2F"/>
    <w:rsid w:val="00BA23B7"/>
    <w:rsid w:val="00BA446B"/>
    <w:rsid w:val="00BC4B55"/>
    <w:rsid w:val="00BD3802"/>
    <w:rsid w:val="00BE0A49"/>
    <w:rsid w:val="00C00D01"/>
    <w:rsid w:val="00C010FB"/>
    <w:rsid w:val="00C047FC"/>
    <w:rsid w:val="00C0753C"/>
    <w:rsid w:val="00C07606"/>
    <w:rsid w:val="00C12B44"/>
    <w:rsid w:val="00C15ED4"/>
    <w:rsid w:val="00C2070B"/>
    <w:rsid w:val="00C219A5"/>
    <w:rsid w:val="00C24F2C"/>
    <w:rsid w:val="00C273F2"/>
    <w:rsid w:val="00C27B13"/>
    <w:rsid w:val="00C31910"/>
    <w:rsid w:val="00C31E19"/>
    <w:rsid w:val="00C40443"/>
    <w:rsid w:val="00C41283"/>
    <w:rsid w:val="00C41D64"/>
    <w:rsid w:val="00C440D0"/>
    <w:rsid w:val="00C479A6"/>
    <w:rsid w:val="00C50D8A"/>
    <w:rsid w:val="00C56092"/>
    <w:rsid w:val="00C75911"/>
    <w:rsid w:val="00C8650A"/>
    <w:rsid w:val="00C94058"/>
    <w:rsid w:val="00C968B8"/>
    <w:rsid w:val="00CA1BB0"/>
    <w:rsid w:val="00CB166D"/>
    <w:rsid w:val="00CC5B6B"/>
    <w:rsid w:val="00CF1577"/>
    <w:rsid w:val="00CF55C5"/>
    <w:rsid w:val="00CF76BB"/>
    <w:rsid w:val="00D01571"/>
    <w:rsid w:val="00D06620"/>
    <w:rsid w:val="00D14B03"/>
    <w:rsid w:val="00D17AD5"/>
    <w:rsid w:val="00D337E5"/>
    <w:rsid w:val="00D354FE"/>
    <w:rsid w:val="00D47431"/>
    <w:rsid w:val="00D51125"/>
    <w:rsid w:val="00D55EB8"/>
    <w:rsid w:val="00D61EAB"/>
    <w:rsid w:val="00D66CC6"/>
    <w:rsid w:val="00D6791D"/>
    <w:rsid w:val="00D8684F"/>
    <w:rsid w:val="00D86EB0"/>
    <w:rsid w:val="00DB4C2E"/>
    <w:rsid w:val="00DB5B8D"/>
    <w:rsid w:val="00DC042F"/>
    <w:rsid w:val="00DC16A4"/>
    <w:rsid w:val="00DE0B12"/>
    <w:rsid w:val="00DE19CC"/>
    <w:rsid w:val="00DF1CE1"/>
    <w:rsid w:val="00E200F6"/>
    <w:rsid w:val="00E3264B"/>
    <w:rsid w:val="00E33528"/>
    <w:rsid w:val="00E3462A"/>
    <w:rsid w:val="00E358BA"/>
    <w:rsid w:val="00E368ED"/>
    <w:rsid w:val="00E529BD"/>
    <w:rsid w:val="00E56C5B"/>
    <w:rsid w:val="00E85685"/>
    <w:rsid w:val="00E87C4D"/>
    <w:rsid w:val="00E91594"/>
    <w:rsid w:val="00E93AA4"/>
    <w:rsid w:val="00E949CA"/>
    <w:rsid w:val="00E977D7"/>
    <w:rsid w:val="00EA5BD3"/>
    <w:rsid w:val="00EB1499"/>
    <w:rsid w:val="00EB7743"/>
    <w:rsid w:val="00EC2AA7"/>
    <w:rsid w:val="00EC68D5"/>
    <w:rsid w:val="00ED3568"/>
    <w:rsid w:val="00EE4EA0"/>
    <w:rsid w:val="00EF0D21"/>
    <w:rsid w:val="00F05245"/>
    <w:rsid w:val="00F17671"/>
    <w:rsid w:val="00F20F65"/>
    <w:rsid w:val="00F21C1C"/>
    <w:rsid w:val="00F62823"/>
    <w:rsid w:val="00F64E6E"/>
    <w:rsid w:val="00F70891"/>
    <w:rsid w:val="00F82D28"/>
    <w:rsid w:val="00F83536"/>
    <w:rsid w:val="00F874BA"/>
    <w:rsid w:val="00F94A0B"/>
    <w:rsid w:val="00F97CD7"/>
    <w:rsid w:val="00F97EED"/>
    <w:rsid w:val="00FA5B78"/>
    <w:rsid w:val="00FC041E"/>
    <w:rsid w:val="00FC2B82"/>
    <w:rsid w:val="00FC312C"/>
    <w:rsid w:val="00FD41CC"/>
    <w:rsid w:val="00FE16EC"/>
    <w:rsid w:val="00FE1F7F"/>
    <w:rsid w:val="00FE558F"/>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lang w:eastAsia="en-US"/>
    </w:rPr>
  </w:style>
  <w:style w:type="paragraph" w:styleId="Heading2">
    <w:name w:val="heading 2"/>
    <w:basedOn w:val="Normal"/>
    <w:next w:val="Normal"/>
    <w:link w:val="Heading2Char"/>
    <w:uiPriority w:val="99"/>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E4EA0"/>
    <w:rPr>
      <w:rFonts w:ascii="Cambria" w:hAnsi="Cambria"/>
      <w:b/>
      <w:i/>
      <w:sz w:val="28"/>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731356"/>
    <w:rPr>
      <w:rFonts w:cs="Times New Roman"/>
      <w:color w:val="0000FF"/>
      <w:u w:val="single"/>
    </w:rPr>
  </w:style>
  <w:style w:type="paragraph" w:styleId="ListParagraph">
    <w:name w:val="List Paragraph"/>
    <w:basedOn w:val="Normal"/>
    <w:link w:val="ListParagraphChar"/>
    <w:uiPriority w:val="99"/>
    <w:qFormat/>
    <w:rsid w:val="009D0ED0"/>
    <w:pPr>
      <w:ind w:left="720"/>
      <w:contextualSpacing/>
    </w:pPr>
  </w:style>
  <w:style w:type="paragraph" w:styleId="BalloonText">
    <w:name w:val="Balloon Text"/>
    <w:basedOn w:val="Normal"/>
    <w:link w:val="BalloonTextChar"/>
    <w:uiPriority w:val="99"/>
    <w:semiHidden/>
    <w:rsid w:val="004C30D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4C30D1"/>
    <w:rPr>
      <w:rFonts w:ascii="Tahoma" w:hAnsi="Tahoma"/>
      <w:sz w:val="16"/>
    </w:rPr>
  </w:style>
  <w:style w:type="character" w:styleId="CommentReference">
    <w:name w:val="annotation reference"/>
    <w:basedOn w:val="DefaultParagraphFont"/>
    <w:uiPriority w:val="99"/>
    <w:semiHidden/>
    <w:rsid w:val="00F97EED"/>
    <w:rPr>
      <w:rFonts w:cs="Times New Roman"/>
      <w:sz w:val="16"/>
    </w:rPr>
  </w:style>
  <w:style w:type="paragraph" w:styleId="CommentText">
    <w:name w:val="annotation text"/>
    <w:basedOn w:val="Normal"/>
    <w:link w:val="CommentTextChar"/>
    <w:uiPriority w:val="99"/>
    <w:semiHidden/>
    <w:rsid w:val="00F97EED"/>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F97EED"/>
    <w:rPr>
      <w:sz w:val="20"/>
    </w:rPr>
  </w:style>
  <w:style w:type="paragraph" w:styleId="CommentSubject">
    <w:name w:val="annotation subject"/>
    <w:basedOn w:val="CommentText"/>
    <w:next w:val="CommentText"/>
    <w:link w:val="CommentSubjectChar"/>
    <w:uiPriority w:val="99"/>
    <w:semiHidden/>
    <w:rsid w:val="00F97EED"/>
    <w:rPr>
      <w:b/>
      <w:bCs/>
    </w:rPr>
  </w:style>
  <w:style w:type="character" w:customStyle="1" w:styleId="CommentSubjectChar">
    <w:name w:val="Comment Subject Char"/>
    <w:basedOn w:val="CommentTextChar"/>
    <w:link w:val="CommentSubject"/>
    <w:uiPriority w:val="99"/>
    <w:semiHidden/>
    <w:locked/>
    <w:rsid w:val="00F97EED"/>
    <w:rPr>
      <w:b/>
    </w:rPr>
  </w:style>
  <w:style w:type="paragraph" w:styleId="Revision">
    <w:name w:val="Revision"/>
    <w:hidden/>
    <w:uiPriority w:val="99"/>
    <w:semiHidden/>
    <w:rsid w:val="00A71D41"/>
    <w:rPr>
      <w:lang w:eastAsia="en-US"/>
    </w:rPr>
  </w:style>
  <w:style w:type="paragraph" w:customStyle="1" w:styleId="ConsPlusTitle">
    <w:name w:val="ConsPlusTitle"/>
    <w:uiPriority w:val="99"/>
    <w:rsid w:val="00B571C1"/>
    <w:pPr>
      <w:widowControl w:val="0"/>
      <w:autoSpaceDE w:val="0"/>
      <w:autoSpaceDN w:val="0"/>
      <w:adjustRightInd w:val="0"/>
    </w:pPr>
    <w:rPr>
      <w:rFonts w:ascii="Arial" w:eastAsia="Times New Roman" w:hAnsi="Arial" w:cs="Arial"/>
      <w:b/>
      <w:bCs/>
      <w:sz w:val="20"/>
      <w:szCs w:val="20"/>
    </w:rPr>
  </w:style>
  <w:style w:type="character" w:customStyle="1" w:styleId="ListParagraphChar">
    <w:name w:val="List Paragraph Char"/>
    <w:link w:val="ListParagraph"/>
    <w:uiPriority w:val="99"/>
    <w:locked/>
    <w:rsid w:val="00B571C1"/>
    <w:rPr>
      <w:sz w:val="22"/>
      <w:lang w:eastAsia="en-US"/>
    </w:rPr>
  </w:style>
  <w:style w:type="paragraph" w:styleId="Header">
    <w:name w:val="header"/>
    <w:basedOn w:val="Normal"/>
    <w:link w:val="HeaderChar"/>
    <w:uiPriority w:val="99"/>
    <w:rsid w:val="008534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53437"/>
    <w:rPr>
      <w:rFonts w:cs="Times New Roman"/>
      <w:sz w:val="22"/>
      <w:szCs w:val="22"/>
      <w:lang w:eastAsia="en-US"/>
    </w:rPr>
  </w:style>
  <w:style w:type="paragraph" w:styleId="Footer">
    <w:name w:val="footer"/>
    <w:basedOn w:val="Normal"/>
    <w:link w:val="FooterChar"/>
    <w:uiPriority w:val="99"/>
    <w:rsid w:val="008534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53437"/>
    <w:rPr>
      <w:rFonts w:cs="Times New Roman"/>
      <w:sz w:val="22"/>
      <w:szCs w:val="22"/>
      <w:lang w:eastAsia="en-US"/>
    </w:rPr>
  </w:style>
  <w:style w:type="paragraph" w:styleId="NormalWeb">
    <w:name w:val="Normal (Web)"/>
    <w:basedOn w:val="Normal"/>
    <w:uiPriority w:val="99"/>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TableGrid">
    <w:name w:val="Table Grid"/>
    <w:basedOn w:val="TableNormal"/>
    <w:uiPriority w:val="99"/>
    <w:rsid w:val="009C5C8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C5C8D"/>
    <w:pPr>
      <w:spacing w:after="0" w:line="240" w:lineRule="auto"/>
      <w:jc w:val="center"/>
    </w:pPr>
    <w:rPr>
      <w:rFonts w:ascii="Times New Roman" w:eastAsia="Times New Roman" w:hAnsi="Times New Roman"/>
      <w:sz w:val="20"/>
      <w:szCs w:val="24"/>
    </w:rPr>
  </w:style>
  <w:style w:type="character" w:customStyle="1" w:styleId="TitleChar">
    <w:name w:val="Title Char"/>
    <w:basedOn w:val="DefaultParagraphFont"/>
    <w:link w:val="Title"/>
    <w:uiPriority w:val="99"/>
    <w:locked/>
    <w:rsid w:val="009C5C8D"/>
    <w:rPr>
      <w:rFonts w:ascii="Times New Roman" w:hAnsi="Times New Roman" w:cs="Times New Roman"/>
      <w:sz w:val="24"/>
      <w:szCs w:val="24"/>
    </w:rPr>
  </w:style>
  <w:style w:type="character" w:customStyle="1" w:styleId="a">
    <w:name w:val="Основной текст_"/>
    <w:basedOn w:val="DefaultParagraphFont"/>
    <w:link w:val="1"/>
    <w:uiPriority w:val="99"/>
    <w:locked/>
    <w:rsid w:val="00336386"/>
    <w:rPr>
      <w:rFonts w:ascii="Times New Roman" w:hAnsi="Times New Roman" w:cs="Times New Roman"/>
      <w:sz w:val="27"/>
      <w:szCs w:val="27"/>
      <w:shd w:val="clear" w:color="auto" w:fill="FFFFFF"/>
    </w:rPr>
  </w:style>
  <w:style w:type="paragraph" w:customStyle="1" w:styleId="1">
    <w:name w:val="Основной текст1"/>
    <w:basedOn w:val="Normal"/>
    <w:link w:val="a"/>
    <w:uiPriority w:val="99"/>
    <w:rsid w:val="00336386"/>
    <w:pPr>
      <w:shd w:val="clear" w:color="auto" w:fill="FFFFFF"/>
      <w:spacing w:after="600" w:line="317" w:lineRule="exact"/>
    </w:pPr>
    <w:rPr>
      <w:rFonts w:ascii="Times New Roman" w:eastAsia="Times New Roman" w:hAnsi="Times New Roman"/>
      <w:sz w:val="27"/>
      <w:szCs w:val="27"/>
      <w:lang w:eastAsia="ru-RU"/>
    </w:rPr>
  </w:style>
  <w:style w:type="character" w:customStyle="1" w:styleId="FontStyle12">
    <w:name w:val="Font Style12"/>
    <w:basedOn w:val="DefaultParagraphFont"/>
    <w:uiPriority w:val="99"/>
    <w:rsid w:val="00303081"/>
    <w:rPr>
      <w:rFonts w:ascii="Times New Roman" w:hAnsi="Times New Roman" w:cs="Times New Roman"/>
      <w:sz w:val="26"/>
      <w:szCs w:val="26"/>
    </w:rPr>
  </w:style>
  <w:style w:type="character" w:customStyle="1" w:styleId="3">
    <w:name w:val="Основной текст (3)_"/>
    <w:basedOn w:val="DefaultParagraphFont"/>
    <w:link w:val="30"/>
    <w:uiPriority w:val="99"/>
    <w:locked/>
    <w:rsid w:val="00324AB1"/>
    <w:rPr>
      <w:rFonts w:eastAsia="Times New Roman" w:cs="Times New Roman"/>
      <w:sz w:val="23"/>
      <w:szCs w:val="23"/>
      <w:shd w:val="clear" w:color="auto" w:fill="FFFFFF"/>
    </w:rPr>
  </w:style>
  <w:style w:type="paragraph" w:customStyle="1" w:styleId="30">
    <w:name w:val="Основной текст (3)"/>
    <w:basedOn w:val="Normal"/>
    <w:link w:val="3"/>
    <w:uiPriority w:val="99"/>
    <w:rsid w:val="00324AB1"/>
    <w:pPr>
      <w:shd w:val="clear" w:color="auto" w:fill="FFFFFF"/>
      <w:spacing w:after="60" w:line="182" w:lineRule="exact"/>
      <w:jc w:val="both"/>
    </w:pPr>
    <w:rPr>
      <w:rFonts w:eastAsia="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1166944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21</Pages>
  <Words>9518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Отдел НПО 4</dc:creator>
  <cp:keywords/>
  <dc:description/>
  <cp:lastModifiedBy>Волошово</cp:lastModifiedBy>
  <cp:revision>2</cp:revision>
  <cp:lastPrinted>2023-01-27T13:54:00Z</cp:lastPrinted>
  <dcterms:created xsi:type="dcterms:W3CDTF">2023-10-10T22:35:00Z</dcterms:created>
  <dcterms:modified xsi:type="dcterms:W3CDTF">2023-10-10T22:35:00Z</dcterms:modified>
</cp:coreProperties>
</file>