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F" w:rsidRPr="009F21B5" w:rsidRDefault="007C565F" w:rsidP="007C565F">
      <w:pPr>
        <w:ind w:firstLine="540"/>
        <w:jc w:val="center"/>
        <w:rPr>
          <w:sz w:val="32"/>
          <w:szCs w:val="32"/>
        </w:rPr>
      </w:pPr>
      <w:r w:rsidRPr="009F21B5">
        <w:rPr>
          <w:b/>
          <w:bCs/>
          <w:sz w:val="28"/>
          <w:szCs w:val="28"/>
        </w:rPr>
        <w:t>ЛЕНИНГРАДСКАЯ ОБЛАСТЬ</w:t>
      </w:r>
    </w:p>
    <w:p w:rsidR="007C565F" w:rsidRPr="009F21B5" w:rsidRDefault="007C565F" w:rsidP="007C565F">
      <w:pPr>
        <w:ind w:firstLine="540"/>
        <w:jc w:val="center"/>
        <w:rPr>
          <w:b/>
          <w:bCs/>
          <w:sz w:val="28"/>
          <w:szCs w:val="28"/>
        </w:rPr>
      </w:pPr>
      <w:r w:rsidRPr="009F21B5">
        <w:rPr>
          <w:b/>
          <w:bCs/>
          <w:sz w:val="32"/>
          <w:szCs w:val="32"/>
        </w:rPr>
        <w:t xml:space="preserve"> </w:t>
      </w:r>
      <w:r w:rsidRPr="009F21B5">
        <w:rPr>
          <w:b/>
          <w:bCs/>
          <w:sz w:val="36"/>
          <w:szCs w:val="36"/>
        </w:rPr>
        <w:t xml:space="preserve">А Д М И Н И С Т </w:t>
      </w:r>
      <w:proofErr w:type="gramStart"/>
      <w:r w:rsidRPr="009F21B5">
        <w:rPr>
          <w:b/>
          <w:bCs/>
          <w:sz w:val="36"/>
          <w:szCs w:val="36"/>
        </w:rPr>
        <w:t>Р</w:t>
      </w:r>
      <w:proofErr w:type="gramEnd"/>
      <w:r w:rsidRPr="009F21B5">
        <w:rPr>
          <w:b/>
          <w:bCs/>
          <w:sz w:val="36"/>
          <w:szCs w:val="36"/>
        </w:rPr>
        <w:t xml:space="preserve"> А Ц И Я</w:t>
      </w:r>
    </w:p>
    <w:p w:rsidR="007C565F" w:rsidRPr="009F21B5" w:rsidRDefault="007C565F" w:rsidP="007C565F">
      <w:pPr>
        <w:ind w:firstLine="540"/>
        <w:jc w:val="center"/>
      </w:pPr>
      <w:r w:rsidRPr="009F21B5">
        <w:rPr>
          <w:b/>
          <w:bCs/>
          <w:sz w:val="28"/>
          <w:szCs w:val="28"/>
        </w:rPr>
        <w:t>ВОЛОШОВСКОГО СЕЛЬСКОГО ПОСЕЛЕНИЯ</w:t>
      </w:r>
    </w:p>
    <w:p w:rsidR="007C565F" w:rsidRPr="009F21B5" w:rsidRDefault="007C565F" w:rsidP="007C565F">
      <w:pPr>
        <w:ind w:firstLine="540"/>
        <w:jc w:val="center"/>
        <w:rPr>
          <w:sz w:val="32"/>
          <w:szCs w:val="32"/>
        </w:rPr>
      </w:pPr>
      <w:r w:rsidRPr="009F21B5">
        <w:t xml:space="preserve">ЛУЖСКОГО МУНИЦИПАЛЬНОГО РАЙОНА </w:t>
      </w:r>
    </w:p>
    <w:p w:rsidR="007C565F" w:rsidRPr="009F21B5" w:rsidRDefault="007C565F" w:rsidP="007C565F">
      <w:pPr>
        <w:rPr>
          <w:b/>
          <w:sz w:val="36"/>
          <w:szCs w:val="36"/>
        </w:rPr>
      </w:pPr>
      <w:r w:rsidRPr="009F21B5">
        <w:rPr>
          <w:sz w:val="32"/>
          <w:szCs w:val="32"/>
        </w:rPr>
        <w:t xml:space="preserve">                                                                 </w:t>
      </w:r>
    </w:p>
    <w:p w:rsidR="007C565F" w:rsidRPr="009F21B5" w:rsidRDefault="007C565F" w:rsidP="007C565F">
      <w:pPr>
        <w:ind w:firstLine="540"/>
        <w:jc w:val="center"/>
        <w:rPr>
          <w:b/>
          <w:sz w:val="32"/>
          <w:szCs w:val="32"/>
        </w:rPr>
      </w:pPr>
      <w:proofErr w:type="gramStart"/>
      <w:r w:rsidRPr="009F21B5">
        <w:rPr>
          <w:b/>
          <w:sz w:val="36"/>
          <w:szCs w:val="36"/>
        </w:rPr>
        <w:t>П</w:t>
      </w:r>
      <w:proofErr w:type="gramEnd"/>
      <w:r w:rsidRPr="009F21B5">
        <w:rPr>
          <w:b/>
          <w:sz w:val="36"/>
          <w:szCs w:val="36"/>
        </w:rPr>
        <w:t xml:space="preserve"> О С Т А Н О В Л Е Н И Е     </w:t>
      </w:r>
    </w:p>
    <w:p w:rsidR="007C565F" w:rsidRPr="009F21B5" w:rsidRDefault="007C565F" w:rsidP="007C565F">
      <w:pPr>
        <w:ind w:firstLine="540"/>
        <w:jc w:val="center"/>
        <w:rPr>
          <w:b/>
          <w:color w:val="FF0000"/>
          <w:sz w:val="32"/>
          <w:szCs w:val="32"/>
        </w:rPr>
      </w:pPr>
    </w:p>
    <w:p w:rsidR="007C565F" w:rsidRPr="009F21B5" w:rsidRDefault="007C565F" w:rsidP="007C565F">
      <w:pPr>
        <w:jc w:val="both"/>
        <w:rPr>
          <w:b/>
          <w:sz w:val="28"/>
          <w:szCs w:val="28"/>
        </w:rPr>
      </w:pPr>
      <w:r w:rsidRPr="009F21B5">
        <w:rPr>
          <w:b/>
          <w:sz w:val="28"/>
          <w:szCs w:val="28"/>
        </w:rPr>
        <w:t xml:space="preserve">           От </w:t>
      </w:r>
      <w:r>
        <w:rPr>
          <w:b/>
          <w:sz w:val="28"/>
          <w:szCs w:val="28"/>
        </w:rPr>
        <w:t>29</w:t>
      </w:r>
      <w:r w:rsidRPr="009F21B5">
        <w:rPr>
          <w:b/>
          <w:sz w:val="28"/>
          <w:szCs w:val="28"/>
        </w:rPr>
        <w:t xml:space="preserve"> июня 2020 года                                             </w:t>
      </w:r>
      <w:r>
        <w:rPr>
          <w:b/>
          <w:sz w:val="28"/>
          <w:szCs w:val="28"/>
        </w:rPr>
        <w:t xml:space="preserve">                            № 76</w:t>
      </w:r>
    </w:p>
    <w:p w:rsidR="007C565F" w:rsidRDefault="007C565F" w:rsidP="007C565F">
      <w:pPr>
        <w:ind w:firstLine="426"/>
        <w:rPr>
          <w:sz w:val="28"/>
          <w:szCs w:val="28"/>
        </w:rPr>
      </w:pPr>
    </w:p>
    <w:p w:rsidR="007C565F" w:rsidRPr="009F21B5" w:rsidRDefault="007C565F" w:rsidP="007C565F">
      <w:pPr>
        <w:ind w:firstLine="426"/>
        <w:rPr>
          <w:sz w:val="28"/>
          <w:szCs w:val="28"/>
        </w:rPr>
      </w:pPr>
    </w:p>
    <w:p w:rsidR="00AF7472" w:rsidRPr="0002333E" w:rsidRDefault="007C565F" w:rsidP="007C565F">
      <w:r>
        <w:t>Об</w:t>
      </w:r>
      <w:r w:rsidR="00AF7472" w:rsidRPr="0002333E">
        <w:t xml:space="preserve"> утверждении Положения о комиссии</w:t>
      </w:r>
    </w:p>
    <w:p w:rsidR="00AF7472" w:rsidRPr="0002333E" w:rsidRDefault="00AF7472" w:rsidP="007C565F">
      <w:r w:rsidRPr="0002333E">
        <w:t>по предупреждению и противодействию коррупции</w:t>
      </w:r>
    </w:p>
    <w:p w:rsidR="00AF7472" w:rsidRPr="0002333E" w:rsidRDefault="00AF7472" w:rsidP="007C565F">
      <w:r w:rsidRPr="0002333E">
        <w:t xml:space="preserve">в МО </w:t>
      </w:r>
      <w:r w:rsidR="00590B62">
        <w:t>«Волошовское</w:t>
      </w:r>
      <w:r w:rsidRPr="0002333E">
        <w:t xml:space="preserve"> сельское поселение</w:t>
      </w:r>
      <w:r w:rsidR="00590B62">
        <w:t>»</w:t>
      </w:r>
      <w:bookmarkStart w:id="0" w:name="_GoBack"/>
      <w:bookmarkEnd w:id="0"/>
    </w:p>
    <w:p w:rsidR="00AF7472" w:rsidRPr="0002333E" w:rsidRDefault="00AF7472" w:rsidP="0002333E">
      <w:r w:rsidRPr="0002333E">
        <w:t> </w:t>
      </w:r>
    </w:p>
    <w:p w:rsidR="00A10CDB" w:rsidRDefault="00A10CDB" w:rsidP="00A10CDB">
      <w:pPr>
        <w:jc w:val="both"/>
      </w:pPr>
      <w:proofErr w:type="gramStart"/>
      <w:r>
        <w:t>В соответствии с Федеральным законом Российской Федерации</w:t>
      </w:r>
      <w:r w:rsidR="00AF7472" w:rsidRPr="0002333E">
        <w:t xml:space="preserve"> от 25.12.2008 № 273-Ф</w:t>
      </w:r>
      <w:r>
        <w:t>З «О противодействии коррупции»</w:t>
      </w:r>
      <w:r w:rsidRPr="00A10CDB">
        <w:t xml:space="preserve">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>и</w:t>
      </w:r>
      <w:proofErr w:type="gramEnd"/>
      <w:r w:rsidRPr="00A95E43">
        <w:t xml:space="preserve"> </w:t>
      </w:r>
      <w:proofErr w:type="gramStart"/>
      <w:r w:rsidRPr="00A95E43">
        <w:t>способах</w:t>
      </w:r>
      <w:proofErr w:type="gramEnd"/>
      <w:r w:rsidRPr="00A95E43">
        <w:t xml:space="preserve"> противодействия им на территории </w:t>
      </w:r>
      <w:r w:rsidR="007C565F">
        <w:t>МО «Волошовское сельское поселение» Лужского муниципального района Ленинградской области</w:t>
      </w:r>
      <w:r>
        <w:t xml:space="preserve">, администрация </w:t>
      </w:r>
      <w:r w:rsidR="007C565F">
        <w:t>МО «Волошовское сельское поселение»</w:t>
      </w:r>
    </w:p>
    <w:p w:rsidR="00AF7472" w:rsidRPr="0002333E" w:rsidRDefault="00A10CDB" w:rsidP="0002333E">
      <w:pPr>
        <w:jc w:val="both"/>
      </w:pPr>
      <w:r>
        <w:t>ПОСТАНОВЛЯЕТ: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1. Утвердить Положение о комиссии по предупреждению  и противодействию коррупции в</w:t>
      </w:r>
      <w:r w:rsidR="00A10CDB">
        <w:t xml:space="preserve"> </w:t>
      </w:r>
      <w:r w:rsidR="007C565F" w:rsidRPr="007C565F">
        <w:t>МО "Волошовское сельское поселение" Лужского муниципального района Ленинградской области</w:t>
      </w:r>
      <w:r w:rsidR="00A10CDB">
        <w:t>,</w:t>
      </w:r>
      <w:r w:rsidRPr="0002333E">
        <w:t xml:space="preserve"> согласно приложению № 1.</w:t>
      </w:r>
    </w:p>
    <w:p w:rsidR="00AF7472" w:rsidRDefault="00AF7472" w:rsidP="0002333E">
      <w:pPr>
        <w:jc w:val="both"/>
      </w:pPr>
      <w:r w:rsidRPr="0002333E">
        <w:t xml:space="preserve">2. Утвердить состав комиссии по предупреждению  и противодействию коррупции в </w:t>
      </w:r>
      <w:r w:rsidR="007C565F" w:rsidRPr="007C565F">
        <w:t>МО "Волошовское сельское поселение" Лужского муниципального района Ленинградской области</w:t>
      </w:r>
      <w:r w:rsidR="00A10CDB">
        <w:t>,</w:t>
      </w:r>
      <w:r w:rsidR="00A10CDB" w:rsidRPr="0002333E">
        <w:t xml:space="preserve"> </w:t>
      </w:r>
      <w:r w:rsidRPr="0002333E">
        <w:t>согласно приложению № 2.</w:t>
      </w:r>
    </w:p>
    <w:p w:rsidR="004007AC" w:rsidRPr="004007AC" w:rsidRDefault="004007AC" w:rsidP="0002333E">
      <w:pPr>
        <w:jc w:val="both"/>
      </w:pPr>
      <w:r>
        <w:t xml:space="preserve">3. </w:t>
      </w:r>
      <w:proofErr w:type="gramStart"/>
      <w:r w:rsidRPr="000F75B7">
        <w:t>Разместить</w:t>
      </w:r>
      <w:proofErr w:type="gramEnd"/>
      <w:r w:rsidRPr="000F75B7">
        <w:t xml:space="preserve">  настоящее постановление на официальном сайте </w:t>
      </w:r>
      <w:r w:rsidR="007C565F" w:rsidRPr="007C565F">
        <w:t>МО "Волошовское сельское поселение" Лужского муниципального района Ленинградской области</w:t>
      </w:r>
      <w:r w:rsidRPr="000F75B7">
        <w:t xml:space="preserve"> в информационно-телекоммуникационной сети «Интернет» </w:t>
      </w:r>
      <w:proofErr w:type="spellStart"/>
      <w:r w:rsidR="007C565F">
        <w:t>волошовское</w:t>
      </w:r>
      <w:r>
        <w:t>.рф</w:t>
      </w:r>
      <w:proofErr w:type="spellEnd"/>
      <w:r>
        <w:t>.</w:t>
      </w:r>
    </w:p>
    <w:p w:rsidR="00AF7472" w:rsidRPr="0002333E" w:rsidRDefault="004007AC" w:rsidP="0002333E">
      <w:pPr>
        <w:jc w:val="both"/>
      </w:pPr>
      <w:r>
        <w:t>4</w:t>
      </w:r>
      <w:r w:rsidR="00AF7472" w:rsidRPr="0002333E">
        <w:t>. Контроль за выполнением настоящего постановления оставляю за собой.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r w:rsidRPr="0002333E">
        <w:t> </w:t>
      </w:r>
    </w:p>
    <w:p w:rsidR="007C565F" w:rsidRPr="007C565F" w:rsidRDefault="007C565F" w:rsidP="007C565F">
      <w:pPr>
        <w:spacing w:line="140" w:lineRule="atLeast"/>
      </w:pPr>
      <w:r w:rsidRPr="007C565F">
        <w:t>Глава администрации</w:t>
      </w:r>
    </w:p>
    <w:p w:rsidR="007C565F" w:rsidRPr="007C565F" w:rsidRDefault="007C565F" w:rsidP="007C565F">
      <w:pPr>
        <w:spacing w:line="140" w:lineRule="atLeast"/>
      </w:pPr>
      <w:r w:rsidRPr="007C565F">
        <w:t xml:space="preserve">Волошовского сельского поселения                             </w:t>
      </w:r>
      <w:r>
        <w:t xml:space="preserve">                                  </w:t>
      </w:r>
      <w:r w:rsidRPr="007C565F">
        <w:t xml:space="preserve">            Н.В. Дюба</w:t>
      </w:r>
    </w:p>
    <w:p w:rsidR="007C565F" w:rsidRPr="00BA0159" w:rsidRDefault="007C565F" w:rsidP="007C565F">
      <w:pPr>
        <w:spacing w:line="140" w:lineRule="atLeast"/>
        <w:rPr>
          <w:sz w:val="28"/>
          <w:szCs w:val="28"/>
        </w:rPr>
      </w:pPr>
    </w:p>
    <w:p w:rsidR="00AF7472" w:rsidRPr="0002333E" w:rsidRDefault="00AF7472" w:rsidP="0002333E">
      <w:r w:rsidRPr="0002333E">
        <w:t> </w:t>
      </w:r>
    </w:p>
    <w:p w:rsidR="00EF6CAB" w:rsidRPr="0002333E" w:rsidRDefault="00EF6CAB" w:rsidP="0002333E"/>
    <w:p w:rsidR="00EF6CAB" w:rsidRPr="0002333E" w:rsidRDefault="00EF6CAB" w:rsidP="0002333E"/>
    <w:p w:rsidR="00EF6CAB" w:rsidRPr="0002333E" w:rsidRDefault="00EF6CAB" w:rsidP="0002333E"/>
    <w:p w:rsidR="00EF6CAB" w:rsidRDefault="00EF6CAB" w:rsidP="0002333E"/>
    <w:p w:rsidR="0002333E" w:rsidRDefault="0002333E" w:rsidP="0002333E"/>
    <w:p w:rsidR="0002333E" w:rsidRDefault="0002333E" w:rsidP="0002333E"/>
    <w:p w:rsidR="0002333E" w:rsidRDefault="0002333E" w:rsidP="0002333E"/>
    <w:p w:rsidR="0002333E" w:rsidRDefault="0002333E" w:rsidP="0002333E"/>
    <w:p w:rsidR="00EF6CAB" w:rsidRPr="0002333E" w:rsidRDefault="00EF6CAB" w:rsidP="0002333E"/>
    <w:p w:rsidR="00AF7472" w:rsidRPr="0002333E" w:rsidRDefault="00AF7472" w:rsidP="0002333E">
      <w:pPr>
        <w:jc w:val="right"/>
      </w:pPr>
      <w:r w:rsidRPr="0002333E">
        <w:t>Приложение  №1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                                                        </w:t>
      </w:r>
      <w:r w:rsidR="004007AC">
        <w:t xml:space="preserve">                   Постановлением </w:t>
      </w:r>
      <w:r w:rsidRPr="0002333E">
        <w:t xml:space="preserve"> администрации</w:t>
      </w:r>
    </w:p>
    <w:p w:rsidR="007C565F" w:rsidRDefault="007C565F" w:rsidP="0002333E">
      <w:pPr>
        <w:jc w:val="right"/>
      </w:pPr>
      <w:r w:rsidRPr="007C565F">
        <w:t>МО «Волошовское сельское поселение»</w:t>
      </w:r>
    </w:p>
    <w:p w:rsidR="00AF7472" w:rsidRPr="0002333E" w:rsidRDefault="007C565F" w:rsidP="0002333E">
      <w:pPr>
        <w:jc w:val="right"/>
      </w:pPr>
      <w:r>
        <w:t>  от 29.06.</w:t>
      </w:r>
      <w:r w:rsidR="00CC7CB8">
        <w:t>2020г. № 76</w:t>
      </w:r>
    </w:p>
    <w:p w:rsidR="00AF7472" w:rsidRPr="0002333E" w:rsidRDefault="00AF7472" w:rsidP="0002333E">
      <w:r w:rsidRPr="0002333E">
        <w:t> </w:t>
      </w:r>
    </w:p>
    <w:p w:rsidR="00AF7472" w:rsidRPr="0002333E" w:rsidRDefault="00EF6CAB" w:rsidP="0002333E">
      <w:pPr>
        <w:jc w:val="center"/>
      </w:pPr>
      <w:r w:rsidRPr="0002333E">
        <w:t>Положение</w:t>
      </w:r>
    </w:p>
    <w:p w:rsidR="00EF6CAB" w:rsidRPr="0002333E" w:rsidRDefault="00EF6CAB" w:rsidP="0002333E">
      <w:pPr>
        <w:jc w:val="center"/>
      </w:pPr>
      <w:r w:rsidRPr="0002333E">
        <w:t>о комиссии по предупреждению и противодействию коррупции</w:t>
      </w:r>
    </w:p>
    <w:p w:rsidR="00EF6CAB" w:rsidRPr="0002333E" w:rsidRDefault="00EF6CAB" w:rsidP="0002333E">
      <w:pPr>
        <w:jc w:val="center"/>
      </w:pPr>
      <w:r w:rsidRPr="0002333E">
        <w:t xml:space="preserve">в </w:t>
      </w:r>
      <w:r w:rsidR="00CC7CB8" w:rsidRPr="007C565F">
        <w:t>МО "Волошовское сельское поселение" Лужского муниципального района Ленинградской области</w:t>
      </w:r>
    </w:p>
    <w:p w:rsidR="00AF7472" w:rsidRPr="0002333E" w:rsidRDefault="00AF7472" w:rsidP="0002333E">
      <w:pPr>
        <w:jc w:val="both"/>
      </w:pPr>
      <w:r w:rsidRPr="0002333E">
        <w:t>1. Общие положения</w:t>
      </w:r>
    </w:p>
    <w:p w:rsidR="00AF7472" w:rsidRPr="0002333E" w:rsidRDefault="00AF7472" w:rsidP="0002333E">
      <w:pPr>
        <w:jc w:val="both"/>
      </w:pPr>
      <w:r w:rsidRPr="0002333E">
        <w:t xml:space="preserve">1.1. </w:t>
      </w:r>
      <w:proofErr w:type="gramStart"/>
      <w:r w:rsidRPr="0002333E">
        <w:t xml:space="preserve">Комиссия по предупреждению и противодействию коррупции в </w:t>
      </w:r>
      <w:r w:rsidR="007C565F">
        <w:t>МО «Волошовское сельское поселение» Лужского муниципального района Ленинградской области</w:t>
      </w:r>
      <w:r w:rsidRPr="0002333E">
        <w:t xml:space="preserve">  (далее — Комиссия) является постоянно действующим совещательным органом при Главе администрации</w:t>
      </w:r>
      <w:r w:rsidR="004007AC">
        <w:t xml:space="preserve"> </w:t>
      </w:r>
      <w:r w:rsidR="00CC7CB8">
        <w:t>МО «Волошовское сельское поселение»</w:t>
      </w:r>
      <w:r w:rsidRPr="0002333E">
        <w:t>, образованным в целях содействия разработки и реализации в сельском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  <w:proofErr w:type="gramEnd"/>
    </w:p>
    <w:p w:rsidR="00AF7472" w:rsidRPr="0002333E" w:rsidRDefault="00AF7472" w:rsidP="0002333E">
      <w:pPr>
        <w:jc w:val="both"/>
      </w:pPr>
      <w:r w:rsidRPr="0002333E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иными законами и нормативными правовыми актами</w:t>
      </w:r>
      <w:r w:rsidR="004007AC">
        <w:t xml:space="preserve"> </w:t>
      </w:r>
      <w:r w:rsidR="00CC7CB8">
        <w:t>МО «Волошовское сельское поселение»</w:t>
      </w:r>
      <w:r w:rsidRPr="0002333E">
        <w:t>, а также настоящим Положением.</w:t>
      </w:r>
    </w:p>
    <w:p w:rsidR="00AF7472" w:rsidRPr="0002333E" w:rsidRDefault="00AF7472" w:rsidP="0002333E">
      <w:pPr>
        <w:jc w:val="both"/>
      </w:pPr>
      <w:r w:rsidRPr="0002333E"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AF7472" w:rsidRPr="0002333E" w:rsidRDefault="00AF7472" w:rsidP="0002333E">
      <w:pPr>
        <w:jc w:val="both"/>
      </w:pPr>
      <w:r w:rsidRPr="0002333E">
        <w:t>1.4. Для целей настоящего Положения используются следующие понятия:</w:t>
      </w:r>
    </w:p>
    <w:p w:rsidR="00AF7472" w:rsidRPr="0002333E" w:rsidRDefault="00AF7472" w:rsidP="0002333E">
      <w:pPr>
        <w:jc w:val="both"/>
      </w:pPr>
      <w:r w:rsidRPr="0002333E">
        <w:t>антикоррупционная политика —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AF7472" w:rsidRPr="0002333E" w:rsidRDefault="00AF7472" w:rsidP="0002333E">
      <w:pPr>
        <w:jc w:val="both"/>
      </w:pPr>
      <w:r w:rsidRPr="0002333E">
        <w:t>антикоррупционный мониторинг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AF7472" w:rsidRPr="0002333E" w:rsidRDefault="00AF7472" w:rsidP="0002333E">
      <w:pPr>
        <w:jc w:val="both"/>
      </w:pPr>
      <w:r w:rsidRPr="0002333E">
        <w:t>2. Основные задачи Комиссии</w:t>
      </w:r>
    </w:p>
    <w:p w:rsidR="00AF7472" w:rsidRPr="0002333E" w:rsidRDefault="00AF7472" w:rsidP="0002333E">
      <w:pPr>
        <w:jc w:val="both"/>
      </w:pPr>
      <w:r w:rsidRPr="0002333E">
        <w:t>Основными задачами Комиссии являются: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и реализации муниципальной антикоррупционной политики администрации </w:t>
      </w:r>
      <w:r w:rsidR="00CC7CB8">
        <w:t>МО «Волошовское сельское поселение»</w:t>
      </w:r>
      <w:r w:rsidRPr="0002333E">
        <w:t>;</w:t>
      </w:r>
    </w:p>
    <w:p w:rsidR="00AF7472" w:rsidRPr="0002333E" w:rsidRDefault="00AF7472" w:rsidP="0002333E">
      <w:pPr>
        <w:jc w:val="both"/>
      </w:pPr>
      <w:r w:rsidRPr="0002333E">
        <w:t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AF7472" w:rsidRPr="0002333E" w:rsidRDefault="00AF7472" w:rsidP="0002333E">
      <w:pPr>
        <w:jc w:val="both"/>
      </w:pPr>
      <w:r w:rsidRPr="0002333E">
        <w:lastRenderedPageBreak/>
        <w:t>3. Функции Комиссии</w:t>
      </w:r>
    </w:p>
    <w:p w:rsidR="00AF7472" w:rsidRPr="0002333E" w:rsidRDefault="00AF7472" w:rsidP="0002333E">
      <w:pPr>
        <w:jc w:val="both"/>
      </w:pPr>
      <w:r w:rsidRPr="0002333E">
        <w:t>Комиссия осуществляет следующие функции:</w:t>
      </w:r>
    </w:p>
    <w:p w:rsidR="00AF7472" w:rsidRPr="0002333E" w:rsidRDefault="00AF7472" w:rsidP="0002333E">
      <w:pPr>
        <w:jc w:val="both"/>
      </w:pPr>
      <w:r w:rsidRPr="0002333E">
        <w:t>1) по реализации муниципальной антикоррупционной политики:</w:t>
      </w:r>
    </w:p>
    <w:p w:rsidR="00AF7472" w:rsidRPr="0002333E" w:rsidRDefault="00AF7472" w:rsidP="0002333E">
      <w:pPr>
        <w:jc w:val="both"/>
      </w:pPr>
      <w:proofErr w:type="gramStart"/>
      <w:r w:rsidRPr="0002333E">
        <w:t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</w:t>
      </w:r>
      <w:proofErr w:type="gramEnd"/>
      <w:r w:rsidRPr="0002333E">
        <w:t xml:space="preserve"> </w:t>
      </w:r>
      <w:proofErr w:type="gramStart"/>
      <w:r w:rsidRPr="0002333E">
        <w:t xml:space="preserve">проявлениям коррупции, экспертная оценка решений и действий лиц, замещающих должности муниципальной службы в администрации </w:t>
      </w:r>
      <w:r w:rsidR="00CC7CB8">
        <w:t>МО «Волошовское сельское поселение»</w:t>
      </w:r>
      <w:r w:rsidRPr="0002333E">
        <w:t>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  <w:proofErr w:type="gramEnd"/>
    </w:p>
    <w:p w:rsidR="00AF7472" w:rsidRPr="0002333E" w:rsidRDefault="00AF7472" w:rsidP="0002333E">
      <w:pPr>
        <w:jc w:val="both"/>
      </w:pPr>
      <w:r w:rsidRPr="0002333E">
        <w:t>2) в сфере противодействия коррупции:</w:t>
      </w:r>
    </w:p>
    <w:p w:rsidR="00AF7472" w:rsidRPr="0002333E" w:rsidRDefault="00AF7472" w:rsidP="0002333E">
      <w:pPr>
        <w:jc w:val="both"/>
      </w:pPr>
      <w:r w:rsidRPr="0002333E"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r w:rsidR="00CC7CB8">
        <w:t xml:space="preserve">МО «Волошовское сельское поселение» </w:t>
      </w:r>
      <w:r w:rsidRPr="0002333E">
        <w:t xml:space="preserve">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</w:t>
      </w:r>
      <w:proofErr w:type="gramStart"/>
      <w:r w:rsidRPr="0002333E">
        <w:t>по</w:t>
      </w:r>
      <w:proofErr w:type="gramEnd"/>
      <w:r w:rsidRPr="0002333E">
        <w:t xml:space="preserve"> </w:t>
      </w:r>
      <w:proofErr w:type="gramStart"/>
      <w:r w:rsidRPr="0002333E">
        <w:t>его</w:t>
      </w:r>
      <w:proofErr w:type="gramEnd"/>
      <w:r w:rsidRPr="0002333E">
        <w:t xml:space="preserve">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AF7472" w:rsidRPr="0002333E" w:rsidRDefault="00AF7472" w:rsidP="0002333E">
      <w:pPr>
        <w:jc w:val="both"/>
      </w:pPr>
      <w:r w:rsidRPr="0002333E">
        <w:t>4. Права Комиссии</w:t>
      </w:r>
    </w:p>
    <w:p w:rsidR="00AF7472" w:rsidRPr="0002333E" w:rsidRDefault="00AF7472" w:rsidP="0002333E">
      <w:pPr>
        <w:jc w:val="both"/>
      </w:pPr>
      <w:r w:rsidRPr="0002333E">
        <w:t>Комиссия имеет право:</w:t>
      </w:r>
    </w:p>
    <w:p w:rsidR="00AF7472" w:rsidRPr="0002333E" w:rsidRDefault="00AF7472" w:rsidP="0002333E">
      <w:pPr>
        <w:jc w:val="both"/>
      </w:pPr>
      <w:r w:rsidRPr="0002333E"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F7472" w:rsidRPr="0002333E" w:rsidRDefault="00AF7472" w:rsidP="0002333E">
      <w:pPr>
        <w:jc w:val="both"/>
      </w:pPr>
      <w:r w:rsidRPr="0002333E"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AF7472" w:rsidRPr="0002333E" w:rsidRDefault="00AF7472" w:rsidP="0002333E">
      <w:pPr>
        <w:jc w:val="both"/>
      </w:pPr>
      <w:r w:rsidRPr="0002333E"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r w:rsidR="00CC7CB8">
        <w:t>МО «Волошовское сельское поселение»</w:t>
      </w:r>
      <w:r w:rsidRPr="0002333E">
        <w:t>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AF7472" w:rsidRPr="0002333E" w:rsidRDefault="00AF7472" w:rsidP="0002333E">
      <w:pPr>
        <w:jc w:val="both"/>
      </w:pPr>
      <w:r w:rsidRPr="0002333E">
        <w:t>формировать экспертную группу для проведения антикоррупционной экспертизы правовых актов.</w:t>
      </w:r>
    </w:p>
    <w:p w:rsidR="00AF7472" w:rsidRPr="0002333E" w:rsidRDefault="00AF7472" w:rsidP="0002333E">
      <w:pPr>
        <w:jc w:val="both"/>
      </w:pPr>
      <w:r w:rsidRPr="0002333E">
        <w:t>5. Организация деятельности Комиссии</w:t>
      </w:r>
    </w:p>
    <w:p w:rsidR="00AF7472" w:rsidRPr="0002333E" w:rsidRDefault="00AF7472" w:rsidP="0002333E">
      <w:pPr>
        <w:jc w:val="both"/>
      </w:pPr>
      <w:r w:rsidRPr="0002333E">
        <w:t xml:space="preserve">5.1. Комиссия образуется </w:t>
      </w:r>
      <w:r w:rsidR="004007AC">
        <w:t>постановлением</w:t>
      </w:r>
      <w:r w:rsidRPr="0002333E">
        <w:t xml:space="preserve">  администрации </w:t>
      </w:r>
      <w:r w:rsidR="00CC7CB8">
        <w:t>МО «Волошовское сельское поселение»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t xml:space="preserve">5.2. Персональный состав Комиссии утверждается </w:t>
      </w:r>
      <w:r w:rsidR="00D65D3C">
        <w:t>постановлением</w:t>
      </w:r>
      <w:r w:rsidRPr="0002333E">
        <w:t xml:space="preserve">  администрации </w:t>
      </w:r>
      <w:r w:rsidR="00CC7CB8">
        <w:t>МО «Волошовское сельское поселение»</w:t>
      </w:r>
      <w:r w:rsidRPr="0002333E">
        <w:t>.</w:t>
      </w:r>
    </w:p>
    <w:p w:rsidR="00AF7472" w:rsidRPr="0002333E" w:rsidRDefault="00AF7472" w:rsidP="0002333E">
      <w:pPr>
        <w:jc w:val="both"/>
      </w:pPr>
      <w:r w:rsidRPr="0002333E">
        <w:lastRenderedPageBreak/>
        <w:t>5.4. Комиссия осуществляет свою деятельность в соответствии с регламентом и планом работы Комиссии.</w:t>
      </w:r>
    </w:p>
    <w:p w:rsidR="00AF7472" w:rsidRPr="0002333E" w:rsidRDefault="00AF7472" w:rsidP="0002333E">
      <w:pPr>
        <w:jc w:val="both"/>
      </w:pPr>
      <w:r w:rsidRPr="0002333E"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F7472" w:rsidRPr="0002333E" w:rsidRDefault="00AF7472" w:rsidP="0002333E">
      <w:pPr>
        <w:jc w:val="both"/>
      </w:pPr>
      <w:r w:rsidRPr="0002333E">
        <w:t>5.6. Заседание Комиссии правомочно, если на нем присутствует более половины общего числа членов Комиссии.</w:t>
      </w:r>
    </w:p>
    <w:p w:rsidR="00AF7472" w:rsidRPr="0002333E" w:rsidRDefault="00AF7472" w:rsidP="0002333E">
      <w:pPr>
        <w:jc w:val="both"/>
      </w:pPr>
      <w:r w:rsidRPr="0002333E"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F7472" w:rsidRPr="0002333E" w:rsidRDefault="00AF7472" w:rsidP="0002333E">
      <w:pPr>
        <w:jc w:val="both"/>
      </w:pPr>
      <w:r w:rsidRPr="0002333E"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65D3C" w:rsidRDefault="00AF7472" w:rsidP="0002333E">
      <w:pPr>
        <w:jc w:val="both"/>
      </w:pPr>
      <w:r w:rsidRPr="0002333E">
        <w:t xml:space="preserve">5.9.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CC7CB8">
        <w:t xml:space="preserve">МО «Волошовское сельское поселение» </w:t>
      </w:r>
      <w:r w:rsidR="00D65D3C" w:rsidRPr="0002333E">
        <w:t xml:space="preserve"> </w:t>
      </w:r>
    </w:p>
    <w:p w:rsidR="00AF7472" w:rsidRPr="0002333E" w:rsidRDefault="00AF7472" w:rsidP="0002333E">
      <w:pPr>
        <w:jc w:val="both"/>
      </w:pPr>
      <w:r w:rsidRPr="0002333E">
        <w:t>5.10. Руководство деятельностью Комиссии осуществляет председатель Комиссии.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утверждает регламент и план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подписывает протоколы заседаний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принимает решение о передаче информации неконфиденциального характера по рассмотренным на заседании Комиссии вопросам в средства массовой информации для опубликования.</w:t>
      </w:r>
    </w:p>
    <w:p w:rsidR="00AF7472" w:rsidRPr="0002333E" w:rsidRDefault="00AF7472" w:rsidP="0002333E">
      <w:pPr>
        <w:jc w:val="both"/>
      </w:pPr>
      <w:r w:rsidRPr="0002333E">
        <w:t>5.11. В отсутствие председателя Комиссии по решению председателя Комиссии его обязанности исполняет заместитель.</w:t>
      </w:r>
    </w:p>
    <w:p w:rsidR="00AF7472" w:rsidRPr="0002333E" w:rsidRDefault="00AF7472" w:rsidP="0002333E">
      <w:pPr>
        <w:jc w:val="both"/>
      </w:pPr>
      <w:r w:rsidRPr="0002333E">
        <w:t>5.12. В состав Комиссии входит секретарь Комиссии.</w:t>
      </w: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подготовку проекта плана работы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формирует проект повестки дня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координирует работу по подготовке материалов к заседаниям Комиссии, а также проектов соответствующих решений;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ведет и оформляет протоколы заседания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представляет протоколы заседания Комиссии председателю Комиссии для подписания;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осуществляет контроль выполнения решений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организует выполнение поручений председателя Комиссии.</w:t>
      </w:r>
    </w:p>
    <w:p w:rsidR="00AF7472" w:rsidRPr="0002333E" w:rsidRDefault="00AF7472" w:rsidP="0002333E">
      <w:pPr>
        <w:jc w:val="both"/>
      </w:pPr>
      <w:r w:rsidRPr="0002333E">
        <w:t>5.13. Члены Комиссии при рассмотрении на заседании Комиссии вопросов обладают равными правами.</w:t>
      </w:r>
    </w:p>
    <w:p w:rsidR="00AF7472" w:rsidRPr="0002333E" w:rsidRDefault="00AF7472" w:rsidP="0002333E">
      <w:pPr>
        <w:jc w:val="both"/>
      </w:pPr>
      <w:r w:rsidRPr="0002333E">
        <w:t>5.14.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F7472" w:rsidRPr="0002333E" w:rsidRDefault="00AF7472" w:rsidP="0002333E">
      <w:pPr>
        <w:jc w:val="both"/>
      </w:pPr>
      <w:r w:rsidRPr="0002333E">
        <w:t>6. Антикоррупционная экспертиза правовых актов:</w:t>
      </w:r>
    </w:p>
    <w:p w:rsidR="00AF7472" w:rsidRPr="0002333E" w:rsidRDefault="00AF7472" w:rsidP="0002333E">
      <w:pPr>
        <w:jc w:val="both"/>
      </w:pPr>
      <w:r w:rsidRPr="0002333E">
        <w:t>6.1. Антикоррупционная экспертиза муниципальных нормативных правовых актов проводится экспертным органом при мониторинге их применения в соответствии с Методикой.</w:t>
      </w:r>
    </w:p>
    <w:p w:rsidR="00AF7472" w:rsidRPr="0002333E" w:rsidRDefault="00AF7472" w:rsidP="0002333E">
      <w:pPr>
        <w:jc w:val="both"/>
      </w:pPr>
      <w:r w:rsidRPr="0002333E">
        <w:t>6.2. Основаниями для проведения экспертизы муниципальных нормативных правовых актов при мониторинге их применения являются: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поручения главы муниципального образования (руководителя органа местного самоуправления);</w:t>
      </w:r>
    </w:p>
    <w:p w:rsidR="00AF7472" w:rsidRPr="0002333E" w:rsidRDefault="00D65D3C" w:rsidP="0002333E">
      <w:pPr>
        <w:jc w:val="both"/>
      </w:pPr>
      <w:r>
        <w:lastRenderedPageBreak/>
        <w:t xml:space="preserve">- </w:t>
      </w:r>
      <w:r w:rsidR="00AF7472" w:rsidRPr="0002333E">
        <w:t xml:space="preserve">поступившая в адрес Комиссии, Главы муниципального образования – Председателя Совета депутатов, Главы местной администрации, депутатов совета депутатов письменная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AF7472" w:rsidRPr="0002333E">
        <w:t>коррупциогенных</w:t>
      </w:r>
      <w:proofErr w:type="spellEnd"/>
      <w:r w:rsidR="00AF7472" w:rsidRPr="0002333E">
        <w:t xml:space="preserve"> факторов;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судебное оспаривание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принятие мер прокурорского реагирования в отношении муниципального нормативного правового акта;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собственная инициатива.</w:t>
      </w:r>
    </w:p>
    <w:p w:rsidR="00AF7472" w:rsidRPr="0002333E" w:rsidRDefault="00AF7472" w:rsidP="0002333E">
      <w:pPr>
        <w:jc w:val="both"/>
      </w:pPr>
      <w:r w:rsidRPr="0002333E">
        <w:t>6.3. Срок проведения антикоррупционной экспертизы муниципального нормативного правового акта органа местного самоуправления (должностного лица местного самоуправления) составляет не более пяти дней со дня возникновения одного из оснований, указанных в пункте 6.2. При необходимости срок проведения антикоррупционной экспертизы может быть продлен лицом (органом), принявшем решение о проведении антикоррупционной экспертизы, но не более чем на три дня.</w:t>
      </w:r>
    </w:p>
    <w:p w:rsidR="00AF7472" w:rsidRPr="0002333E" w:rsidRDefault="00AF7472" w:rsidP="0002333E">
      <w:pPr>
        <w:jc w:val="both"/>
      </w:pPr>
      <w:r w:rsidRPr="0002333E">
        <w:t>6.4. По результатам проведения антикоррупционной экспертизы муниципального нормативного правового акта экспертный орган подготавливает экспертное заключение в соответствии с Приложением № 1 к настоящему Положению, которое должно содержать следующие сведения: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дата подготовки экспертного заключения;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основание проведения экспертизы муниципального нормативного правового акта при </w:t>
      </w:r>
      <w:r>
        <w:t xml:space="preserve"> </w:t>
      </w:r>
      <w:r w:rsidR="00AF7472" w:rsidRPr="0002333E">
        <w:t>мониторинге его применения;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положения муниципального нормативного правового акта, содержащие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 (в случае выявления);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 w:rsidR="00AF7472" w:rsidRPr="0002333E">
        <w:t>коррупциогенные</w:t>
      </w:r>
      <w:proofErr w:type="spellEnd"/>
      <w:r w:rsidR="00AF7472" w:rsidRPr="0002333E">
        <w:t xml:space="preserve"> факторы (в случае выявления).</w:t>
      </w:r>
    </w:p>
    <w:p w:rsidR="00AF7472" w:rsidRPr="0002333E" w:rsidRDefault="00AF7472" w:rsidP="0002333E">
      <w:pPr>
        <w:jc w:val="both"/>
      </w:pPr>
      <w:r w:rsidRPr="0002333E">
        <w:t xml:space="preserve">6.5. В экспертном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2333E">
        <w:t>коррупциогенным</w:t>
      </w:r>
      <w:proofErr w:type="spellEnd"/>
      <w:r w:rsidRPr="0002333E">
        <w:t xml:space="preserve"> факторам, но могут способствовать созданию условий для проявления коррупции.</w:t>
      </w:r>
    </w:p>
    <w:p w:rsidR="00AF7472" w:rsidRPr="0002333E" w:rsidRDefault="00AF7472" w:rsidP="0002333E">
      <w:pPr>
        <w:jc w:val="both"/>
      </w:pPr>
      <w:r w:rsidRPr="0002333E">
        <w:t>6.6. Экспертное заключение подписывается председателем экспертного органа (или специалистом, на которого возложены обязанности эксперта).</w:t>
      </w:r>
    </w:p>
    <w:p w:rsidR="00AF7472" w:rsidRPr="0002333E" w:rsidRDefault="00AF7472" w:rsidP="0002333E">
      <w:pPr>
        <w:jc w:val="both"/>
      </w:pPr>
      <w:r w:rsidRPr="0002333E">
        <w:t xml:space="preserve">Положения муниципального нормативного правового акта органа местного самоуправления (должностного лица местного самоуправления), содержащие </w:t>
      </w:r>
      <w:proofErr w:type="spellStart"/>
      <w:r w:rsidRPr="0002333E">
        <w:t>коррупциогенные</w:t>
      </w:r>
      <w:proofErr w:type="spellEnd"/>
      <w:r w:rsidRPr="0002333E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— иным сотрудником, назначенным руководителем органа местного самоуправления (должностным лицом местного самоуправления).</w:t>
      </w:r>
    </w:p>
    <w:p w:rsidR="00AF7472" w:rsidRDefault="00AF7472" w:rsidP="0002333E">
      <w:pPr>
        <w:jc w:val="both"/>
      </w:pPr>
      <w:r w:rsidRPr="0002333E">
        <w:t> </w:t>
      </w: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Pr="0002333E" w:rsidRDefault="0002333E" w:rsidP="0002333E">
      <w:pPr>
        <w:jc w:val="both"/>
      </w:pPr>
    </w:p>
    <w:p w:rsidR="00AF7472" w:rsidRPr="0002333E" w:rsidRDefault="00AF7472" w:rsidP="0002333E"/>
    <w:p w:rsidR="00CC7CB8" w:rsidRPr="0002333E" w:rsidRDefault="00CC7CB8" w:rsidP="00CC7CB8">
      <w:pPr>
        <w:jc w:val="right"/>
      </w:pPr>
      <w:r>
        <w:lastRenderedPageBreak/>
        <w:t>Приложение  №2</w:t>
      </w:r>
    </w:p>
    <w:p w:rsidR="00CC7CB8" w:rsidRPr="0002333E" w:rsidRDefault="00CC7CB8" w:rsidP="00CC7CB8">
      <w:pPr>
        <w:jc w:val="right"/>
      </w:pPr>
      <w:r w:rsidRPr="0002333E">
        <w:t>Утверждено</w:t>
      </w:r>
    </w:p>
    <w:p w:rsidR="00CC7CB8" w:rsidRPr="0002333E" w:rsidRDefault="00CC7CB8" w:rsidP="00CC7CB8">
      <w:pPr>
        <w:jc w:val="right"/>
      </w:pPr>
      <w:r w:rsidRPr="0002333E">
        <w:t>                                                        </w:t>
      </w:r>
      <w:r>
        <w:t xml:space="preserve">                   Постановлением </w:t>
      </w:r>
      <w:r w:rsidRPr="0002333E">
        <w:t xml:space="preserve"> администрации</w:t>
      </w:r>
    </w:p>
    <w:p w:rsidR="00CC7CB8" w:rsidRDefault="00CC7CB8" w:rsidP="00CC7CB8">
      <w:pPr>
        <w:jc w:val="right"/>
      </w:pPr>
      <w:r w:rsidRPr="007C565F">
        <w:t>МО «Волошовское сельское поселение»</w:t>
      </w:r>
    </w:p>
    <w:p w:rsidR="00CC7CB8" w:rsidRPr="0002333E" w:rsidRDefault="00CC7CB8" w:rsidP="00CC7CB8">
      <w:pPr>
        <w:jc w:val="right"/>
      </w:pPr>
      <w:r>
        <w:t>  от 29.06.2020г. № 76</w:t>
      </w:r>
    </w:p>
    <w:p w:rsidR="00CC7CB8" w:rsidRPr="0002333E" w:rsidRDefault="00CC7CB8" w:rsidP="00CC7CB8">
      <w:r w:rsidRPr="0002333E">
        <w:t> 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10CDB">
        <w:t xml:space="preserve"> </w:t>
      </w:r>
      <w:r w:rsidR="00CC7CB8">
        <w:t>МО «Волошовское сельское поселение» Лужского муниципального района Ленинградской области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CC7CB8" w:rsidP="0002333E">
      <w:pPr>
        <w:jc w:val="both"/>
      </w:pPr>
      <w:r>
        <w:t>Самурова А.С.</w:t>
      </w:r>
      <w:r w:rsidR="00AF7472" w:rsidRPr="0002333E">
        <w:t xml:space="preserve"> – </w:t>
      </w:r>
      <w:r>
        <w:t>и.о. зам. главы администрации Волошовского сельского поселения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D35858" w:rsidRDefault="00D35858" w:rsidP="0002333E">
      <w:pPr>
        <w:jc w:val="both"/>
      </w:pPr>
      <w:r>
        <w:t>Максимова О.В.</w:t>
      </w:r>
      <w:r w:rsidR="006554C3">
        <w:t xml:space="preserve"> – ведущий специалист</w:t>
      </w:r>
      <w:r w:rsidR="00CC7CB8">
        <w:t xml:space="preserve"> главный бухгалтер</w:t>
      </w:r>
      <w:r w:rsidR="006554C3">
        <w:t xml:space="preserve"> </w:t>
      </w:r>
      <w:r w:rsidR="006554C3" w:rsidRPr="0002333E">
        <w:t>администрации</w:t>
      </w:r>
      <w:r w:rsidR="006554C3">
        <w:t xml:space="preserve"> </w:t>
      </w:r>
      <w:r>
        <w:t>Волошовского сельского поселения.</w:t>
      </w:r>
    </w:p>
    <w:p w:rsidR="00AF7472" w:rsidRPr="0002333E" w:rsidRDefault="00AF7472" w:rsidP="0002333E">
      <w:pPr>
        <w:jc w:val="both"/>
      </w:pPr>
      <w:r w:rsidRPr="0002333E">
        <w:t>    Секретарь комиссии:</w:t>
      </w:r>
    </w:p>
    <w:p w:rsidR="00AF7472" w:rsidRPr="0002333E" w:rsidRDefault="00D35858" w:rsidP="0002333E">
      <w:pPr>
        <w:jc w:val="both"/>
      </w:pPr>
      <w:r>
        <w:t>Воронина В.И</w:t>
      </w:r>
      <w:r w:rsidR="0002333E" w:rsidRPr="0002333E">
        <w:t>. -</w:t>
      </w:r>
      <w:r w:rsidR="00AF7472" w:rsidRPr="0002333E">
        <w:t xml:space="preserve">  специалист администрации</w:t>
      </w:r>
      <w:r w:rsidR="004506A4">
        <w:t xml:space="preserve"> </w:t>
      </w:r>
      <w:r>
        <w:t>Волошовского сельского поселения</w:t>
      </w:r>
      <w:r w:rsidR="00AF7472" w:rsidRPr="0002333E">
        <w:t>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D35858" w:rsidP="0002333E">
      <w:pPr>
        <w:jc w:val="both"/>
      </w:pPr>
      <w:r>
        <w:t>Кирилловых О.Ю</w:t>
      </w:r>
      <w:r w:rsidR="0002333E" w:rsidRPr="0002333E">
        <w:t>.</w:t>
      </w:r>
      <w:r w:rsidR="00AF7472" w:rsidRPr="0002333E">
        <w:t xml:space="preserve">   — депутат Совета депутатов </w:t>
      </w:r>
      <w:r>
        <w:t>Волошовского</w:t>
      </w:r>
      <w:r w:rsidR="00AF7472" w:rsidRPr="0002333E">
        <w:t xml:space="preserve"> сельского поселения;</w:t>
      </w:r>
    </w:p>
    <w:p w:rsidR="00AF7472" w:rsidRPr="0002333E" w:rsidRDefault="00AF7472" w:rsidP="0002333E">
      <w:pPr>
        <w:jc w:val="both"/>
      </w:pPr>
    </w:p>
    <w:p w:rsidR="00F7479C" w:rsidRDefault="00AF7472" w:rsidP="0002333E">
      <w:pPr>
        <w:jc w:val="both"/>
      </w:pPr>
      <w:r w:rsidRPr="0002333E">
        <w:t>Привлеченный специалист, эксперт  по проведению антикоррупционной экспертизы нормативно-правовых актов</w:t>
      </w:r>
      <w:r w:rsidR="00F7479C">
        <w:t>:</w:t>
      </w:r>
    </w:p>
    <w:p w:rsidR="00AF7472" w:rsidRPr="0002333E" w:rsidRDefault="00D35858" w:rsidP="0002333E">
      <w:pPr>
        <w:jc w:val="both"/>
      </w:pPr>
      <w:r>
        <w:t>Захарова Н.П</w:t>
      </w:r>
      <w:r w:rsidR="00F7479C">
        <w:t>.</w:t>
      </w:r>
      <w:r w:rsidR="00AF7472" w:rsidRPr="0002333E">
        <w:t xml:space="preserve"> – </w:t>
      </w:r>
      <w:r w:rsidR="00F7479C">
        <w:t xml:space="preserve">председатель    Совета  ветеранов </w:t>
      </w:r>
      <w:r w:rsidRPr="00D35858">
        <w:t>МО «Волошовское сельское поселение» Лужского муниципального района Ленинградской области</w:t>
      </w:r>
      <w:r w:rsidR="00AF7472" w:rsidRPr="0002333E">
        <w:t>  (по согласованию).</w:t>
      </w:r>
    </w:p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7"/>
    <w:rsid w:val="0002333E"/>
    <w:rsid w:val="000A0BF3"/>
    <w:rsid w:val="002A1C38"/>
    <w:rsid w:val="002A618E"/>
    <w:rsid w:val="00384924"/>
    <w:rsid w:val="003A04BE"/>
    <w:rsid w:val="004007AC"/>
    <w:rsid w:val="00446044"/>
    <w:rsid w:val="004506A4"/>
    <w:rsid w:val="004F51E7"/>
    <w:rsid w:val="00590B62"/>
    <w:rsid w:val="006554C3"/>
    <w:rsid w:val="00731EA7"/>
    <w:rsid w:val="00760C4B"/>
    <w:rsid w:val="00770F87"/>
    <w:rsid w:val="007C0991"/>
    <w:rsid w:val="007C565F"/>
    <w:rsid w:val="00A10CDB"/>
    <w:rsid w:val="00AF7472"/>
    <w:rsid w:val="00BC1F17"/>
    <w:rsid w:val="00BF469F"/>
    <w:rsid w:val="00C95A58"/>
    <w:rsid w:val="00CC7CB8"/>
    <w:rsid w:val="00D35858"/>
    <w:rsid w:val="00D54BA8"/>
    <w:rsid w:val="00D65D3C"/>
    <w:rsid w:val="00DE7E98"/>
    <w:rsid w:val="00EF6CAB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44CE-AEB0-4E7F-8DF5-689145F8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днс</cp:lastModifiedBy>
  <cp:revision>5</cp:revision>
  <cp:lastPrinted>2020-06-30T13:03:00Z</cp:lastPrinted>
  <dcterms:created xsi:type="dcterms:W3CDTF">2019-09-16T07:38:00Z</dcterms:created>
  <dcterms:modified xsi:type="dcterms:W3CDTF">2020-06-30T13:04:00Z</dcterms:modified>
</cp:coreProperties>
</file>