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68" w:rsidRPr="00894568" w:rsidRDefault="00894568" w:rsidP="0089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894568" w:rsidRPr="00894568" w:rsidRDefault="00894568" w:rsidP="0089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568" w:rsidRPr="00894568" w:rsidRDefault="00894568" w:rsidP="0089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ИСПОЛНЕНИЮ БЮДЖЕТА </w:t>
      </w:r>
      <w:r w:rsidR="0026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ВОЛОШОВСКОГО</w:t>
      </w:r>
      <w:r w:rsidRPr="0089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94568" w:rsidRPr="00894568" w:rsidRDefault="00894568" w:rsidP="0089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4568" w:rsidRPr="00894568" w:rsidRDefault="00894568" w:rsidP="0089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427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9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94568" w:rsidRDefault="00894568" w:rsidP="0089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4568" w:rsidRPr="00785AB5" w:rsidRDefault="00666902" w:rsidP="0066690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Основные характеристики исполнения бюджета </w:t>
      </w:r>
      <w:r w:rsidR="002656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сельского поселения за 202</w:t>
      </w:r>
      <w:r w:rsidR="00427C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</w:t>
      </w:r>
    </w:p>
    <w:p w:rsidR="00666902" w:rsidRPr="00785AB5" w:rsidRDefault="00666902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7301" w:rsidRPr="00785AB5" w:rsidRDefault="00DB7301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Бюджет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утвержден Решением Совета депутатов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="00EF220E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Л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ужского муниципального района Ленинградской области от 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декабря 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бюджете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плановый период 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</w:t>
      </w:r>
      <w:r w:rsidR="00EF220E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основными характеристиками</w:t>
      </w:r>
    </w:p>
    <w:p w:rsidR="00D50695" w:rsidRPr="00785AB5" w:rsidRDefault="00EF220E" w:rsidP="00D506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прогнозируемый общий объем доходов </w:t>
      </w:r>
      <w:r w:rsidRPr="00785A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785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427C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785A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сумме </w:t>
      </w:r>
      <w:r w:rsidR="00427CCF">
        <w:rPr>
          <w:rFonts w:ascii="Times New Roman" w:eastAsia="Times New Roman" w:hAnsi="Times New Roman" w:cs="Times New Roman"/>
          <w:sz w:val="26"/>
          <w:szCs w:val="26"/>
          <w:lang w:eastAsia="ru-RU"/>
        </w:rPr>
        <w:t>28 659 100,00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рублей;</w:t>
      </w:r>
    </w:p>
    <w:p w:rsidR="00EF220E" w:rsidRPr="00785AB5" w:rsidRDefault="00D50695" w:rsidP="00D50695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расходов </w:t>
      </w:r>
      <w:r w:rsidR="00EF220E" w:rsidRPr="00785A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EF220E" w:rsidRPr="00785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427C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427CCF">
        <w:rPr>
          <w:rFonts w:ascii="Times New Roman" w:eastAsia="Times New Roman" w:hAnsi="Times New Roman" w:cs="Times New Roman"/>
          <w:sz w:val="26"/>
          <w:szCs w:val="26"/>
          <w:lang w:eastAsia="ru-RU"/>
        </w:rPr>
        <w:t>28 659 100,00</w:t>
      </w:r>
      <w:r w:rsidR="00427CCF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рублей;</w:t>
      </w:r>
    </w:p>
    <w:p w:rsidR="00EF220E" w:rsidRPr="00785AB5" w:rsidRDefault="00D50695" w:rsidP="00D50695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прогнозируемый дефицит бюджета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202</w:t>
      </w:r>
      <w:r w:rsidR="00427C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F220E"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0,0 тысяч рублей.</w:t>
      </w:r>
    </w:p>
    <w:p w:rsidR="00EF220E" w:rsidRPr="00785AB5" w:rsidRDefault="00EF220E" w:rsidP="00EF220E">
      <w:pPr>
        <w:tabs>
          <w:tab w:val="left" w:pos="1134"/>
        </w:tabs>
        <w:spacing w:after="0" w:line="24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в решение совета депутатов №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внесены изменения: </w:t>
      </w:r>
      <w:r w:rsidR="00EE77FD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решениям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 депутатов №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47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г., №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65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.08.202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г., №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76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72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0" w:name="_GoBack"/>
      <w:bookmarkEnd w:id="0"/>
    </w:p>
    <w:p w:rsidR="00D50695" w:rsidRPr="00785AB5" w:rsidRDefault="00EF220E" w:rsidP="00E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внесения указанных изменений </w:t>
      </w:r>
      <w:r w:rsidR="00D50695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утверждены следующие основные характеристики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 сельского поселения на 202</w:t>
      </w:r>
      <w:r w:rsidR="00427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0695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год:</w:t>
      </w:r>
    </w:p>
    <w:p w:rsidR="00DB7301" w:rsidRPr="00785AB5" w:rsidRDefault="00D50695" w:rsidP="00EF2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EF220E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B7301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рогнозируемый общий объем доходов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="00DB7301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</w:t>
      </w:r>
      <w:r w:rsidR="002D0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DB7301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</w:t>
      </w:r>
      <w:r w:rsidR="002D0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31 865 373,35</w:t>
      </w:r>
      <w:r w:rsidR="00DB7301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EF220E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F220E" w:rsidRPr="00785AB5" w:rsidRDefault="00D50695" w:rsidP="00D5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EF220E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прогнозируемый общий объем расходов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доходов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202</w:t>
      </w:r>
      <w:r w:rsidR="002D0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</w:t>
      </w:r>
      <w:r w:rsidR="002D0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32 433 714,51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2D0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B7301" w:rsidRPr="00785AB5" w:rsidRDefault="00D50695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прогнозируемый дефицит бюджета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202</w:t>
      </w:r>
      <w:r w:rsidR="002D03E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сумме </w:t>
      </w:r>
      <w:r w:rsidR="002D03E7">
        <w:rPr>
          <w:rFonts w:ascii="Times New Roman" w:eastAsia="Times New Roman" w:hAnsi="Times New Roman" w:cs="Times New Roman"/>
          <w:sz w:val="26"/>
          <w:szCs w:val="26"/>
          <w:lang w:eastAsia="ru-RU"/>
        </w:rPr>
        <w:t>568 341,16</w:t>
      </w:r>
      <w:r w:rsidRPr="00785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2D03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0695" w:rsidRPr="00785AB5" w:rsidRDefault="00D50695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исполнения бюджета</w:t>
      </w:r>
      <w:r w:rsidR="002D0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66902" w:rsidRPr="00785AB5" w:rsidRDefault="00D50695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бщий объем доходов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за 202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составил 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32 106 266,86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100,76 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от планового значения)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B7301" w:rsidRPr="00785AB5" w:rsidRDefault="00D50695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бщий объем расходов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составил 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31 538 802,73</w:t>
      </w:r>
      <w:r w:rsidR="00666902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97,24 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от планового значения)</w:t>
      </w:r>
      <w:r w:rsidR="00DB7301"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B7301" w:rsidRPr="00785AB5" w:rsidRDefault="00DB7301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Профицит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за 202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составил </w:t>
      </w:r>
      <w:r w:rsidR="00AA6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567 464,13</w:t>
      </w:r>
      <w:r w:rsidR="004E03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рублей.</w:t>
      </w:r>
    </w:p>
    <w:p w:rsidR="00DB7301" w:rsidRPr="00785AB5" w:rsidRDefault="00DB7301" w:rsidP="0089456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4568" w:rsidRPr="00785AB5" w:rsidRDefault="00DB7301" w:rsidP="00DB730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Доходы бюджета </w:t>
      </w:r>
      <w:r w:rsidR="002656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Волошовского</w:t>
      </w:r>
      <w:r w:rsidRPr="00785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за 202</w:t>
      </w:r>
      <w:r w:rsidR="00AA65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785A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DB7301" w:rsidRPr="00785AB5" w:rsidRDefault="00DB7301" w:rsidP="0089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85AB5" w:rsidRPr="00785AB5" w:rsidRDefault="00785AB5" w:rsidP="00785AB5">
      <w:pPr>
        <w:autoSpaceDE w:val="0"/>
        <w:autoSpaceDN w:val="0"/>
        <w:adjustRightInd w:val="0"/>
        <w:spacing w:after="120" w:line="240" w:lineRule="auto"/>
        <w:ind w:left="2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Справка об исполнении доходной части бюджета в разрезе доходных источников</w:t>
      </w:r>
    </w:p>
    <w:p w:rsidR="00785AB5" w:rsidRDefault="00785AB5" w:rsidP="00785AB5">
      <w:pPr>
        <w:autoSpaceDE w:val="0"/>
        <w:autoSpaceDN w:val="0"/>
        <w:adjustRightInd w:val="0"/>
        <w:spacing w:after="120" w:line="240" w:lineRule="auto"/>
        <w:ind w:left="28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Тыс.</w:t>
      </w:r>
      <w:r w:rsidR="00995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85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tbl>
      <w:tblPr>
        <w:tblW w:w="10525" w:type="dxa"/>
        <w:tblInd w:w="-6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68"/>
        <w:gridCol w:w="1823"/>
        <w:gridCol w:w="1802"/>
        <w:gridCol w:w="2922"/>
      </w:tblGrid>
      <w:tr w:rsidR="00785AB5" w:rsidRPr="00785AB5" w:rsidTr="0099533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доходных источников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4E035F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Годовой план на 202</w:t>
            </w:r>
            <w:r w:rsidR="00AA65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4E035F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4E03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актически поступило за </w:t>
            </w: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AA65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 исполнения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Пояснение</w:t>
            </w:r>
          </w:p>
        </w:tc>
      </w:tr>
      <w:tr w:rsidR="00785AB5" w:rsidRPr="00785AB5" w:rsidTr="00995338">
        <w:trPr>
          <w:trHeight w:val="23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785AB5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85AB5" w:rsidRPr="00785AB5" w:rsidTr="00995338">
        <w:trPr>
          <w:trHeight w:val="53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доходы, всего в т.ч.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4 503,1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4 676,6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103,85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13C8" w:rsidRPr="00785AB5" w:rsidTr="00995338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pStyle w:val="3"/>
              <w:spacing w:line="276" w:lineRule="auto"/>
              <w:ind w:left="0"/>
              <w:rPr>
                <w:color w:val="000000"/>
                <w:sz w:val="22"/>
                <w:szCs w:val="22"/>
                <w:lang w:val="ru-RU" w:eastAsia="en-US"/>
              </w:rPr>
            </w:pPr>
            <w:r w:rsidRPr="00B113C8">
              <w:rPr>
                <w:color w:val="000000"/>
                <w:sz w:val="22"/>
                <w:szCs w:val="22"/>
                <w:lang w:val="ru-RU" w:eastAsia="en-US"/>
              </w:rPr>
              <w:t>Налог на доходы физических лиц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1 353,7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1 475,7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109,01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B3EF9" w:rsidP="00B1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уровня заработной платы</w:t>
            </w:r>
          </w:p>
        </w:tc>
      </w:tr>
      <w:tr w:rsidR="00B113C8" w:rsidRPr="00785AB5" w:rsidTr="00995338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pStyle w:val="3"/>
              <w:spacing w:line="276" w:lineRule="auto"/>
              <w:ind w:left="0"/>
              <w:rPr>
                <w:color w:val="000000"/>
                <w:sz w:val="22"/>
                <w:szCs w:val="22"/>
                <w:lang w:val="ru-RU" w:eastAsia="en-US"/>
              </w:rPr>
            </w:pPr>
            <w:r w:rsidRPr="00B113C8">
              <w:rPr>
                <w:color w:val="000000"/>
                <w:sz w:val="22"/>
                <w:szCs w:val="22"/>
                <w:lang w:val="ru-RU" w:eastAsia="en-US"/>
              </w:rPr>
              <w:t>Доходы от уплаты акцизов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1 729,1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1 992,9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115,26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B3EF9" w:rsidP="00B1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объема продаж </w:t>
            </w:r>
            <w:proofErr w:type="spellStart"/>
            <w:r w:rsidRPr="007B3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нефтепродукции</w:t>
            </w:r>
            <w:proofErr w:type="spellEnd"/>
          </w:p>
        </w:tc>
      </w:tr>
      <w:tr w:rsidR="00885308" w:rsidRPr="00785AB5" w:rsidTr="00995338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Pr="00B113C8" w:rsidRDefault="00885308" w:rsidP="00B113C8">
            <w:pPr>
              <w:pStyle w:val="3"/>
              <w:spacing w:line="276" w:lineRule="auto"/>
              <w:ind w:left="0"/>
              <w:rPr>
                <w:color w:val="000000"/>
                <w:sz w:val="22"/>
                <w:szCs w:val="22"/>
                <w:lang w:val="ru-RU" w:eastAsia="en-US"/>
              </w:rPr>
            </w:pPr>
            <w:r w:rsidRPr="00885308">
              <w:rPr>
                <w:color w:val="000000"/>
                <w:sz w:val="22"/>
                <w:szCs w:val="22"/>
                <w:lang w:val="ru-RU" w:eastAsia="en-US"/>
              </w:rPr>
              <w:t>Единый сельскохозяйственный налог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08" w:rsidRPr="00B113C8" w:rsidRDefault="00885308" w:rsidP="00B1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 на другую систему налогообложения</w:t>
            </w:r>
          </w:p>
        </w:tc>
      </w:tr>
      <w:tr w:rsidR="00B113C8" w:rsidRPr="00785AB5" w:rsidTr="00995338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pStyle w:val="3"/>
              <w:spacing w:line="276" w:lineRule="auto"/>
              <w:ind w:left="0"/>
              <w:rPr>
                <w:color w:val="000000"/>
                <w:sz w:val="22"/>
                <w:szCs w:val="22"/>
                <w:lang w:val="ru-RU" w:eastAsia="en-US"/>
              </w:rPr>
            </w:pPr>
            <w:r w:rsidRPr="00B113C8">
              <w:rPr>
                <w:color w:val="000000"/>
                <w:sz w:val="22"/>
                <w:szCs w:val="22"/>
                <w:lang w:val="ru-RU" w:eastAsia="en-US"/>
              </w:rPr>
              <w:t>Налог на имущество физических лиц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139,62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B3EF9" w:rsidP="00B1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объектов налогообложения</w:t>
            </w:r>
          </w:p>
        </w:tc>
      </w:tr>
      <w:tr w:rsidR="00785AB5" w:rsidRPr="00785AB5" w:rsidTr="00995338">
        <w:trPr>
          <w:trHeight w:val="33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785AB5" w:rsidP="00B113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налог </w:t>
            </w:r>
            <w:r w:rsidR="008853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организаций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535,9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251,4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B113C8" w:rsidRDefault="007B3EF9" w:rsidP="007B3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объектов налогообложения</w:t>
            </w:r>
          </w:p>
        </w:tc>
      </w:tr>
      <w:tr w:rsidR="00885308" w:rsidRPr="00785AB5" w:rsidTr="00995338">
        <w:trPr>
          <w:trHeight w:val="33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Pr="00B113C8" w:rsidRDefault="00885308" w:rsidP="008853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налог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физических лиц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38" w:rsidRDefault="00995338" w:rsidP="00995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808,8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850,2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105,12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08" w:rsidRPr="00B113C8" w:rsidRDefault="007B3EF9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объектов налогообложения</w:t>
            </w:r>
          </w:p>
        </w:tc>
      </w:tr>
      <w:tr w:rsidR="00885308" w:rsidRPr="00785AB5" w:rsidTr="00995338">
        <w:trPr>
          <w:trHeight w:val="33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Pr="00B113C8" w:rsidRDefault="00885308" w:rsidP="008853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88530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30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08" w:rsidRPr="00B113C8" w:rsidRDefault="007B3EF9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обращений граждан за выдачей доверенностей</w:t>
            </w:r>
          </w:p>
        </w:tc>
      </w:tr>
      <w:tr w:rsidR="00785AB5" w:rsidRPr="00785AB5" w:rsidTr="00995338">
        <w:trPr>
          <w:trHeight w:val="45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Неналоговые доходы всего, в т.ч.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974,1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1019,7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104,68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2073A" w:rsidRPr="00785AB5" w:rsidTr="00995338">
        <w:trPr>
          <w:trHeight w:val="2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Pr="00B113C8" w:rsidRDefault="0072073A" w:rsidP="00785A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B113C8">
              <w:rPr>
                <w:rFonts w:ascii="Times New Roman" w:hAnsi="Times New Roman" w:cs="Times New Roman"/>
                <w:color w:val="000000"/>
              </w:rPr>
              <w:t>Прочие поступления от использования имущества (</w:t>
            </w:r>
            <w:proofErr w:type="spellStart"/>
            <w:r w:rsidRPr="00B113C8">
              <w:rPr>
                <w:rFonts w:ascii="Times New Roman" w:hAnsi="Times New Roman" w:cs="Times New Roman"/>
                <w:color w:val="000000"/>
              </w:rPr>
              <w:t>соцнайм</w:t>
            </w:r>
            <w:proofErr w:type="spellEnd"/>
            <w:r w:rsidRPr="00B113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751,0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791,3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105,36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3A" w:rsidRPr="00B113C8" w:rsidRDefault="007B3EF9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задолженности, начисленной в 202</w:t>
            </w:r>
            <w:r w:rsidR="00B94F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72073A" w:rsidRPr="00785AB5" w:rsidTr="00995338">
        <w:trPr>
          <w:trHeight w:val="2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Pr="00B113C8" w:rsidRDefault="0072073A" w:rsidP="0072073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</w:t>
            </w:r>
            <w:r w:rsidR="00995338">
              <w:rPr>
                <w:rFonts w:ascii="Times New Roman" w:hAnsi="Times New Roman" w:cs="Times New Roman"/>
                <w:color w:val="000000"/>
              </w:rPr>
              <w:t>реализации имущества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73A" w:rsidRDefault="0072073A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3A" w:rsidRPr="00B113C8" w:rsidRDefault="0072073A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13C8" w:rsidRPr="00785AB5" w:rsidTr="00995338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pStyle w:val="3"/>
              <w:spacing w:line="276" w:lineRule="auto"/>
              <w:ind w:left="0"/>
              <w:rPr>
                <w:color w:val="000000"/>
                <w:sz w:val="22"/>
                <w:szCs w:val="22"/>
                <w:lang w:val="ru-RU" w:eastAsia="en-US"/>
              </w:rPr>
            </w:pPr>
            <w:r w:rsidRPr="00B113C8">
              <w:rPr>
                <w:color w:val="000000"/>
                <w:sz w:val="22"/>
                <w:szCs w:val="22"/>
                <w:lang w:val="ru-RU" w:eastAsia="en-US"/>
              </w:rPr>
              <w:t>Доходы от оказания платных услуг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38" w:rsidRPr="00B113C8" w:rsidRDefault="00995338" w:rsidP="009953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103,69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B94F24" w:rsidP="00B113C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Увеличение количества проводимых увеселительных </w:t>
            </w:r>
            <w:r w:rsidR="003D2475" w:rsidRPr="003D2475">
              <w:rPr>
                <w:rFonts w:ascii="Times New Roman" w:hAnsi="Times New Roman" w:cs="Times New Roman"/>
                <w:bCs/>
                <w:color w:val="000000"/>
              </w:rPr>
              <w:t xml:space="preserve">мероприятий </w:t>
            </w:r>
          </w:p>
        </w:tc>
      </w:tr>
      <w:tr w:rsidR="00785AB5" w:rsidRPr="00785AB5" w:rsidTr="00995338">
        <w:trPr>
          <w:trHeight w:val="38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налоговых и неналоговых доходов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5 477,2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5 696,3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104,00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85AB5" w:rsidRPr="00785AB5" w:rsidTr="00995338">
        <w:trPr>
          <w:trHeight w:val="38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3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3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995338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100,08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3C8" w:rsidRPr="00785AB5" w:rsidTr="00995338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2073A" w:rsidP="0072073A">
            <w:pPr>
              <w:rPr>
                <w:rFonts w:ascii="Times New Roman" w:hAnsi="Times New Roman" w:cs="Times New Roman"/>
                <w:color w:val="000000"/>
              </w:rPr>
            </w:pPr>
            <w:r w:rsidRPr="0072073A">
              <w:rPr>
                <w:rFonts w:ascii="Times New Roman" w:hAnsi="Times New Roman" w:cs="Times New Roman"/>
                <w:color w:val="000000"/>
              </w:rPr>
              <w:t xml:space="preserve">Дотации бюджетам сельских поселений на выравнивание </w:t>
            </w:r>
            <w:r w:rsidRPr="0072073A">
              <w:rPr>
                <w:rFonts w:ascii="Times New Roman" w:hAnsi="Times New Roman" w:cs="Times New Roman"/>
                <w:color w:val="000000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9 301,2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995338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9301,2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13C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B113C8" w:rsidP="00B113C8">
            <w:pP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</w:tr>
      <w:tr w:rsidR="00B113C8" w:rsidRPr="00785AB5" w:rsidTr="00995338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2073A" w:rsidP="00B113C8">
            <w:pPr>
              <w:rPr>
                <w:rFonts w:ascii="Times New Roman" w:hAnsi="Times New Roman" w:cs="Times New Roman"/>
                <w:color w:val="000000"/>
              </w:rPr>
            </w:pPr>
            <w:r w:rsidRPr="0072073A">
              <w:rPr>
                <w:rFonts w:ascii="Times New Roman" w:hAnsi="Times New Roman" w:cs="Times New Roman"/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72073A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72073A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13C8">
              <w:rPr>
                <w:rFonts w:ascii="Times New Roman" w:hAnsi="Times New Roman" w:cs="Times New Roman"/>
                <w:bCs/>
                <w:color w:val="000000"/>
              </w:rPr>
              <w:t>100</w:t>
            </w:r>
            <w:r w:rsidR="00B94F24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B113C8" w:rsidP="00B113C8">
            <w:pP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</w:tr>
      <w:tr w:rsidR="00B113C8" w:rsidRPr="00785AB5" w:rsidTr="00995338">
        <w:trPr>
          <w:trHeight w:val="9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2073A" w:rsidP="00B113C8">
            <w:pPr>
              <w:rPr>
                <w:rFonts w:ascii="Times New Roman" w:hAnsi="Times New Roman" w:cs="Times New Roman"/>
                <w:color w:val="000000"/>
              </w:rPr>
            </w:pPr>
            <w:r w:rsidRPr="0072073A">
              <w:rPr>
                <w:rFonts w:ascii="Times New Roman" w:hAnsi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94F24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F2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B94F24">
              <w:rPr>
                <w:rFonts w:ascii="Times New Roman" w:hAnsi="Times New Roman" w:cs="Times New Roman"/>
                <w:color w:val="000000"/>
              </w:rPr>
              <w:t>368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94F24" w:rsidP="004042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F2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B94F24">
              <w:rPr>
                <w:rFonts w:ascii="Times New Roman" w:hAnsi="Times New Roman" w:cs="Times New Roman"/>
                <w:color w:val="000000"/>
              </w:rPr>
              <w:t>368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3D2475" w:rsidRDefault="00B94F24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3D2475" w:rsidRDefault="00B113C8" w:rsidP="00B94F24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113C8" w:rsidRPr="00785AB5" w:rsidTr="00995338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72073A" w:rsidP="00B113C8">
            <w:pPr>
              <w:rPr>
                <w:rFonts w:ascii="Times New Roman" w:hAnsi="Times New Roman" w:cs="Times New Roman"/>
                <w:color w:val="000000"/>
              </w:rPr>
            </w:pPr>
            <w:r w:rsidRPr="0072073A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3C8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3C8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13C8">
              <w:rPr>
                <w:rFonts w:ascii="Times New Roman" w:hAnsi="Times New Roman" w:cs="Times New Roman"/>
                <w:bCs/>
                <w:color w:val="000000"/>
              </w:rPr>
              <w:t>100,0</w:t>
            </w:r>
            <w:r w:rsidR="00B94F24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B113C8" w:rsidP="00B113C8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B113C8" w:rsidRPr="00785AB5" w:rsidTr="00995338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404242" w:rsidP="00B113C8">
            <w:pPr>
              <w:rPr>
                <w:rFonts w:ascii="Times New Roman" w:hAnsi="Times New Roman" w:cs="Times New Roman"/>
                <w:color w:val="000000"/>
              </w:rPr>
            </w:pPr>
            <w:r w:rsidRPr="00404242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94F24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94F24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13C8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B113C8" w:rsidP="00B113C8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404242" w:rsidRPr="00785AB5" w:rsidTr="00995338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242" w:rsidRPr="00404242" w:rsidRDefault="00404242" w:rsidP="00B113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242" w:rsidRDefault="00B94F24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2 532,0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242" w:rsidRDefault="00B94F24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2 532,0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242" w:rsidRPr="00B113C8" w:rsidRDefault="00B94F24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242" w:rsidRPr="00B113C8" w:rsidRDefault="00404242" w:rsidP="00B94F24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  <w:tr w:rsidR="00B113C8" w:rsidRPr="00785AB5" w:rsidTr="00995338"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B113C8" w:rsidP="00B113C8">
            <w:pPr>
              <w:rPr>
                <w:rFonts w:ascii="Times New Roman" w:hAnsi="Times New Roman" w:cs="Times New Roman"/>
                <w:color w:val="000000"/>
              </w:rPr>
            </w:pPr>
            <w:r w:rsidRPr="00B113C8">
              <w:rPr>
                <w:rFonts w:ascii="Times New Roman" w:hAnsi="Times New Roman" w:cs="Times New Roman"/>
                <w:color w:val="000000"/>
              </w:rPr>
              <w:t>Доходы от возврата остатков субсидий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3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94F24" w:rsidP="00B113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3C8" w:rsidRPr="00B113C8" w:rsidRDefault="00B113C8" w:rsidP="00B113C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8" w:rsidRPr="00B113C8" w:rsidRDefault="00404242" w:rsidP="00404242">
            <w:pP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Возврат от контрольно-счетной платы </w:t>
            </w:r>
            <w:r w:rsidR="00B113C8" w:rsidRPr="00B113C8">
              <w:rPr>
                <w:rFonts w:ascii="Times New Roman" w:hAnsi="Times New Roman" w:cs="Times New Roman"/>
                <w:bCs/>
                <w:color w:val="000000"/>
              </w:rPr>
              <w:t>МБТ на передачу полномочий</w:t>
            </w:r>
          </w:p>
        </w:tc>
      </w:tr>
      <w:tr w:rsidR="00785AB5" w:rsidRPr="00785AB5" w:rsidTr="00995338">
        <w:trPr>
          <w:trHeight w:val="38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B94F24" w:rsidP="00404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31 865,4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B94F24" w:rsidP="00404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32 106,3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B5" w:rsidRPr="00B113C8" w:rsidRDefault="00B94F24" w:rsidP="00785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100,76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B5" w:rsidRPr="00B113C8" w:rsidRDefault="00785AB5" w:rsidP="0078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3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B7301" w:rsidRPr="00DB7301" w:rsidRDefault="00DB7301" w:rsidP="00DB7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301" w:rsidRPr="001970F9" w:rsidRDefault="001970F9" w:rsidP="001970F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70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Расходы бюджета </w:t>
      </w:r>
      <w:r w:rsidR="002656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Волошовского</w:t>
      </w:r>
      <w:r w:rsidRPr="001970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сельского поселения за 202</w:t>
      </w:r>
      <w:r w:rsidR="00B94F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Pr="001970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</w:t>
      </w:r>
    </w:p>
    <w:p w:rsidR="00DB7301" w:rsidRDefault="00DB7301" w:rsidP="0089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70F9" w:rsidRPr="001970F9" w:rsidRDefault="001970F9" w:rsidP="001970F9">
      <w:pPr>
        <w:autoSpaceDE w:val="0"/>
        <w:autoSpaceDN w:val="0"/>
        <w:adjustRightInd w:val="0"/>
        <w:spacing w:after="120" w:line="240" w:lineRule="auto"/>
        <w:ind w:left="2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0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Справка об исполнении расходной части бюджета </w:t>
      </w:r>
    </w:p>
    <w:p w:rsidR="001970F9" w:rsidRPr="00894568" w:rsidRDefault="001970F9" w:rsidP="001970F9">
      <w:pPr>
        <w:autoSpaceDE w:val="0"/>
        <w:autoSpaceDN w:val="0"/>
        <w:adjustRightInd w:val="0"/>
        <w:spacing w:after="120" w:line="240" w:lineRule="auto"/>
        <w:ind w:left="2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EE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tbl>
      <w:tblPr>
        <w:tblW w:w="10620" w:type="dxa"/>
        <w:tblInd w:w="-6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2066"/>
        <w:gridCol w:w="1836"/>
        <w:gridCol w:w="1802"/>
        <w:gridCol w:w="3646"/>
      </w:tblGrid>
      <w:tr w:rsidR="001970F9" w:rsidRPr="00894568" w:rsidTr="002645AC"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КФСР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645AC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Ассигнования 202</w:t>
            </w:r>
            <w:r w:rsidR="00B9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2645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645AC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 расходов за 202</w:t>
            </w:r>
            <w:r w:rsidR="00B9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 исполнения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Пояснение</w:t>
            </w:r>
          </w:p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970F9" w:rsidRPr="00894568" w:rsidTr="002645AC">
        <w:trPr>
          <w:trHeight w:val="235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970F9" w:rsidRPr="00894568" w:rsidTr="002645AC">
        <w:trPr>
          <w:trHeight w:val="235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0104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0361EF" w:rsidP="00B94F2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6 201,6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0361EF" w:rsidP="00B94F2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6 198,3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2645AC" w:rsidP="00B94F2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2645AC" w:rsidP="002645A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Оплата работ по заключенным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договорам</w:t>
            </w: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производится по факту выполнения работ</w:t>
            </w:r>
          </w:p>
        </w:tc>
      </w:tr>
      <w:tr w:rsidR="001970F9" w:rsidRPr="00894568" w:rsidTr="002645AC">
        <w:trPr>
          <w:trHeight w:val="361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0111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</w:t>
            </w:r>
            <w:r w:rsidR="001970F9"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Резервный фонд не расходовался </w:t>
            </w:r>
          </w:p>
        </w:tc>
      </w:tr>
      <w:tr w:rsidR="001970F9" w:rsidRPr="00894568" w:rsidTr="002645AC">
        <w:trPr>
          <w:trHeight w:val="361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0113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684,6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676,3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98,79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2645AC" w:rsidP="002C22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Оплата работ по заключенным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договорам</w:t>
            </w: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производится по факту выполнения работ</w:t>
            </w:r>
          </w:p>
        </w:tc>
      </w:tr>
      <w:tr w:rsidR="001970F9" w:rsidRPr="00894568" w:rsidTr="002645AC">
        <w:trPr>
          <w:trHeight w:val="513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0203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183,0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0EB" w:rsidRPr="005030EB" w:rsidRDefault="005030EB" w:rsidP="005030E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2645AC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70F9" w:rsidRPr="00894568" w:rsidTr="002645AC">
        <w:trPr>
          <w:trHeight w:val="355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0314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823,1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823,1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970F9" w:rsidRPr="00894568" w:rsidTr="002645AC">
        <w:trPr>
          <w:trHeight w:val="513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2 295,1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1 447,8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63,08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работ по заключенным муниципальным контрактам на содержание и обслуживание дорог, паспортизацию дорог производится по факту выполнения работ</w:t>
            </w:r>
          </w:p>
        </w:tc>
      </w:tr>
      <w:tr w:rsidR="001970F9" w:rsidRPr="00894568" w:rsidTr="002645AC">
        <w:trPr>
          <w:trHeight w:val="309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0501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1010,1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1 009,3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99,92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2645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на основании выставленных счетов</w:t>
            </w:r>
          </w:p>
        </w:tc>
      </w:tr>
      <w:tr w:rsidR="001970F9" w:rsidRPr="00894568" w:rsidTr="002645AC">
        <w:trPr>
          <w:trHeight w:val="309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15 137,8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15 134,5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7F476F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7F476F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Оплата работ по заключенным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договорам</w:t>
            </w: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производится по факту выполнения работ</w:t>
            </w:r>
          </w:p>
        </w:tc>
      </w:tr>
      <w:tr w:rsidR="001970F9" w:rsidRPr="00894568" w:rsidTr="002645AC">
        <w:trPr>
          <w:trHeight w:val="309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0801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1 265,5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1 265,5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7F476F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70F9" w:rsidRPr="00894568" w:rsidTr="002645AC">
        <w:trPr>
          <w:trHeight w:val="309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344,4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5030EB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344,4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0F9" w:rsidRPr="001970F9" w:rsidRDefault="001970F9" w:rsidP="00B94F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  <w:r w:rsidR="005030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0F9" w:rsidRPr="001970F9" w:rsidRDefault="001970F9" w:rsidP="002C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1970F9" w:rsidRPr="00894568" w:rsidRDefault="001970F9" w:rsidP="00197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8">
        <w:rPr>
          <w:rFonts w:ascii="Calibri" w:eastAsia="Times New Roman" w:hAnsi="Calibri" w:cs="Times New Roman"/>
          <w:b/>
          <w:color w:val="000000"/>
          <w:szCs w:val="24"/>
          <w:lang w:eastAsia="ru-RU"/>
        </w:rPr>
        <w:t> </w:t>
      </w:r>
    </w:p>
    <w:p w:rsidR="0058365F" w:rsidRPr="0058365F" w:rsidRDefault="0058365F" w:rsidP="0058365F">
      <w:pPr>
        <w:autoSpaceDE w:val="0"/>
        <w:autoSpaceDN w:val="0"/>
        <w:adjustRightInd w:val="0"/>
        <w:spacing w:before="240"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7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Администрацией</w:t>
      </w:r>
      <w:r w:rsidRPr="00583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583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поселения в 202</w:t>
      </w:r>
      <w:r w:rsidR="005030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583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были заключены соглашения с отраслевыми комитетами Ленинградской области о предоставлении бюджету поселения субсидий на выполнение мероприятий, которые выполняются в рамках реализации государственных программ Ленинградской области и заключены контракты с поставщиками товаров, работ, услуг в целях выполнения мероприятий по заключенным соглашениям:</w:t>
      </w:r>
    </w:p>
    <w:p w:rsidR="009A29C6" w:rsidRPr="009A29C6" w:rsidRDefault="009A29C6" w:rsidP="009A29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c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Комитетом по культуре Ленинградской области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(на сохранение целевых показателей повышения оплаты труда работников учреждений культуры) – </w:t>
      </w:r>
      <w:r w:rsidR="005030EB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10043A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030EB">
        <w:rPr>
          <w:rFonts w:ascii="Times New Roman" w:hAnsi="Times New Roman" w:cs="Times New Roman"/>
          <w:b/>
          <w:color w:val="000000"/>
          <w:sz w:val="26"/>
          <w:szCs w:val="26"/>
        </w:rPr>
        <w:t>040</w:t>
      </w:r>
      <w:r w:rsidR="0010043A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030EB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10043A">
        <w:rPr>
          <w:rFonts w:ascii="Times New Roman" w:hAnsi="Times New Roman" w:cs="Times New Roman"/>
          <w:b/>
          <w:color w:val="000000"/>
          <w:sz w:val="26"/>
          <w:szCs w:val="26"/>
        </w:rPr>
        <w:t>00,00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руб. </w:t>
      </w: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>с Комитетом по местному самоуправлению ЛО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на реализацию областного закона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 – благоустройство населенных пунктов:</w:t>
      </w:r>
    </w:p>
    <w:p w:rsidR="00091A3E" w:rsidRDefault="00EF51BF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строительство контейнерной площадки с контейнерами заглубленного типа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900 000 руб. из них за счет областного бюджета - 809 999,84 руб., за счет средств поселения - 90 000,16 руб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F51BF" w:rsidRDefault="00EF51BF" w:rsidP="009A29C6">
      <w:p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5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спил и вывоз угрожающих деревьев </w:t>
      </w:r>
      <w:r w:rsidR="00091A3E" w:rsidRPr="00091A3E">
        <w:rPr>
          <w:rFonts w:ascii="Times New Roman" w:hAnsi="Times New Roman" w:cs="Times New Roman"/>
          <w:color w:val="000000" w:themeColor="text1"/>
          <w:sz w:val="26"/>
          <w:szCs w:val="26"/>
        </w:rPr>
        <w:t>233 778,00 руб. из них за счет областного бюджета - 210 400,16 руб., за счет средств поселения - 23 377,84 руб</w:t>
      </w:r>
      <w:r w:rsidR="00091A3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F51B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BF0E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F0E3E" w:rsidRPr="00EF51BF" w:rsidRDefault="00BF0E3E" w:rsidP="009A29C6">
      <w:p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FF0000"/>
          <w:sz w:val="26"/>
          <w:szCs w:val="26"/>
        </w:rPr>
      </w:pPr>
      <w:r w:rsidRPr="009A29C6">
        <w:rPr>
          <w:rFonts w:ascii="Times New Roman" w:hAnsi="Times New Roman" w:cs="Times New Roman"/>
          <w:color w:val="FF0000"/>
          <w:sz w:val="26"/>
          <w:szCs w:val="26"/>
        </w:rPr>
        <w:t xml:space="preserve">-  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>с Комитетом по местному самоуправлению ЛО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на реализацию областного закона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области»:</w:t>
      </w:r>
    </w:p>
    <w:p w:rsidR="00BF0E3E" w:rsidRDefault="009A29C6" w:rsidP="009A29C6">
      <w:pPr>
        <w:spacing w:before="240" w:after="24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Расходы произведены </w:t>
      </w:r>
      <w:r w:rsidR="005030E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5030EB" w:rsidRPr="005030EB">
        <w:rPr>
          <w:rFonts w:ascii="Times New Roman" w:hAnsi="Times New Roman" w:cs="Times New Roman"/>
          <w:color w:val="000000"/>
          <w:sz w:val="26"/>
          <w:szCs w:val="26"/>
        </w:rPr>
        <w:t xml:space="preserve">приобретение и доставку мотопомпы и комплектующих к ней в сумме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121 158,00 руб.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030EB" w:rsidRPr="005030EB">
        <w:rPr>
          <w:rFonts w:ascii="Times New Roman" w:hAnsi="Times New Roman" w:cs="Times New Roman"/>
          <w:color w:val="000000"/>
          <w:sz w:val="26"/>
          <w:szCs w:val="26"/>
        </w:rPr>
        <w:t xml:space="preserve">на приобретение и установку пожарных резервуаров в сумме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598 842,00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="005030EB" w:rsidRPr="005030E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, из них за счет средств бюджета Ленинградской области </w:t>
      </w:r>
      <w:r w:rsidR="007F0CAC">
        <w:rPr>
          <w:rFonts w:ascii="Times New Roman" w:hAnsi="Times New Roman" w:cs="Times New Roman"/>
          <w:color w:val="000000"/>
          <w:sz w:val="26"/>
          <w:szCs w:val="26"/>
        </w:rPr>
        <w:t>611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0CA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рублей, за счет средств бюджета Волошовского сельского поселения – 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108 400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руб. </w:t>
      </w:r>
    </w:p>
    <w:p w:rsidR="009A29C6" w:rsidRPr="009A29C6" w:rsidRDefault="009A29C6" w:rsidP="009A29C6">
      <w:pPr>
        <w:spacing w:before="240" w:after="24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>от Комитета финансов ЛО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средства депутатского фонда на поддержку развития общественной инфраструктуры муниципального значения в подпрограмме "Создание условий для эффективного выполнения органами местного самоуправления своих полномочий и содействие развитию участия населения в осуществлении местного самоуправления" </w:t>
      </w:r>
    </w:p>
    <w:p w:rsidR="00BF0E3E" w:rsidRDefault="00EF51BF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риобретение и установку детских игровых комплексов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421 052,64 руб., из них за счет областного бюджета - 400 000,00 руб., за счет средств поселения - 21 052,64 руб.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BF0E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F0E3E" w:rsidRDefault="00BF0E3E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Ремонт</w:t>
      </w:r>
      <w:r w:rsidRPr="00BF0E3E">
        <w:rPr>
          <w:rFonts w:ascii="Times New Roman" w:hAnsi="Times New Roman" w:cs="Times New Roman"/>
          <w:color w:val="000000"/>
          <w:sz w:val="26"/>
          <w:szCs w:val="26"/>
        </w:rPr>
        <w:t xml:space="preserve"> библиотеки в д. </w:t>
      </w:r>
      <w:proofErr w:type="spellStart"/>
      <w:r w:rsidRPr="00BF0E3E">
        <w:rPr>
          <w:rFonts w:ascii="Times New Roman" w:hAnsi="Times New Roman" w:cs="Times New Roman"/>
          <w:color w:val="000000"/>
          <w:sz w:val="26"/>
          <w:szCs w:val="26"/>
        </w:rPr>
        <w:t>Сяберо</w:t>
      </w:r>
      <w:proofErr w:type="spellEnd"/>
      <w:r w:rsidRPr="00BF0E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1 157 894,75 руб.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из них за счет областного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 xml:space="preserve"> 000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руб., за счет средств поселения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57 894,75</w:t>
      </w:r>
      <w:r w:rsidRPr="00EF51BF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F0E3E" w:rsidRDefault="00BF0E3E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BF0E3E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BF0E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9A29C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>с Комитетом по агропромышленному и рыбохозяйственному комплексу Ленинградской области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A29C6" w:rsidRPr="009A29C6" w:rsidRDefault="00BF0E3E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9A29C6"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реализацию комплекса мероприятий по борьбе с борщевиком Сосновского на территориях муниципальных образований Ленинградской области 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Общая площадь, на которой выполнения работ по борьбе с борщевиком Сосновского химическим методом – </w:t>
      </w:r>
      <w:r w:rsidR="00BF0E3E">
        <w:rPr>
          <w:rFonts w:ascii="Times New Roman" w:hAnsi="Times New Roman" w:cs="Times New Roman"/>
          <w:color w:val="000000"/>
          <w:sz w:val="26"/>
          <w:szCs w:val="26"/>
        </w:rPr>
        <w:t>150,0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га. 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Общая стоимость составляет: </w:t>
      </w:r>
      <w:r w:rsidR="00BF0E3E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091A3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BF0E3E">
        <w:rPr>
          <w:rFonts w:ascii="Times New Roman" w:hAnsi="Times New Roman" w:cs="Times New Roman"/>
          <w:b/>
          <w:color w:val="000000"/>
          <w:sz w:val="26"/>
          <w:szCs w:val="26"/>
        </w:rPr>
        <w:t>174</w:t>
      </w:r>
      <w:r w:rsidR="00091A3E">
        <w:rPr>
          <w:rFonts w:ascii="Times New Roman" w:hAnsi="Times New Roman" w:cs="Times New Roman"/>
          <w:b/>
          <w:color w:val="000000"/>
          <w:sz w:val="26"/>
          <w:szCs w:val="26"/>
        </w:rPr>
        <w:t> 882,04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руб., в том числе: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за счет областного бюджета - 1 057 393,83 руб., за счет средств поселения - 117 488,21 руб.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В том числе: 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>Проведение комплекса услуг по оценке эффективности проведенных химических мероприятий:</w:t>
      </w:r>
    </w:p>
    <w:p w:rsidR="00BF0E3E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Общая стоимость составляет: 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48 121,39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руб., в том числе: за счет средств бюджета Ленинградской области – 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43 309,25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руб., за счет средств бюджета Волошовского сельского поселения – 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4 812,14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руб. 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>- с Комитетом по жилищно-коммунальному хозяйству Ленинградской области</w:t>
      </w:r>
    </w:p>
    <w:p w:rsidR="009A29C6" w:rsidRPr="009A29C6" w:rsidRDefault="009A29C6" w:rsidP="009A29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>Субсидия на реализацию мероприятий муниципальных программ формирования комфортной городской среды в 202</w:t>
      </w:r>
      <w:r w:rsidR="00BF0E3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году муниципального образования. </w:t>
      </w: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Выполнение работ по </w:t>
      </w:r>
      <w:r w:rsidR="00BF0E3E" w:rsidRPr="00BF0E3E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благоустройству территории (парк) по ул.</w:t>
      </w:r>
      <w:r w:rsidR="002C22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0E3E" w:rsidRPr="00BF0E3E">
        <w:rPr>
          <w:rFonts w:ascii="Times New Roman" w:eastAsia="Times New Roman" w:hAnsi="Times New Roman" w:cs="Times New Roman"/>
          <w:color w:val="000000"/>
          <w:sz w:val="26"/>
          <w:szCs w:val="26"/>
        </w:rPr>
        <w:t>Новая</w:t>
      </w:r>
      <w:r w:rsidR="00BF0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F0E3E" w:rsidRPr="00BF0E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адресу: </w:t>
      </w:r>
      <w:r w:rsidR="00091A3E" w:rsidRPr="00091A3E">
        <w:rPr>
          <w:rFonts w:ascii="Times New Roman" w:eastAsia="Times New Roman" w:hAnsi="Times New Roman" w:cs="Times New Roman"/>
          <w:color w:val="000000"/>
          <w:sz w:val="26"/>
          <w:szCs w:val="26"/>
        </w:rPr>
        <w:t>Ленинградская область, Лужский район, п.</w:t>
      </w:r>
      <w:r w:rsidR="00091A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91A3E" w:rsidRPr="00091A3E">
        <w:rPr>
          <w:rFonts w:ascii="Times New Roman" w:eastAsia="Times New Roman" w:hAnsi="Times New Roman" w:cs="Times New Roman"/>
          <w:color w:val="000000"/>
          <w:sz w:val="26"/>
          <w:szCs w:val="26"/>
        </w:rPr>
        <w:t>Волошово - 9 261 872,70 руб. из них за счет федерального бюджета - 2 436 800,00 руб</w:t>
      </w:r>
      <w:r w:rsidR="00091A3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91A3E" w:rsidRPr="00091A3E">
        <w:rPr>
          <w:rFonts w:ascii="Times New Roman" w:eastAsia="Times New Roman" w:hAnsi="Times New Roman" w:cs="Times New Roman"/>
          <w:color w:val="000000"/>
          <w:sz w:val="26"/>
          <w:szCs w:val="26"/>
        </w:rPr>
        <w:t>, за счет областного бюджета - 5 563 200,00 руб., за счет средств поселения - 1 261 872,70 руб.</w:t>
      </w:r>
    </w:p>
    <w:p w:rsidR="009A29C6" w:rsidRDefault="009A29C6" w:rsidP="009A29C6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="004512A0">
        <w:rPr>
          <w:rFonts w:ascii="Times New Roman" w:hAnsi="Times New Roman" w:cs="Times New Roman"/>
          <w:b/>
          <w:color w:val="000000"/>
          <w:sz w:val="26"/>
          <w:szCs w:val="26"/>
        </w:rPr>
        <w:t>с Комитетом Ленинградской области</w:t>
      </w:r>
      <w:r w:rsidRPr="009A29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обращению с отходами </w:t>
      </w:r>
    </w:p>
    <w:p w:rsidR="009A29C6" w:rsidRPr="009A29C6" w:rsidRDefault="009A29C6" w:rsidP="009A29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Субсидия на реализацию мероприятий по государственной программе ЛО «Охрана окружающей среды ЛО» создание мест (площадок) накопления ТКО открытого типа. </w:t>
      </w:r>
    </w:p>
    <w:p w:rsidR="00091A3E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Общая стоимость составляет: </w:t>
      </w:r>
      <w:r w:rsidR="00091A3E" w:rsidRPr="00091A3E">
        <w:rPr>
          <w:rFonts w:ascii="Times New Roman" w:hAnsi="Times New Roman" w:cs="Times New Roman"/>
          <w:color w:val="000000"/>
          <w:sz w:val="26"/>
          <w:szCs w:val="26"/>
        </w:rPr>
        <w:t>1 265 000,00 руб., из них за счет областного бюджета -1 138 500,00 руб., за счет средств поселения - 126 500,00 руб</w:t>
      </w:r>
      <w:r w:rsidR="00091A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A29C6" w:rsidRPr="009A29C6" w:rsidRDefault="009A29C6" w:rsidP="009A29C6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A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субсидии получены и израсходованы в полном объеме.</w:t>
      </w:r>
    </w:p>
    <w:p w:rsidR="002C2244" w:rsidRDefault="002C2244" w:rsidP="009A29C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A29C6" w:rsidRPr="009A29C6" w:rsidRDefault="00AC3871" w:rsidP="009A29C6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9A29C6" w:rsidRPr="009A29C6">
        <w:rPr>
          <w:rFonts w:ascii="Times New Roman" w:hAnsi="Times New Roman" w:cs="Times New Roman"/>
          <w:color w:val="000000"/>
          <w:sz w:val="26"/>
          <w:szCs w:val="26"/>
        </w:rPr>
        <w:t>озврат остатков межбюджетных трансфертов прошлых лет из бюджета Лужского МР ЛО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 2024г. составил</w:t>
      </w:r>
      <w:r w:rsidR="009A29C6" w:rsidRPr="009A29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21 802,23 </w:t>
      </w:r>
      <w:r w:rsidR="009A29C6" w:rsidRPr="009A29C6">
        <w:rPr>
          <w:rFonts w:ascii="Times New Roman" w:hAnsi="Times New Roman" w:cs="Times New Roman"/>
          <w:color w:val="000000"/>
          <w:sz w:val="26"/>
          <w:szCs w:val="26"/>
        </w:rPr>
        <w:t>руб.</w:t>
      </w:r>
    </w:p>
    <w:p w:rsidR="00696737" w:rsidRDefault="00696737" w:rsidP="009A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6D10" w:rsidRPr="00A9588A" w:rsidRDefault="003B6D10" w:rsidP="00827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8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3.2. Дорожный фонд </w:t>
      </w:r>
      <w:r w:rsidR="002656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Волошовского</w:t>
      </w:r>
      <w:r w:rsidRPr="00A958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278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сельского поселения</w:t>
      </w:r>
      <w:r w:rsidRPr="00A958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3B6D10" w:rsidRPr="00A9588A" w:rsidRDefault="003B6D10" w:rsidP="003B6D10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1083" w:rsidRDefault="003B6D10" w:rsidP="003B6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Остаток средств дорожного фонда на 01.01.202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составил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566 041,16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910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p w:rsidR="003B6D10" w:rsidRPr="00A9588A" w:rsidRDefault="003B6D10" w:rsidP="003B6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Дорожный фонд на 202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утвержден в размере 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2 2951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числе:</w:t>
      </w:r>
    </w:p>
    <w:p w:rsidR="003B6D10" w:rsidRPr="00A9588A" w:rsidRDefault="003B6D10" w:rsidP="003B6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акцизы на нефтепродукты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729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(фактически поступило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1 992 896,19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  </w:t>
      </w:r>
      <w:r w:rsidR="00451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115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,26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%)</w:t>
      </w:r>
    </w:p>
    <w:p w:rsidR="003B6D10" w:rsidRPr="00A9588A" w:rsidRDefault="003B6D10" w:rsidP="0019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израсходовано средств дорожного фонда 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447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руб.:</w:t>
      </w:r>
    </w:p>
    <w:p w:rsidR="00191083" w:rsidRPr="00191083" w:rsidRDefault="00827860" w:rsidP="00191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191083" w:rsidRPr="001910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очистку дорог от снега в зимний период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216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000</w:t>
      </w:r>
      <w:r w:rsidR="00191083" w:rsidRPr="001910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руб., </w:t>
      </w:r>
    </w:p>
    <w:p w:rsidR="00191083" w:rsidRPr="00191083" w:rsidRDefault="00191083" w:rsidP="00191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10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-на обработку противогололедным материалом 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150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000</w:t>
      </w:r>
      <w:r w:rsidRPr="001910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руб.,</w:t>
      </w:r>
    </w:p>
    <w:p w:rsidR="00191083" w:rsidRPr="00191083" w:rsidRDefault="00191083" w:rsidP="00191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на о</w:t>
      </w:r>
      <w:r w:rsidR="00827860" w:rsidRPr="00827860">
        <w:rPr>
          <w:rFonts w:ascii="Times New Roman" w:hAnsi="Times New Roman" w:cs="Times New Roman"/>
          <w:color w:val="000000"/>
          <w:sz w:val="26"/>
          <w:szCs w:val="26"/>
        </w:rPr>
        <w:t>существление технического надзора и контроля за состоянием автомобильной дороги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144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руб</w:t>
      </w:r>
      <w:r w:rsidRPr="00191083">
        <w:rPr>
          <w:rFonts w:ascii="Times New Roman" w:eastAsia="Times New Roman" w:hAnsi="Times New Roman" w:cs="Times New Roman"/>
          <w:color w:val="000000"/>
          <w:sz w:val="26"/>
          <w:szCs w:val="26"/>
        </w:rPr>
        <w:t>.,</w:t>
      </w:r>
    </w:p>
    <w:p w:rsidR="00191083" w:rsidRPr="00827860" w:rsidRDefault="00191083" w:rsidP="0019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108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ремонт автомобильных дорог местного назначения 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830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</w:rPr>
        <w:t>00</w:t>
      </w: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</w:t>
      </w:r>
      <w:r w:rsidR="00827860"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27860" w:rsidRPr="00827860" w:rsidRDefault="00827860" w:rsidP="0019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-на </w:t>
      </w:r>
      <w:r w:rsidRPr="00827860">
        <w:rPr>
          <w:rFonts w:ascii="Times New Roman" w:hAnsi="Times New Roman" w:cs="Times New Roman"/>
          <w:color w:val="000000"/>
          <w:sz w:val="26"/>
          <w:szCs w:val="26"/>
        </w:rPr>
        <w:t>обследование автомобильных дорог, постановка на кадастровый учет 107</w:t>
      </w:r>
      <w:r w:rsidR="00AC3871">
        <w:rPr>
          <w:rFonts w:ascii="Times New Roman" w:hAnsi="Times New Roman" w:cs="Times New Roman"/>
          <w:color w:val="000000"/>
          <w:sz w:val="26"/>
          <w:szCs w:val="26"/>
        </w:rPr>
        <w:t xml:space="preserve"> 000</w:t>
      </w:r>
      <w:r w:rsidRPr="00827860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</w:p>
    <w:p w:rsidR="003B6D10" w:rsidRPr="00A9588A" w:rsidRDefault="003B6D10" w:rsidP="0019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Остаток средств дорожного фонда на 01.01.202</w:t>
      </w:r>
      <w:r w:rsid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278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составил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1 111 137,35 руб.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B7301" w:rsidRDefault="00DB7301" w:rsidP="0089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7301" w:rsidRDefault="00A9588A" w:rsidP="00A9588A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 бюджетных ассигнований (взносов) на капитальный ремонт общего имущества многоквартирных домов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A958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 на 202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в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1 010 080,22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сполненный объем бюджетных ассигнований (взносов) составил 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009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337,14</w:t>
      </w:r>
      <w:r w:rsidR="001910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выставленным счетам за 2024г. Обязательства по оплате взносов в 2024г. выполнены на 100%.</w:t>
      </w:r>
    </w:p>
    <w:p w:rsidR="00A9588A" w:rsidRDefault="00A9588A" w:rsidP="00A9588A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Резервный фонд администрации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утвержден в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32 000,00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За отчетный период резервный фонд не расходовался.</w:t>
      </w:r>
    </w:p>
    <w:p w:rsidR="00662C1A" w:rsidRPr="00662C1A" w:rsidRDefault="00662C1A" w:rsidP="002C2244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Межбюджетные трансферты бюджету Лужского муниципального района из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на осуществление части полномочий по решению вопросов местного значения поселения на 202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утверждены в соответствии с заключенными соглашениями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общей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381 702,71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том числе: </w:t>
      </w:r>
    </w:p>
    <w:p w:rsidR="00662C1A" w:rsidRPr="00662C1A" w:rsidRDefault="00662C1A" w:rsidP="00662C1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по участию в предупреждении и ликвидации последствий чрезвычайных ситуаций в границах поселения в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34 321,94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62C1A" w:rsidRPr="00662C1A" w:rsidRDefault="00662C1A" w:rsidP="00662C1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по организации и осуществлению мероприятий по градостроительству и землеустройству в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39 289,04</w:t>
      </w:r>
      <w:r w:rsidR="00C64C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</w:t>
      </w:r>
      <w:r w:rsidR="00100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62C1A" w:rsidRPr="00662C1A" w:rsidRDefault="00C64CD7" w:rsidP="00662C1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662C1A"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по исполнению бюджета поселения в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275 133,00 руб.</w:t>
      </w:r>
      <w:r w:rsidR="00662C1A"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468AC" w:rsidRDefault="00662C1A" w:rsidP="00662C1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2C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на осуществление полномочий контрольно-счетного органа поселений по осуществлению внешнего финансового контроля в сумме </w:t>
      </w:r>
      <w:r w:rsidR="00AC38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32 958,73 руб.</w:t>
      </w:r>
    </w:p>
    <w:p w:rsidR="00662C1A" w:rsidRDefault="00662C1A" w:rsidP="00662C1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исполнены в полном объеме.</w:t>
      </w:r>
    </w:p>
    <w:p w:rsidR="00894568" w:rsidRPr="00910ED2" w:rsidRDefault="00662C1A" w:rsidP="00894568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Расходы на обеспечение деятельности администрации </w:t>
      </w:r>
      <w:r w:rsidR="00265695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составили </w:t>
      </w:r>
      <w:r w:rsidR="00910ED2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6 198 325,88</w:t>
      </w:r>
      <w:r w:rsidR="00650301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  <w:r w:rsidR="00B260B5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не превышает установленный Постановлением Правительства Ленинградской области норматив формирования расходов на содержание органов местного самоуправления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штатному расписанию администр</w:t>
      </w:r>
      <w:r w:rsidR="00C64CD7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 утверждено 8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,5 штатных единиц, в т.ч. </w:t>
      </w:r>
      <w:r w:rsidR="00C64CD7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муниципальных служащих. На 01.01.202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заняты 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C64CD7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,5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ставок, </w:t>
      </w:r>
      <w:r w:rsidR="00C64CD7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ставки специалист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C64CD7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вакантные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Среднесписочная численность по администрации на 01.01.202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составила </w:t>
      </w:r>
      <w:r w:rsidR="00C64CD7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5,7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94568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(в том числе глава администрации). </w:t>
      </w:r>
    </w:p>
    <w:p w:rsidR="00910ED2" w:rsidRDefault="00894568" w:rsidP="00910ED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01.0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B26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B26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проведена индексация заработной платы работников администрации на 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4,6</w:t>
      </w:r>
      <w:r w:rsidRPr="00B26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%. </w:t>
      </w:r>
    </w:p>
    <w:p w:rsidR="000E1109" w:rsidRPr="000E1109" w:rsidRDefault="000E1109" w:rsidP="00910ED2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 w:rsidRPr="000E1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имеет подведомственное учреждение 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казенное учреждение культурно-досуговый центр "</w:t>
      </w:r>
      <w:r w:rsidR="00172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Селяночка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".</w:t>
      </w:r>
      <w:r w:rsidRPr="000E1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Учреждение имеет подразделения: культуры, библиотеки. Учреждение является юридическим лицом и выполняет полномочия получателя средств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поселения, имеет самостоятельный баланс. Учреждение обязано составлять бюджетную смету и обеспечить ее результативность и целевое использование. </w:t>
      </w:r>
      <w:r w:rsidR="00910ED2" w:rsidRP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Списочная численность работников по состоянию на 01.01.2025 года в КДЦ «Селяночка» 4 человека. Количество замещенных штатных единиц на 01.01.2025 года составляет 3,0 шт. ед. Среднесписочная численность за 2024 год 3,4 человек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Бюджет на 202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по расходам запланирован в </w:t>
      </w:r>
      <w:r w:rsidRPr="00172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сумме 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</w:rPr>
        <w:t>5 537 090,82 руб.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включает расходы по подразделениям: культура, библиотека</w:t>
      </w:r>
      <w:r w:rsidR="00172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фактическое исполнение </w:t>
      </w:r>
      <w:r w:rsidR="00172F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 Для обеспечения исполнения Государственной программы Ленинградской области «Развитие культуры в Ленинградской области», подпрограммы «Обеспечение условий реализации государственной программы» на протяжении нескольких лет предоставляется субсидия на обеспечение стимулирующих выплат работникам муниципальных учреждений культуры в соответствии с лимитами бюджетных обязательств, доведенными Главному распорядителю, как получателю средств областного бюджета. Общий объем бюджетных ассигнований на финансовое обеспечение расходных обязательств в целях софинансирования, которых предоставляется Субсидия, составляет в 202</w:t>
      </w:r>
      <w:r w:rsidR="00910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2 081 200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Предусмотрено софинансирование из МБ в размере – 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1 040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600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1 040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600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 субсидии перечислялись в соответствии с соглашением заключенного с Комитетом по культуре ЛО согласно графика, еж</w:t>
      </w:r>
      <w:r w:rsidR="001B0A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емесячно в равных долях. За 202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бюджетных средств использовано 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1 040 600,00 руб., </w:t>
      </w:r>
      <w:r w:rsidR="001B0A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составляет 100%.</w:t>
      </w:r>
      <w:r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E1109" w:rsidRPr="001B0A3C" w:rsidRDefault="00711EF6" w:rsidP="000E1109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</w:t>
      </w:r>
      <w:r w:rsidR="000E1109"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установленных целевых показателей средней заработной платы работников культуры на 202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E1109" w:rsidRPr="000E11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учреждение включает не только расходы на стимулирующие выплаты, но и расходы на выплату окладов и компенсационных выплат. </w:t>
      </w:r>
      <w:r w:rsidR="001B0A3C" w:rsidRPr="001B0A3C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Среднемесячная заработная плата работников за 202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1B0A3C" w:rsidRPr="001B0A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составила </w:t>
      </w:r>
      <w:r w:rsidR="00331FC3" w:rsidRPr="00331FC3">
        <w:rPr>
          <w:rFonts w:ascii="Times New Roman" w:eastAsia="Times New Roman" w:hAnsi="Times New Roman" w:cs="Times New Roman"/>
          <w:color w:val="000000"/>
          <w:sz w:val="26"/>
          <w:szCs w:val="26"/>
        </w:rPr>
        <w:t>56 431,37</w:t>
      </w:r>
      <w:r w:rsidR="00331F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B0A3C" w:rsidRPr="001B0A3C">
        <w:rPr>
          <w:rFonts w:ascii="Times New Roman" w:eastAsia="Times New Roman" w:hAnsi="Times New Roman" w:cs="Times New Roman"/>
          <w:color w:val="000000"/>
          <w:sz w:val="26"/>
          <w:szCs w:val="26"/>
        </w:rPr>
        <w:t>руб</w:t>
      </w:r>
      <w:r w:rsidR="000E1109" w:rsidRPr="001B0A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D53DB" w:rsidRDefault="000E1109" w:rsidP="000E1109">
      <w:pPr>
        <w:pStyle w:val="a3"/>
        <w:numPr>
          <w:ilvl w:val="1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нормативные обязательства на 202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утверждены в сумме 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344 376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исполнение составило 100%.</w:t>
      </w:r>
    </w:p>
    <w:p w:rsidR="006D53DB" w:rsidRDefault="006D53DB" w:rsidP="006D53D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заимствования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поселения:</w:t>
      </w:r>
    </w:p>
    <w:p w:rsidR="000E1109" w:rsidRPr="006D53DB" w:rsidRDefault="006D53DB" w:rsidP="006D53DB">
      <w:pPr>
        <w:pStyle w:val="a3"/>
        <w:numPr>
          <w:ilvl w:val="1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Предельный объем муниципального внутреннего долга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 w:rsidRPr="006D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202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D5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составил 0,00 руб. </w:t>
      </w:r>
    </w:p>
    <w:p w:rsidR="00B260B5" w:rsidRDefault="006D53DB" w:rsidP="006D53DB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Верхний предел муниципального внутреннего долга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01.01.202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0 руб.</w:t>
      </w:r>
    </w:p>
    <w:p w:rsidR="006D53DB" w:rsidRDefault="006D53DB" w:rsidP="006D53DB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Верхний предел муниципального долга по муниципальным гарантиям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01.01.202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составил 0 руб.</w:t>
      </w:r>
    </w:p>
    <w:p w:rsidR="006D53DB" w:rsidRPr="00B260B5" w:rsidRDefault="006D53DB" w:rsidP="006D53DB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Заемные средства в 202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привлекались.</w:t>
      </w:r>
    </w:p>
    <w:p w:rsidR="00894568" w:rsidRPr="00894568" w:rsidRDefault="00894568" w:rsidP="0089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210" w:rsidRPr="005F5210" w:rsidRDefault="005F5210" w:rsidP="005F52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F5210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основании результатов исполнения бюджета </w:t>
      </w:r>
      <w:r w:rsidR="00265695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сельского поселения</w:t>
      </w:r>
      <w:r w:rsidRPr="005F5210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предлагаем у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твердить отчет об исполнении бюджета </w:t>
      </w:r>
      <w:r w:rsidR="002656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Волошовского</w:t>
      </w:r>
      <w:r w:rsidRPr="005F52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за 202</w:t>
      </w:r>
      <w:r w:rsidR="00331FC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доходам в сумме 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32 433 714,51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расходам в сумме 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31 865 373,35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превышением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расходами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568 341,16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профицит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поселения), в структуре классификации доходов, расходов и источников финансирования бюджета со следующими показателями</w:t>
      </w:r>
      <w:r w:rsidRPr="005F521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</w:p>
    <w:p w:rsidR="005F5210" w:rsidRPr="005F5210" w:rsidRDefault="005F5210" w:rsidP="005F5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доходам бюджета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кодам классификации доходов бюджета за 202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1;</w:t>
      </w:r>
    </w:p>
    <w:p w:rsidR="005F5210" w:rsidRPr="005F5210" w:rsidRDefault="005F5210" w:rsidP="005F5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расходам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ведомствен</w:t>
      </w:r>
      <w:r w:rsidR="00711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структуре расходов бюджета 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2;</w:t>
      </w:r>
    </w:p>
    <w:p w:rsidR="005F5210" w:rsidRPr="005F5210" w:rsidRDefault="005F5210" w:rsidP="005F52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расходам </w:t>
      </w:r>
      <w:r w:rsidRPr="005F52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бюджета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5F52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разделам и подразделам классификации расходов бюджета за 202</w:t>
      </w:r>
      <w:r w:rsidR="00A546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5F52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3;</w:t>
      </w:r>
    </w:p>
    <w:p w:rsidR="005F5210" w:rsidRPr="005F5210" w:rsidRDefault="005F5210" w:rsidP="005F5210">
      <w:pPr>
        <w:pBdr>
          <w:top w:val="nil"/>
          <w:left w:val="nil"/>
          <w:bottom w:val="nil"/>
          <w:right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источникам финансирования дефицита бюджета </w:t>
      </w:r>
      <w:r w:rsidR="002656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кодам классификации источников финанси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рования дефицита бюджета за 202</w:t>
      </w:r>
      <w:r w:rsidR="00A5462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4.</w:t>
      </w:r>
    </w:p>
    <w:p w:rsidR="005F5210" w:rsidRPr="005F5210" w:rsidRDefault="005F5210" w:rsidP="005F5210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210" w:rsidRPr="005F5210" w:rsidRDefault="005F5210" w:rsidP="005F5210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210" w:rsidRPr="005F5210" w:rsidRDefault="005F5210" w:rsidP="005F5210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Calibri" w:eastAsia="Calibri" w:hAnsi="Calibri" w:cs="Calibri"/>
          <w:sz w:val="28"/>
          <w:szCs w:val="28"/>
          <w:lang w:eastAsia="ru-RU"/>
        </w:rPr>
      </w:pPr>
      <w:r w:rsidRPr="005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</w:t>
      </w:r>
      <w:r w:rsidR="001B0A3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Дюба</w:t>
      </w:r>
    </w:p>
    <w:p w:rsidR="005F5210" w:rsidRPr="005F5210" w:rsidRDefault="005F5210" w:rsidP="005F5210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Calibri" w:eastAsia="Calibri" w:hAnsi="Calibri" w:cs="Calibri"/>
          <w:szCs w:val="20"/>
          <w:lang w:eastAsia="ru-RU"/>
        </w:rPr>
      </w:pPr>
      <w:r w:rsidRPr="005F5210">
        <w:rPr>
          <w:rFonts w:ascii="Times New Roman" w:eastAsia="Times New Roman" w:hAnsi="Times New Roman" w:cs="Calibri"/>
          <w:b/>
          <w:color w:val="000000"/>
          <w:szCs w:val="20"/>
          <w:lang w:eastAsia="ru-RU"/>
        </w:rPr>
        <w:t> </w:t>
      </w:r>
    </w:p>
    <w:p w:rsidR="00894568" w:rsidRPr="00894568" w:rsidRDefault="00894568" w:rsidP="00894568">
      <w:pPr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568" w:rsidRPr="00894568" w:rsidRDefault="00894568" w:rsidP="0089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4568" w:rsidRPr="00894568" w:rsidRDefault="00894568" w:rsidP="0089456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ru-RU"/>
        </w:rPr>
      </w:pPr>
      <w:r w:rsidRPr="00894568">
        <w:rPr>
          <w:rFonts w:ascii="Calibri" w:eastAsia="Times New Roman" w:hAnsi="Calibri" w:cs="Calibri"/>
          <w:b/>
          <w:color w:val="F00000"/>
          <w:sz w:val="24"/>
          <w:szCs w:val="24"/>
          <w:lang w:eastAsia="ru-RU"/>
        </w:rPr>
        <w:t> </w:t>
      </w:r>
    </w:p>
    <w:p w:rsidR="003508D5" w:rsidRPr="00A54628" w:rsidRDefault="005F5210">
      <w:pPr>
        <w:rPr>
          <w:rFonts w:ascii="Times New Roman" w:hAnsi="Times New Roman" w:cs="Times New Roman"/>
          <w:sz w:val="20"/>
          <w:szCs w:val="20"/>
        </w:rPr>
      </w:pPr>
      <w:r w:rsidRPr="00A54628">
        <w:rPr>
          <w:rFonts w:ascii="Times New Roman" w:hAnsi="Times New Roman" w:cs="Times New Roman"/>
          <w:sz w:val="20"/>
          <w:szCs w:val="20"/>
        </w:rPr>
        <w:t>Ведущ</w:t>
      </w:r>
      <w:r w:rsidR="001B0A3C" w:rsidRPr="00A54628">
        <w:rPr>
          <w:rFonts w:ascii="Times New Roman" w:hAnsi="Times New Roman" w:cs="Times New Roman"/>
          <w:sz w:val="20"/>
          <w:szCs w:val="20"/>
        </w:rPr>
        <w:t>ий специалист-главный бухгалтер Зубина Ю</w:t>
      </w:r>
      <w:r w:rsidR="00A54628" w:rsidRPr="00A54628">
        <w:rPr>
          <w:rFonts w:ascii="Times New Roman" w:hAnsi="Times New Roman" w:cs="Times New Roman"/>
          <w:sz w:val="20"/>
          <w:szCs w:val="20"/>
        </w:rPr>
        <w:t>лия Алексеевна, 8-904-558-73-73</w:t>
      </w:r>
    </w:p>
    <w:sectPr w:rsidR="003508D5" w:rsidRPr="00A54628" w:rsidSect="0089456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194D"/>
    <w:multiLevelType w:val="hybridMultilevel"/>
    <w:tmpl w:val="FFFFFFFF"/>
    <w:lvl w:ilvl="0" w:tplc="6A486B24">
      <w:start w:val="4"/>
      <w:numFmt w:val="decimal"/>
      <w:lvlText w:val="%1."/>
      <w:lvlJc w:val="left"/>
      <w:pPr>
        <w:ind w:left="720" w:hanging="360"/>
      </w:pPr>
    </w:lvl>
    <w:lvl w:ilvl="1" w:tplc="2406DEB2">
      <w:start w:val="1"/>
      <w:numFmt w:val="decimal"/>
      <w:lvlText w:val="%2."/>
      <w:lvlJc w:val="left"/>
      <w:pPr>
        <w:ind w:left="1440" w:hanging="360"/>
      </w:pPr>
    </w:lvl>
    <w:lvl w:ilvl="2" w:tplc="2E2A658B">
      <w:start w:val="1"/>
      <w:numFmt w:val="decimal"/>
      <w:lvlText w:val="%3."/>
      <w:lvlJc w:val="left"/>
      <w:pPr>
        <w:ind w:left="2160" w:hanging="360"/>
      </w:pPr>
    </w:lvl>
    <w:lvl w:ilvl="3" w:tplc="05E7F460">
      <w:start w:val="1"/>
      <w:numFmt w:val="decimal"/>
      <w:lvlText w:val="%4."/>
      <w:lvlJc w:val="left"/>
      <w:pPr>
        <w:ind w:left="2880" w:hanging="360"/>
      </w:pPr>
    </w:lvl>
    <w:lvl w:ilvl="4" w:tplc="0F50E189">
      <w:start w:val="1"/>
      <w:numFmt w:val="decimal"/>
      <w:lvlText w:val="%5."/>
      <w:lvlJc w:val="left"/>
      <w:pPr>
        <w:ind w:left="3600" w:hanging="360"/>
      </w:pPr>
    </w:lvl>
    <w:lvl w:ilvl="5" w:tplc="2534D9D9">
      <w:start w:val="1"/>
      <w:numFmt w:val="decimal"/>
      <w:lvlText w:val="%6."/>
      <w:lvlJc w:val="left"/>
      <w:pPr>
        <w:ind w:left="4320" w:hanging="360"/>
      </w:pPr>
    </w:lvl>
    <w:lvl w:ilvl="6" w:tplc="78900BE2">
      <w:start w:val="1"/>
      <w:numFmt w:val="decimal"/>
      <w:lvlText w:val="%7."/>
      <w:lvlJc w:val="left"/>
      <w:pPr>
        <w:ind w:left="5040" w:hanging="360"/>
      </w:pPr>
    </w:lvl>
    <w:lvl w:ilvl="7" w:tplc="4C70B894">
      <w:start w:val="1"/>
      <w:numFmt w:val="decimal"/>
      <w:lvlText w:val="%8."/>
      <w:lvlJc w:val="left"/>
      <w:pPr>
        <w:ind w:left="5760" w:hanging="360"/>
      </w:pPr>
    </w:lvl>
    <w:lvl w:ilvl="8" w:tplc="5DA364FD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E30A5F"/>
    <w:multiLevelType w:val="multilevel"/>
    <w:tmpl w:val="80802698"/>
    <w:lvl w:ilvl="0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4" w:hanging="1800"/>
      </w:pPr>
      <w:rPr>
        <w:rFonts w:hint="default"/>
      </w:rPr>
    </w:lvl>
  </w:abstractNum>
  <w:abstractNum w:abstractNumId="2" w15:restartNumberingAfterBreak="0">
    <w:nsid w:val="181F00FC"/>
    <w:multiLevelType w:val="hybridMultilevel"/>
    <w:tmpl w:val="E676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F82"/>
    <w:multiLevelType w:val="multilevel"/>
    <w:tmpl w:val="D1C88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9FF30D"/>
    <w:multiLevelType w:val="hybridMultilevel"/>
    <w:tmpl w:val="FFFFFFFF"/>
    <w:lvl w:ilvl="0" w:tplc="0259B907">
      <w:start w:val="1"/>
      <w:numFmt w:val="decimal"/>
      <w:lvlText w:val="%1."/>
      <w:lvlJc w:val="left"/>
      <w:pPr>
        <w:ind w:left="720" w:hanging="360"/>
      </w:pPr>
    </w:lvl>
    <w:lvl w:ilvl="1" w:tplc="50554077">
      <w:start w:val="1"/>
      <w:numFmt w:val="decimal"/>
      <w:lvlText w:val="%2."/>
      <w:lvlJc w:val="left"/>
      <w:pPr>
        <w:ind w:left="1440" w:hanging="360"/>
      </w:pPr>
    </w:lvl>
    <w:lvl w:ilvl="2" w:tplc="7A0AFC3C">
      <w:start w:val="1"/>
      <w:numFmt w:val="decimal"/>
      <w:lvlText w:val="%3."/>
      <w:lvlJc w:val="left"/>
      <w:pPr>
        <w:ind w:left="2160" w:hanging="360"/>
      </w:pPr>
    </w:lvl>
    <w:lvl w:ilvl="3" w:tplc="2F410782">
      <w:start w:val="1"/>
      <w:numFmt w:val="decimal"/>
      <w:lvlText w:val="%4."/>
      <w:lvlJc w:val="left"/>
      <w:pPr>
        <w:ind w:left="2880" w:hanging="360"/>
      </w:pPr>
    </w:lvl>
    <w:lvl w:ilvl="4" w:tplc="64535114">
      <w:start w:val="1"/>
      <w:numFmt w:val="decimal"/>
      <w:lvlText w:val="%5."/>
      <w:lvlJc w:val="left"/>
      <w:pPr>
        <w:ind w:left="3600" w:hanging="360"/>
      </w:pPr>
    </w:lvl>
    <w:lvl w:ilvl="5" w:tplc="75D7C820">
      <w:start w:val="1"/>
      <w:numFmt w:val="decimal"/>
      <w:lvlText w:val="%6."/>
      <w:lvlJc w:val="left"/>
      <w:pPr>
        <w:ind w:left="4320" w:hanging="360"/>
      </w:pPr>
    </w:lvl>
    <w:lvl w:ilvl="6" w:tplc="29E4E0BC">
      <w:start w:val="1"/>
      <w:numFmt w:val="decimal"/>
      <w:lvlText w:val="%7."/>
      <w:lvlJc w:val="left"/>
      <w:pPr>
        <w:ind w:left="5040" w:hanging="360"/>
      </w:pPr>
    </w:lvl>
    <w:lvl w:ilvl="7" w:tplc="2D33DD3C">
      <w:start w:val="1"/>
      <w:numFmt w:val="decimal"/>
      <w:lvlText w:val="%8."/>
      <w:lvlJc w:val="left"/>
      <w:pPr>
        <w:ind w:left="5760" w:hanging="360"/>
      </w:pPr>
    </w:lvl>
    <w:lvl w:ilvl="8" w:tplc="35B22F06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7E5767F"/>
    <w:multiLevelType w:val="hybridMultilevel"/>
    <w:tmpl w:val="FFFFFFFF"/>
    <w:lvl w:ilvl="0" w:tplc="089A05F2">
      <w:start w:val="6"/>
      <w:numFmt w:val="decimal"/>
      <w:lvlText w:val="%1."/>
      <w:lvlJc w:val="left"/>
      <w:pPr>
        <w:ind w:left="720" w:hanging="360"/>
      </w:pPr>
    </w:lvl>
    <w:lvl w:ilvl="1" w:tplc="023E832D">
      <w:start w:val="1"/>
      <w:numFmt w:val="decimal"/>
      <w:lvlText w:val="%2."/>
      <w:lvlJc w:val="left"/>
      <w:pPr>
        <w:ind w:left="1440" w:hanging="360"/>
      </w:pPr>
    </w:lvl>
    <w:lvl w:ilvl="2" w:tplc="6ECAE1F5">
      <w:start w:val="1"/>
      <w:numFmt w:val="decimal"/>
      <w:lvlText w:val="%3."/>
      <w:lvlJc w:val="left"/>
      <w:pPr>
        <w:ind w:left="2160" w:hanging="360"/>
      </w:pPr>
    </w:lvl>
    <w:lvl w:ilvl="3" w:tplc="0EE4B17B">
      <w:start w:val="1"/>
      <w:numFmt w:val="decimal"/>
      <w:lvlText w:val="%4."/>
      <w:lvlJc w:val="left"/>
      <w:pPr>
        <w:ind w:left="2880" w:hanging="360"/>
      </w:pPr>
    </w:lvl>
    <w:lvl w:ilvl="4" w:tplc="3B5381BA">
      <w:start w:val="1"/>
      <w:numFmt w:val="decimal"/>
      <w:lvlText w:val="%5."/>
      <w:lvlJc w:val="left"/>
      <w:pPr>
        <w:ind w:left="3600" w:hanging="360"/>
      </w:pPr>
    </w:lvl>
    <w:lvl w:ilvl="5" w:tplc="14A11C08">
      <w:start w:val="1"/>
      <w:numFmt w:val="decimal"/>
      <w:lvlText w:val="%6."/>
      <w:lvlJc w:val="left"/>
      <w:pPr>
        <w:ind w:left="4320" w:hanging="360"/>
      </w:pPr>
    </w:lvl>
    <w:lvl w:ilvl="6" w:tplc="791E22F9">
      <w:start w:val="1"/>
      <w:numFmt w:val="decimal"/>
      <w:lvlText w:val="%7."/>
      <w:lvlJc w:val="left"/>
      <w:pPr>
        <w:ind w:left="5040" w:hanging="360"/>
      </w:pPr>
    </w:lvl>
    <w:lvl w:ilvl="7" w:tplc="51A3FD3C">
      <w:start w:val="1"/>
      <w:numFmt w:val="decimal"/>
      <w:lvlText w:val="%8."/>
      <w:lvlJc w:val="left"/>
      <w:pPr>
        <w:ind w:left="5760" w:hanging="360"/>
      </w:pPr>
    </w:lvl>
    <w:lvl w:ilvl="8" w:tplc="37F7F22C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2418F75"/>
    <w:multiLevelType w:val="hybridMultilevel"/>
    <w:tmpl w:val="FFFFFFFF"/>
    <w:lvl w:ilvl="0" w:tplc="0AC92F9D">
      <w:start w:val="2"/>
      <w:numFmt w:val="decimal"/>
      <w:lvlText w:val="%1."/>
      <w:lvlJc w:val="left"/>
      <w:pPr>
        <w:ind w:left="720" w:hanging="360"/>
      </w:pPr>
    </w:lvl>
    <w:lvl w:ilvl="1" w:tplc="0B05321B">
      <w:start w:val="1"/>
      <w:numFmt w:val="decimal"/>
      <w:lvlText w:val="%2."/>
      <w:lvlJc w:val="left"/>
      <w:pPr>
        <w:ind w:left="1440" w:hanging="360"/>
      </w:pPr>
    </w:lvl>
    <w:lvl w:ilvl="2" w:tplc="5F8F5AC3">
      <w:start w:val="1"/>
      <w:numFmt w:val="decimal"/>
      <w:lvlText w:val="%3."/>
      <w:lvlJc w:val="left"/>
      <w:pPr>
        <w:ind w:left="2160" w:hanging="360"/>
      </w:pPr>
    </w:lvl>
    <w:lvl w:ilvl="3" w:tplc="46292C7E">
      <w:start w:val="1"/>
      <w:numFmt w:val="decimal"/>
      <w:lvlText w:val="%4."/>
      <w:lvlJc w:val="left"/>
      <w:pPr>
        <w:ind w:left="2880" w:hanging="360"/>
      </w:pPr>
    </w:lvl>
    <w:lvl w:ilvl="4" w:tplc="292B2387">
      <w:start w:val="1"/>
      <w:numFmt w:val="decimal"/>
      <w:lvlText w:val="%5."/>
      <w:lvlJc w:val="left"/>
      <w:pPr>
        <w:ind w:left="3600" w:hanging="360"/>
      </w:pPr>
    </w:lvl>
    <w:lvl w:ilvl="5" w:tplc="08C5430E">
      <w:start w:val="1"/>
      <w:numFmt w:val="decimal"/>
      <w:lvlText w:val="%6."/>
      <w:lvlJc w:val="left"/>
      <w:pPr>
        <w:ind w:left="4320" w:hanging="360"/>
      </w:pPr>
    </w:lvl>
    <w:lvl w:ilvl="6" w:tplc="77D046B5">
      <w:start w:val="1"/>
      <w:numFmt w:val="decimal"/>
      <w:lvlText w:val="%7."/>
      <w:lvlJc w:val="left"/>
      <w:pPr>
        <w:ind w:left="5040" w:hanging="360"/>
      </w:pPr>
    </w:lvl>
    <w:lvl w:ilvl="7" w:tplc="49D39242">
      <w:start w:val="1"/>
      <w:numFmt w:val="decimal"/>
      <w:lvlText w:val="%8."/>
      <w:lvlJc w:val="left"/>
      <w:pPr>
        <w:ind w:left="5760" w:hanging="360"/>
      </w:pPr>
    </w:lvl>
    <w:lvl w:ilvl="8" w:tplc="7B752E72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34E2D17"/>
    <w:multiLevelType w:val="multilevel"/>
    <w:tmpl w:val="07E2D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64895A3"/>
    <w:multiLevelType w:val="hybridMultilevel"/>
    <w:tmpl w:val="FFFFFFFF"/>
    <w:lvl w:ilvl="0" w:tplc="7FC19E90">
      <w:start w:val="3"/>
      <w:numFmt w:val="decimal"/>
      <w:lvlText w:val="%1."/>
      <w:lvlJc w:val="left"/>
      <w:pPr>
        <w:ind w:left="720" w:hanging="360"/>
      </w:pPr>
    </w:lvl>
    <w:lvl w:ilvl="1" w:tplc="3124A506">
      <w:start w:val="1"/>
      <w:numFmt w:val="decimal"/>
      <w:lvlText w:val="%2."/>
      <w:lvlJc w:val="left"/>
      <w:pPr>
        <w:ind w:left="1440" w:hanging="360"/>
      </w:pPr>
    </w:lvl>
    <w:lvl w:ilvl="2" w:tplc="7424E98F">
      <w:start w:val="1"/>
      <w:numFmt w:val="decimal"/>
      <w:lvlText w:val="%3."/>
      <w:lvlJc w:val="left"/>
      <w:pPr>
        <w:ind w:left="2160" w:hanging="360"/>
      </w:pPr>
    </w:lvl>
    <w:lvl w:ilvl="3" w:tplc="2CE7ED6D">
      <w:start w:val="1"/>
      <w:numFmt w:val="decimal"/>
      <w:lvlText w:val="%4."/>
      <w:lvlJc w:val="left"/>
      <w:pPr>
        <w:ind w:left="2880" w:hanging="360"/>
      </w:pPr>
    </w:lvl>
    <w:lvl w:ilvl="4" w:tplc="6C48052B">
      <w:start w:val="1"/>
      <w:numFmt w:val="decimal"/>
      <w:lvlText w:val="%5."/>
      <w:lvlJc w:val="left"/>
      <w:pPr>
        <w:ind w:left="3600" w:hanging="360"/>
      </w:pPr>
    </w:lvl>
    <w:lvl w:ilvl="5" w:tplc="3B4FA2D6">
      <w:start w:val="1"/>
      <w:numFmt w:val="decimal"/>
      <w:lvlText w:val="%6."/>
      <w:lvlJc w:val="left"/>
      <w:pPr>
        <w:ind w:left="4320" w:hanging="360"/>
      </w:pPr>
    </w:lvl>
    <w:lvl w:ilvl="6" w:tplc="6DE0DDDB">
      <w:start w:val="1"/>
      <w:numFmt w:val="decimal"/>
      <w:lvlText w:val="%7."/>
      <w:lvlJc w:val="left"/>
      <w:pPr>
        <w:ind w:left="5040" w:hanging="360"/>
      </w:pPr>
    </w:lvl>
    <w:lvl w:ilvl="7" w:tplc="47406789">
      <w:start w:val="1"/>
      <w:numFmt w:val="decimal"/>
      <w:lvlText w:val="%8."/>
      <w:lvlJc w:val="left"/>
      <w:pPr>
        <w:ind w:left="5760" w:hanging="360"/>
      </w:pPr>
    </w:lvl>
    <w:lvl w:ilvl="8" w:tplc="7284C09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6EC5529"/>
    <w:multiLevelType w:val="hybridMultilevel"/>
    <w:tmpl w:val="FFFFFFFF"/>
    <w:lvl w:ilvl="0" w:tplc="1DE7A9EF">
      <w:start w:val="5"/>
      <w:numFmt w:val="decimal"/>
      <w:lvlText w:val="%1."/>
      <w:lvlJc w:val="left"/>
      <w:pPr>
        <w:ind w:left="720" w:hanging="360"/>
      </w:pPr>
    </w:lvl>
    <w:lvl w:ilvl="1" w:tplc="067671F8">
      <w:start w:val="1"/>
      <w:numFmt w:val="decimal"/>
      <w:lvlText w:val="%2."/>
      <w:lvlJc w:val="left"/>
      <w:pPr>
        <w:ind w:left="1440" w:hanging="360"/>
      </w:pPr>
    </w:lvl>
    <w:lvl w:ilvl="2" w:tplc="66045A9A">
      <w:start w:val="1"/>
      <w:numFmt w:val="decimal"/>
      <w:lvlText w:val="%3."/>
      <w:lvlJc w:val="left"/>
      <w:pPr>
        <w:ind w:left="2160" w:hanging="360"/>
      </w:pPr>
    </w:lvl>
    <w:lvl w:ilvl="3" w:tplc="52DAF35E">
      <w:start w:val="1"/>
      <w:numFmt w:val="decimal"/>
      <w:lvlText w:val="%4."/>
      <w:lvlJc w:val="left"/>
      <w:pPr>
        <w:ind w:left="2880" w:hanging="360"/>
      </w:pPr>
    </w:lvl>
    <w:lvl w:ilvl="4" w:tplc="12C61176">
      <w:start w:val="1"/>
      <w:numFmt w:val="decimal"/>
      <w:lvlText w:val="%5."/>
      <w:lvlJc w:val="left"/>
      <w:pPr>
        <w:ind w:left="3600" w:hanging="360"/>
      </w:pPr>
    </w:lvl>
    <w:lvl w:ilvl="5" w:tplc="65E3D244">
      <w:start w:val="1"/>
      <w:numFmt w:val="decimal"/>
      <w:lvlText w:val="%6."/>
      <w:lvlJc w:val="left"/>
      <w:pPr>
        <w:ind w:left="4320" w:hanging="360"/>
      </w:pPr>
    </w:lvl>
    <w:lvl w:ilvl="6" w:tplc="3DCA6B0A">
      <w:start w:val="1"/>
      <w:numFmt w:val="decimal"/>
      <w:lvlText w:val="%7."/>
      <w:lvlJc w:val="left"/>
      <w:pPr>
        <w:ind w:left="5040" w:hanging="360"/>
      </w:pPr>
    </w:lvl>
    <w:lvl w:ilvl="7" w:tplc="168CBFE4">
      <w:start w:val="1"/>
      <w:numFmt w:val="decimal"/>
      <w:lvlText w:val="%8."/>
      <w:lvlJc w:val="left"/>
      <w:pPr>
        <w:ind w:left="5760" w:hanging="360"/>
      </w:pPr>
    </w:lvl>
    <w:lvl w:ilvl="8" w:tplc="3B9414D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EC99188"/>
    <w:multiLevelType w:val="hybridMultilevel"/>
    <w:tmpl w:val="FFFFFFFF"/>
    <w:lvl w:ilvl="0" w:tplc="4867AEAC">
      <w:start w:val="1"/>
      <w:numFmt w:val="decimal"/>
      <w:lvlText w:val="%1."/>
      <w:lvlJc w:val="left"/>
      <w:pPr>
        <w:ind w:left="720" w:hanging="360"/>
      </w:pPr>
    </w:lvl>
    <w:lvl w:ilvl="1" w:tplc="17F6057E">
      <w:start w:val="1"/>
      <w:numFmt w:val="decimal"/>
      <w:lvlText w:val="%2."/>
      <w:lvlJc w:val="left"/>
      <w:pPr>
        <w:ind w:left="1440" w:hanging="360"/>
      </w:pPr>
    </w:lvl>
    <w:lvl w:ilvl="2" w:tplc="17A9F389">
      <w:start w:val="1"/>
      <w:numFmt w:val="decimal"/>
      <w:lvlText w:val="%3."/>
      <w:lvlJc w:val="left"/>
      <w:pPr>
        <w:ind w:left="2160" w:hanging="360"/>
      </w:pPr>
    </w:lvl>
    <w:lvl w:ilvl="3" w:tplc="3323C870">
      <w:start w:val="1"/>
      <w:numFmt w:val="decimal"/>
      <w:lvlText w:val="%4."/>
      <w:lvlJc w:val="left"/>
      <w:pPr>
        <w:ind w:left="2880" w:hanging="360"/>
      </w:pPr>
    </w:lvl>
    <w:lvl w:ilvl="4" w:tplc="5E74AD4B">
      <w:start w:val="1"/>
      <w:numFmt w:val="decimal"/>
      <w:lvlText w:val="%5."/>
      <w:lvlJc w:val="left"/>
      <w:pPr>
        <w:ind w:left="3600" w:hanging="360"/>
      </w:pPr>
    </w:lvl>
    <w:lvl w:ilvl="5" w:tplc="7493516C">
      <w:start w:val="1"/>
      <w:numFmt w:val="decimal"/>
      <w:lvlText w:val="%6."/>
      <w:lvlJc w:val="left"/>
      <w:pPr>
        <w:ind w:left="4320" w:hanging="360"/>
      </w:pPr>
    </w:lvl>
    <w:lvl w:ilvl="6" w:tplc="51659BCE">
      <w:start w:val="1"/>
      <w:numFmt w:val="decimal"/>
      <w:lvlText w:val="%7."/>
      <w:lvlJc w:val="left"/>
      <w:pPr>
        <w:ind w:left="5040" w:hanging="360"/>
      </w:pPr>
    </w:lvl>
    <w:lvl w:ilvl="7" w:tplc="691C9632">
      <w:start w:val="1"/>
      <w:numFmt w:val="decimal"/>
      <w:lvlText w:val="%8."/>
      <w:lvlJc w:val="left"/>
      <w:pPr>
        <w:ind w:left="5760" w:hanging="360"/>
      </w:pPr>
    </w:lvl>
    <w:lvl w:ilvl="8" w:tplc="2989EAAF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CE"/>
    <w:rsid w:val="000361EF"/>
    <w:rsid w:val="00091A3E"/>
    <w:rsid w:val="000E1109"/>
    <w:rsid w:val="0010043A"/>
    <w:rsid w:val="00172F91"/>
    <w:rsid w:val="00191083"/>
    <w:rsid w:val="001970F9"/>
    <w:rsid w:val="001B0A3C"/>
    <w:rsid w:val="002645AC"/>
    <w:rsid w:val="00265695"/>
    <w:rsid w:val="002C2244"/>
    <w:rsid w:val="002D03E7"/>
    <w:rsid w:val="0030436D"/>
    <w:rsid w:val="00331FC3"/>
    <w:rsid w:val="003508D5"/>
    <w:rsid w:val="00372AE1"/>
    <w:rsid w:val="003B6D10"/>
    <w:rsid w:val="003D2475"/>
    <w:rsid w:val="003E47FA"/>
    <w:rsid w:val="00404242"/>
    <w:rsid w:val="00427CCF"/>
    <w:rsid w:val="004512A0"/>
    <w:rsid w:val="004E035F"/>
    <w:rsid w:val="005030EB"/>
    <w:rsid w:val="005468AC"/>
    <w:rsid w:val="0058365F"/>
    <w:rsid w:val="005F5210"/>
    <w:rsid w:val="00650301"/>
    <w:rsid w:val="00662C1A"/>
    <w:rsid w:val="00666902"/>
    <w:rsid w:val="00696737"/>
    <w:rsid w:val="006D53DB"/>
    <w:rsid w:val="00711EF6"/>
    <w:rsid w:val="0072073A"/>
    <w:rsid w:val="00765A71"/>
    <w:rsid w:val="00785AB5"/>
    <w:rsid w:val="007B3EF9"/>
    <w:rsid w:val="007C470E"/>
    <w:rsid w:val="007F0CAC"/>
    <w:rsid w:val="007F476F"/>
    <w:rsid w:val="00827860"/>
    <w:rsid w:val="00844FDA"/>
    <w:rsid w:val="00885308"/>
    <w:rsid w:val="00894568"/>
    <w:rsid w:val="00910ED2"/>
    <w:rsid w:val="00995338"/>
    <w:rsid w:val="009A29C6"/>
    <w:rsid w:val="00A115E0"/>
    <w:rsid w:val="00A54628"/>
    <w:rsid w:val="00A9588A"/>
    <w:rsid w:val="00AA651C"/>
    <w:rsid w:val="00AC3871"/>
    <w:rsid w:val="00B113C8"/>
    <w:rsid w:val="00B2152A"/>
    <w:rsid w:val="00B260B5"/>
    <w:rsid w:val="00B94F24"/>
    <w:rsid w:val="00BF0E3E"/>
    <w:rsid w:val="00C64CD7"/>
    <w:rsid w:val="00CF5CF2"/>
    <w:rsid w:val="00D06FCE"/>
    <w:rsid w:val="00D446FF"/>
    <w:rsid w:val="00D50695"/>
    <w:rsid w:val="00DB7301"/>
    <w:rsid w:val="00EC0B7E"/>
    <w:rsid w:val="00EE77FD"/>
    <w:rsid w:val="00EF220E"/>
    <w:rsid w:val="00E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FDC2"/>
  <w15:chartTrackingRefBased/>
  <w15:docId w15:val="{43796120-C73E-4240-8D4C-DDF6FEA8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9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210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B113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113C8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Юля</cp:lastModifiedBy>
  <cp:revision>29</cp:revision>
  <cp:lastPrinted>2024-03-28T06:25:00Z</cp:lastPrinted>
  <dcterms:created xsi:type="dcterms:W3CDTF">2022-03-29T14:41:00Z</dcterms:created>
  <dcterms:modified xsi:type="dcterms:W3CDTF">2025-03-14T09:28:00Z</dcterms:modified>
</cp:coreProperties>
</file>