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  <w:r/>
    </w:p>
    <w:p>
      <w:pPr>
        <w:pStyle w:val="Normal"/>
        <w:spacing w:lineRule="auto" w:line="240" w:before="0" w:after="0"/>
        <w:jc w:val="right"/>
      </w:pPr>
      <w:r>
        <w:rPr>
          <w:rFonts w:cs="Times New Roman" w:ascii="Times New Roman" w:hAnsi="Times New Roman"/>
          <w:sz w:val="24"/>
          <w:szCs w:val="24"/>
        </w:rPr>
        <w:t xml:space="preserve">к Соглашению № </w:t>
      </w:r>
      <w:r>
        <w:rPr>
          <w:rFonts w:cs="Times New Roman" w:ascii="Times New Roman" w:hAnsi="Times New Roman"/>
          <w:sz w:val="24"/>
          <w:szCs w:val="24"/>
        </w:rPr>
        <w:t>251</w:t>
      </w:r>
      <w:r>
        <w:rPr>
          <w:rFonts w:cs="Times New Roman" w:ascii="Times New Roman" w:hAnsi="Times New Roman"/>
          <w:sz w:val="24"/>
          <w:szCs w:val="24"/>
        </w:rPr>
        <w:t xml:space="preserve"> от </w:t>
      </w:r>
      <w:r>
        <w:rPr>
          <w:rFonts w:cs="Times New Roman" w:ascii="Times New Roman" w:hAnsi="Times New Roman"/>
          <w:sz w:val="24"/>
          <w:szCs w:val="24"/>
        </w:rPr>
        <w:t>17.08.</w:t>
      </w:r>
      <w:r>
        <w:rPr>
          <w:rFonts w:cs="Times New Roman" w:ascii="Times New Roman" w:hAnsi="Times New Roman"/>
          <w:sz w:val="24"/>
          <w:szCs w:val="24"/>
        </w:rPr>
        <w:t>2015 года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Целевые показатели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результативности предоставления субсидии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tbl>
      <w:tblPr>
        <w:tblStyle w:val="a4"/>
        <w:tblW w:w="9571" w:type="dxa"/>
        <w:jc w:val="left"/>
        <w:tblInd w:w="-10" w:type="dxa"/>
        <w:tblBorders/>
        <w:tblCellMar>
          <w:top w:w="0" w:type="dxa"/>
          <w:left w:w="98" w:type="dxa"/>
          <w:bottom w:w="0" w:type="dxa"/>
          <w:right w:w="108" w:type="dxa"/>
        </w:tblCellMar>
      </w:tblPr>
      <w:tblGrid>
        <w:gridCol w:w="1239"/>
        <w:gridCol w:w="3736"/>
        <w:gridCol w:w="2293"/>
        <w:gridCol w:w="2302"/>
      </w:tblGrid>
      <w:tr>
        <w:trPr/>
        <w:tc>
          <w:tcPr>
            <w:tcW w:w="123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37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  <w:r/>
          </w:p>
        </w:tc>
        <w:tc>
          <w:tcPr>
            <w:tcW w:w="22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 изм.</w:t>
            </w:r>
            <w:r/>
          </w:p>
        </w:tc>
        <w:tc>
          <w:tcPr>
            <w:tcW w:w="23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Значение показателя</w:t>
            </w:r>
            <w:r/>
          </w:p>
        </w:tc>
      </w:tr>
      <w:tr>
        <w:trPr/>
        <w:tc>
          <w:tcPr>
            <w:tcW w:w="123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  <w:r/>
          </w:p>
        </w:tc>
        <w:tc>
          <w:tcPr>
            <w:tcW w:w="37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/>
          </w:p>
        </w:tc>
        <w:tc>
          <w:tcPr>
            <w:tcW w:w="2293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процентов</w:t>
            </w:r>
            <w:r/>
          </w:p>
        </w:tc>
        <w:tc>
          <w:tcPr>
            <w:tcW w:w="2302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66,0</w:t>
            </w:r>
            <w:r/>
          </w:p>
        </w:tc>
      </w:tr>
      <w:tr>
        <w:trPr/>
        <w:tc>
          <w:tcPr>
            <w:tcW w:w="123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37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Рост заработной платы по сравнению с 2014 годом</w:t>
            </w:r>
            <w:r/>
          </w:p>
        </w:tc>
        <w:tc>
          <w:tcPr>
            <w:tcW w:w="2293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процентов</w:t>
            </w:r>
            <w:r/>
          </w:p>
        </w:tc>
        <w:tc>
          <w:tcPr>
            <w:tcW w:w="2302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,9</w:t>
            </w:r>
            <w:r/>
          </w:p>
        </w:tc>
      </w:tr>
      <w:tr>
        <w:trPr/>
        <w:tc>
          <w:tcPr>
            <w:tcW w:w="123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  <w:r/>
          </w:p>
        </w:tc>
        <w:tc>
          <w:tcPr>
            <w:tcW w:w="37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2015 год</w:t>
            </w:r>
            <w:r/>
          </w:p>
        </w:tc>
        <w:tc>
          <w:tcPr>
            <w:tcW w:w="2293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рублей</w:t>
            </w:r>
            <w:r/>
          </w:p>
        </w:tc>
        <w:tc>
          <w:tcPr>
            <w:tcW w:w="2302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23108</w:t>
            </w:r>
            <w:r/>
          </w:p>
        </w:tc>
      </w:tr>
      <w:tr>
        <w:trPr/>
        <w:tc>
          <w:tcPr>
            <w:tcW w:w="123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  <w:r/>
          </w:p>
        </w:tc>
        <w:tc>
          <w:tcPr>
            <w:tcW w:w="37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  <w:r/>
          </w:p>
        </w:tc>
        <w:tc>
          <w:tcPr>
            <w:tcW w:w="2293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человек</w:t>
            </w:r>
            <w:r/>
          </w:p>
        </w:tc>
        <w:tc>
          <w:tcPr>
            <w:tcW w:w="2302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5,5</w:t>
            </w:r>
            <w:r/>
          </w:p>
        </w:tc>
      </w:tr>
    </w:tbl>
    <w:p>
      <w:pPr>
        <w:pStyle w:val="Normal"/>
        <w:spacing w:lineRule="auto" w:line="240" w:before="0" w:after="0"/>
        <w:jc w:val="right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note text"/>
    <w:lsdException w:qFormat="1" w:uiPriority="35" w:name="caption"/>
    <w:lsdException w:uiPriority="0" w:name="footnote reference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0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f2f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ntStyle17" w:customStyle="1">
    <w:name w:val="Font Style17"/>
    <w:basedOn w:val="DefaultParagraphFont"/>
    <w:rsid w:val="00342fb4"/>
    <w:rPr>
      <w:rFonts w:ascii="Times New Roman" w:hAnsi="Times New Roman" w:cs="Times New Roman"/>
      <w:sz w:val="26"/>
      <w:szCs w:val="26"/>
    </w:rPr>
  </w:style>
  <w:style w:type="character" w:styleId="Style14" w:customStyle="1">
    <w:name w:val="Текст сноски Знак"/>
    <w:basedOn w:val="DefaultParagraphFont"/>
    <w:link w:val="a5"/>
    <w:semiHidden/>
    <w:rsid w:val="00e67f6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unhideWhenUsed/>
    <w:rsid w:val="00e67f6c"/>
    <w:rPr>
      <w:vertAlign w:val="superscript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character" w:styleId="ListLabel1">
    <w:name w:val="ListLabel 1"/>
    <w:rPr>
      <w:b/>
    </w:rPr>
  </w:style>
  <w:style w:type="character" w:styleId="ListLabel2">
    <w:name w:val="ListLabel 2"/>
    <w:rPr>
      <w:rFonts w:cs="Courier New"/>
    </w:rPr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ListLabel3">
    <w:name w:val="ListLabel 3"/>
    <w:rPr>
      <w:b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b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Style18">
    <w:name w:val="Символ сноски"/>
    <w:rPr/>
  </w:style>
  <w:style w:type="paragraph" w:styleId="Style19">
    <w:name w:val="Заголовок"/>
    <w:basedOn w:val="Normal"/>
    <w:next w:val="Style2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Основной текст"/>
    <w:basedOn w:val="Normal"/>
    <w:pPr>
      <w:spacing w:lineRule="auto" w:line="288" w:before="0" w:after="140"/>
    </w:pPr>
    <w:rPr/>
  </w:style>
  <w:style w:type="paragraph" w:styleId="Style21">
    <w:name w:val="Список"/>
    <w:basedOn w:val="Style20"/>
    <w:pPr/>
    <w:rPr>
      <w:rFonts w:cs="Mangal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80389"/>
    <w:pPr>
      <w:spacing w:before="0" w:after="200"/>
      <w:ind w:left="720" w:hanging="0"/>
      <w:contextualSpacing/>
    </w:pPr>
    <w:rPr/>
  </w:style>
  <w:style w:type="paragraph" w:styleId="Style141" w:customStyle="1">
    <w:name w:val="Style14"/>
    <w:basedOn w:val="Normal"/>
    <w:rsid w:val="00342fb4"/>
    <w:pPr>
      <w:widowControl w:val="false"/>
      <w:spacing w:lineRule="exact" w:line="322" w:before="0" w:after="0"/>
      <w:ind w:firstLine="4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6"/>
    <w:semiHidden/>
    <w:unhideWhenUsed/>
    <w:rsid w:val="00e67f6c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rsid w:val="003342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Сноска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511ac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e67f6c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BA0D-55F7-4DF6-8967-8BA79F5E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LibreOffice/4.3.2.2$Windows_x86 LibreOffice_project/edfb5295ba211bd31ad47d0bad0118690f76407d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2015-07-27T11:50:00Z</dcterms:created>
  <dc:creator>*</dc:creator>
  <dc:language>ru-RU</dc:language>
  <cp:lastPrinted>2015-08-10T15:18:33Z</cp:lastPrinted>
  <dcterms:modified xsi:type="dcterms:W3CDTF">2016-02-17T12:16:07Z</dcterms:modified>
  <cp:revision>5</cp:revision>
</cp:coreProperties>
</file>