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F8" w:rsidRDefault="00F809F8" w:rsidP="006C22BB">
      <w:pPr>
        <w:pStyle w:val="a0"/>
        <w:spacing w:after="0"/>
        <w:ind w:right="-529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C22BB" w:rsidRDefault="006C22BB">
      <w:pPr>
        <w:pStyle w:val="a0"/>
        <w:spacing w:after="0"/>
        <w:ind w:right="-52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C22BB" w:rsidRDefault="006C22BB">
      <w:pPr>
        <w:pStyle w:val="a0"/>
        <w:spacing w:after="0"/>
        <w:ind w:right="-52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46B2" w:rsidRDefault="00A0528E">
      <w:pPr>
        <w:pStyle w:val="a0"/>
        <w:spacing w:after="0"/>
        <w:ind w:right="-52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</w:rPr>
        <w:t>ЛЕНИНГРАДСКАЯ  ОБЛАСТЬ</w:t>
      </w:r>
    </w:p>
    <w:p w:rsidR="00BF46B2" w:rsidRDefault="00A0528E">
      <w:pPr>
        <w:pStyle w:val="1"/>
        <w:numPr>
          <w:ilvl w:val="0"/>
          <w:numId w:val="2"/>
        </w:numPr>
        <w:ind w:left="0" w:firstLine="0"/>
        <w:jc w:val="center"/>
      </w:pPr>
      <w:r>
        <w:rPr>
          <w:color w:val="000000"/>
        </w:rPr>
        <w:t xml:space="preserve">А Д М И Н И С 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Ц И Я</w:t>
      </w:r>
    </w:p>
    <w:p w:rsidR="00BF46B2" w:rsidRDefault="00A0528E">
      <w:pPr>
        <w:pStyle w:val="1"/>
        <w:numPr>
          <w:ilvl w:val="0"/>
          <w:numId w:val="2"/>
        </w:numPr>
        <w:ind w:left="0" w:firstLine="0"/>
        <w:jc w:val="center"/>
      </w:pPr>
      <w:r>
        <w:rPr>
          <w:color w:val="000000"/>
          <w:sz w:val="28"/>
        </w:rPr>
        <w:t>ВОЛОШОВСКОГО СЕЛЬСКОГО ПОСЕЛЕНИЯ</w:t>
      </w:r>
    </w:p>
    <w:p w:rsidR="00BF46B2" w:rsidRDefault="00A0528E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color w:val="000000"/>
        </w:rPr>
        <w:t>ЛУЖСКОГО МУНИЦИПАЛЬНОГО РАЙОНА</w:t>
      </w:r>
    </w:p>
    <w:p w:rsidR="00BF46B2" w:rsidRDefault="00A0528E">
      <w:pPr>
        <w:pStyle w:val="a0"/>
        <w:tabs>
          <w:tab w:val="left" w:pos="6262"/>
        </w:tabs>
        <w:spacing w:after="0"/>
      </w:pPr>
      <w:r>
        <w:rPr>
          <w:rFonts w:ascii="Times New Roman" w:hAnsi="Times New Roman" w:cs="Times New Roman"/>
          <w:b/>
          <w:color w:val="000000"/>
        </w:rPr>
        <w:tab/>
      </w:r>
    </w:p>
    <w:p w:rsidR="00BF46B2" w:rsidRDefault="00A0528E">
      <w:pPr>
        <w:pStyle w:val="1"/>
        <w:numPr>
          <w:ilvl w:val="0"/>
          <w:numId w:val="2"/>
        </w:numPr>
        <w:ind w:left="0" w:firstLine="0"/>
        <w:jc w:val="center"/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BF46B2" w:rsidRDefault="00A0528E">
      <w:pPr>
        <w:pStyle w:val="a0"/>
      </w:pPr>
      <w:r>
        <w:rPr>
          <w:color w:val="000000"/>
          <w:sz w:val="28"/>
        </w:rPr>
        <w:t xml:space="preserve">        </w:t>
      </w:r>
    </w:p>
    <w:p w:rsidR="00BF46B2" w:rsidRDefault="00A0528E">
      <w:pPr>
        <w:pStyle w:val="2"/>
        <w:numPr>
          <w:ilvl w:val="1"/>
          <w:numId w:val="3"/>
        </w:numPr>
      </w:pPr>
      <w:r>
        <w:rPr>
          <w:i w:val="0"/>
          <w:iCs w:val="0"/>
          <w:color w:val="000000"/>
        </w:rPr>
        <w:t xml:space="preserve"> </w:t>
      </w:r>
      <w:r w:rsidR="00F809F8">
        <w:rPr>
          <w:i w:val="0"/>
          <w:iCs w:val="0"/>
          <w:color w:val="000000"/>
        </w:rPr>
        <w:t>От  30 ноября</w:t>
      </w:r>
      <w:r>
        <w:rPr>
          <w:i w:val="0"/>
          <w:iCs w:val="0"/>
          <w:color w:val="000000"/>
        </w:rPr>
        <w:t xml:space="preserve">  2015  года                                   </w:t>
      </w:r>
      <w:r w:rsidR="00F809F8">
        <w:rPr>
          <w:i w:val="0"/>
          <w:iCs w:val="0"/>
          <w:color w:val="000000"/>
        </w:rPr>
        <w:t xml:space="preserve">                          </w:t>
      </w:r>
      <w:r>
        <w:rPr>
          <w:i w:val="0"/>
          <w:iCs w:val="0"/>
          <w:color w:val="000000"/>
        </w:rPr>
        <w:t xml:space="preserve">№ </w:t>
      </w:r>
      <w:r w:rsidR="00C83226">
        <w:rPr>
          <w:i w:val="0"/>
          <w:iCs w:val="0"/>
          <w:color w:val="000000"/>
        </w:rPr>
        <w:t>167/1</w:t>
      </w:r>
    </w:p>
    <w:p w:rsidR="00BF46B2" w:rsidRDefault="00BF46B2">
      <w:pPr>
        <w:pStyle w:val="a0"/>
        <w:jc w:val="both"/>
      </w:pPr>
    </w:p>
    <w:p w:rsidR="00F809F8" w:rsidRPr="00F809F8" w:rsidRDefault="00A0528E" w:rsidP="00F809F8">
      <w:pPr>
        <w:pStyle w:val="a0"/>
        <w:spacing w:after="19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</w:t>
      </w:r>
      <w:r w:rsidR="00F809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Постановление № 55</w:t>
      </w:r>
      <w:r w:rsidR="00F809F8" w:rsidRPr="00F809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A56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«О подготовке проекта Правил землепользования и застройки МО «</w:t>
      </w:r>
      <w:proofErr w:type="spellStart"/>
      <w:r w:rsidR="00A56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Волошовское</w:t>
      </w:r>
      <w:proofErr w:type="spellEnd"/>
      <w:r w:rsidR="00A56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 </w:t>
      </w:r>
      <w:proofErr w:type="spellStart"/>
      <w:r w:rsidR="00A56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Лужского</w:t>
      </w:r>
      <w:proofErr w:type="spellEnd"/>
      <w:r w:rsidR="00A56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Ленинградской области» </w:t>
      </w: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A0528E">
      <w:pPr>
        <w:pStyle w:val="a0"/>
        <w:shd w:val="clear" w:color="auto" w:fill="FFFFFF"/>
        <w:spacing w:after="278"/>
        <w:ind w:firstLine="709"/>
        <w:jc w:val="both"/>
      </w:pPr>
      <w:r>
        <w:rPr>
          <w:rFonts w:ascii="Times New Roman" w:hAnsi="Times New Roman"/>
          <w:sz w:val="28"/>
          <w:szCs w:val="28"/>
        </w:rPr>
        <w:t>Руководствуясь ст. 31  Градостроительным кодексом  Российской Федерации от 29.12.2004 года № 190-ФЗ,  Федеральным законом от 06.10.2003 года № 131-ФЗ «Об общих принципах организации местного самоуправления в Российской Федерации»,</w:t>
      </w:r>
    </w:p>
    <w:p w:rsidR="00BF46B2" w:rsidRDefault="00A0528E">
      <w:pPr>
        <w:pStyle w:val="a0"/>
        <w:shd w:val="clear" w:color="auto" w:fill="FFFFFF"/>
        <w:spacing w:after="278"/>
        <w:ind w:firstLine="15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56907" w:rsidRPr="006C22BB" w:rsidRDefault="00A56907" w:rsidP="006C22BB">
      <w:pPr>
        <w:pStyle w:val="a0"/>
        <w:numPr>
          <w:ilvl w:val="0"/>
          <w:numId w:val="4"/>
        </w:numPr>
        <w:spacing w:after="198"/>
        <w:ind w:left="0" w:hanging="15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6C22BB">
        <w:rPr>
          <w:rFonts w:ascii="Times New Roman" w:hAnsi="Times New Roman" w:cs="Times New Roman"/>
          <w:bCs/>
          <w:color w:val="000000"/>
          <w:sz w:val="28"/>
          <w:szCs w:val="28"/>
        </w:rPr>
        <w:t>в приложении № 1 Постановления</w:t>
      </w:r>
      <w:r w:rsidRPr="00A56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55/1 «О подготовке проекта Правил землепользования и застройки МО «</w:t>
      </w:r>
      <w:proofErr w:type="spellStart"/>
      <w:r w:rsidRPr="00A56907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Волошовское</w:t>
      </w:r>
      <w:proofErr w:type="spellEnd"/>
      <w:r w:rsidRPr="00A56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proofErr w:type="spellStart"/>
      <w:r w:rsidRPr="00A56907">
        <w:rPr>
          <w:rFonts w:ascii="Times New Roman" w:hAnsi="Times New Roman" w:cs="Times New Roman"/>
          <w:bCs/>
          <w:color w:val="000000"/>
          <w:sz w:val="28"/>
          <w:szCs w:val="28"/>
        </w:rPr>
        <w:t>Лужского</w:t>
      </w:r>
      <w:proofErr w:type="spellEnd"/>
      <w:r w:rsidRPr="00A56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области»</w:t>
      </w:r>
      <w:r w:rsidR="006C22B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C22BB" w:rsidRPr="006C22BB" w:rsidRDefault="006C22BB" w:rsidP="006C22BB">
      <w:pPr>
        <w:pStyle w:val="a0"/>
        <w:spacing w:after="1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изменить </w:t>
      </w:r>
      <w:r w:rsidR="00A0528E" w:rsidRPr="006C22BB">
        <w:rPr>
          <w:rFonts w:ascii="Times New Roman" w:hAnsi="Times New Roman"/>
          <w:sz w:val="28"/>
          <w:szCs w:val="28"/>
        </w:rPr>
        <w:t>персональный состав  комиссии по подготовке проекта Правил землепользования и застройки на территории МО «</w:t>
      </w:r>
      <w:proofErr w:type="spellStart"/>
      <w:r w:rsidR="00A0528E" w:rsidRPr="006C22BB">
        <w:rPr>
          <w:rFonts w:ascii="Times New Roman" w:hAnsi="Times New Roman"/>
          <w:sz w:val="28"/>
          <w:szCs w:val="28"/>
        </w:rPr>
        <w:t>Волошовское</w:t>
      </w:r>
      <w:proofErr w:type="spellEnd"/>
      <w:r w:rsidR="00A0528E" w:rsidRPr="006C22BB">
        <w:rPr>
          <w:rFonts w:ascii="Times New Roman" w:hAnsi="Times New Roman"/>
          <w:sz w:val="28"/>
          <w:szCs w:val="28"/>
        </w:rPr>
        <w:t xml:space="preserve"> сельское поселение»:</w:t>
      </w:r>
    </w:p>
    <w:p w:rsidR="006C22BB" w:rsidRDefault="006C22BB">
      <w:pPr>
        <w:pStyle w:val="a0"/>
        <w:shd w:val="clear" w:color="auto" w:fill="FFFFFF"/>
        <w:spacing w:after="0"/>
        <w:ind w:hanging="1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46B2" w:rsidRPr="006C22BB" w:rsidRDefault="00A0528E">
      <w:pPr>
        <w:pStyle w:val="a0"/>
        <w:shd w:val="clear" w:color="auto" w:fill="FFFFFF"/>
        <w:spacing w:after="0"/>
        <w:ind w:hanging="15"/>
        <w:contextualSpacing/>
        <w:jc w:val="both"/>
        <w:rPr>
          <w:b/>
        </w:rPr>
      </w:pPr>
      <w:r w:rsidRPr="006C22B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BF46B2" w:rsidRDefault="00A0528E" w:rsidP="006C22BB">
      <w:pPr>
        <w:pStyle w:val="aa"/>
        <w:spacing w:after="0" w:line="100" w:lineRule="atLeast"/>
        <w:ind w:left="-54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Васильевич;</w:t>
      </w:r>
    </w:p>
    <w:p w:rsidR="00BF46B2" w:rsidRPr="006C22BB" w:rsidRDefault="00A0528E">
      <w:pPr>
        <w:pStyle w:val="a0"/>
        <w:spacing w:after="0"/>
        <w:contextualSpacing/>
        <w:jc w:val="both"/>
        <w:rPr>
          <w:b/>
        </w:rPr>
      </w:pPr>
      <w:r w:rsidRPr="006C22BB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BF46B2" w:rsidRDefault="00A0528E" w:rsidP="006C22BB">
      <w:pPr>
        <w:pStyle w:val="a0"/>
        <w:spacing w:after="0"/>
        <w:ind w:left="-540" w:firstLine="540"/>
        <w:contextualSpacing/>
        <w:jc w:val="both"/>
      </w:pPr>
      <w:r>
        <w:rPr>
          <w:rFonts w:ascii="Times New Roman" w:hAnsi="Times New Roman"/>
          <w:sz w:val="28"/>
          <w:szCs w:val="28"/>
        </w:rPr>
        <w:t>Заместитель главы администрации – Морозова Ирина Зиновьевна;</w:t>
      </w:r>
    </w:p>
    <w:p w:rsidR="00BF46B2" w:rsidRPr="006C22BB" w:rsidRDefault="00A0528E">
      <w:pPr>
        <w:pStyle w:val="a0"/>
        <w:spacing w:after="0"/>
        <w:ind w:left="-540" w:firstLine="540"/>
        <w:contextualSpacing/>
        <w:jc w:val="both"/>
        <w:rPr>
          <w:b/>
        </w:rPr>
      </w:pPr>
      <w:r w:rsidRPr="006C22BB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BF46B2" w:rsidRDefault="00A0528E" w:rsidP="006C22BB">
      <w:pPr>
        <w:pStyle w:val="a0"/>
        <w:spacing w:after="0"/>
        <w:ind w:left="-540" w:firstLine="540"/>
        <w:contextualSpacing/>
        <w:jc w:val="both"/>
      </w:pPr>
      <w:r>
        <w:rPr>
          <w:rFonts w:ascii="Times New Roman" w:hAnsi="Times New Roman"/>
          <w:sz w:val="28"/>
          <w:szCs w:val="28"/>
        </w:rPr>
        <w:t>Специалист – Никифорова Виктория Петровна;</w:t>
      </w:r>
    </w:p>
    <w:p w:rsidR="00BF46B2" w:rsidRPr="006C22BB" w:rsidRDefault="00A0528E">
      <w:pPr>
        <w:pStyle w:val="a0"/>
        <w:spacing w:after="0"/>
        <w:ind w:left="-540" w:firstLine="540"/>
        <w:contextualSpacing/>
        <w:jc w:val="both"/>
        <w:rPr>
          <w:b/>
        </w:rPr>
      </w:pPr>
      <w:r w:rsidRPr="006C22B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BF46B2" w:rsidRDefault="00A0528E">
      <w:pPr>
        <w:pStyle w:val="a0"/>
        <w:spacing w:after="0"/>
        <w:ind w:left="-540" w:firstLine="540"/>
        <w:contextualSpacing/>
        <w:jc w:val="both"/>
      </w:pPr>
      <w:r>
        <w:rPr>
          <w:rFonts w:ascii="Times New Roman" w:hAnsi="Times New Roman"/>
          <w:sz w:val="28"/>
          <w:szCs w:val="28"/>
        </w:rPr>
        <w:t>Ведущий специалист – главный бухгалтер - Кудрина Любовь Александровна;</w:t>
      </w:r>
    </w:p>
    <w:p w:rsidR="00BF46B2" w:rsidRDefault="00A0528E" w:rsidP="006C22BB">
      <w:pPr>
        <w:pStyle w:val="a0"/>
        <w:spacing w:after="0"/>
        <w:ind w:left="-540" w:firstLine="540"/>
        <w:contextualSpacing/>
        <w:jc w:val="both"/>
      </w:pPr>
      <w:r>
        <w:rPr>
          <w:rFonts w:ascii="Times New Roman" w:hAnsi="Times New Roman"/>
          <w:sz w:val="28"/>
          <w:szCs w:val="28"/>
        </w:rPr>
        <w:t>Специалист 1 категории – Ведищева Светлана Ивановна;</w:t>
      </w:r>
    </w:p>
    <w:p w:rsidR="00A0528E" w:rsidRDefault="00A0528E" w:rsidP="00F809F8">
      <w:pPr>
        <w:pStyle w:val="a0"/>
        <w:spacing w:after="0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28E" w:rsidRDefault="00A0528E" w:rsidP="00F809F8">
      <w:pPr>
        <w:pStyle w:val="a0"/>
        <w:spacing w:after="0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28E" w:rsidRDefault="00A0528E" w:rsidP="00F809F8">
      <w:pPr>
        <w:pStyle w:val="a0"/>
        <w:spacing w:after="0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2BB" w:rsidRPr="00A0528E" w:rsidRDefault="006C22BB" w:rsidP="00F809F8">
      <w:pPr>
        <w:pStyle w:val="a0"/>
        <w:spacing w:after="0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0528E">
        <w:rPr>
          <w:rFonts w:ascii="Times New Roman" w:hAnsi="Times New Roman"/>
          <w:sz w:val="28"/>
          <w:szCs w:val="28"/>
        </w:rPr>
        <w:t xml:space="preserve">Члены комиссии (по согласованию): </w:t>
      </w:r>
    </w:p>
    <w:p w:rsidR="006C22BB" w:rsidRDefault="006C22BB" w:rsidP="00F809F8">
      <w:pPr>
        <w:pStyle w:val="a0"/>
        <w:spacing w:after="0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 Кирилловых Олег Сергеевич;</w:t>
      </w:r>
    </w:p>
    <w:p w:rsidR="006C22BB" w:rsidRDefault="006C22BB" w:rsidP="006C22BB">
      <w:pPr>
        <w:pStyle w:val="a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архитектор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– </w:t>
      </w:r>
      <w:proofErr w:type="spellStart"/>
      <w:r>
        <w:rPr>
          <w:rFonts w:ascii="Times New Roman" w:hAnsi="Times New Roman"/>
          <w:sz w:val="28"/>
          <w:szCs w:val="28"/>
        </w:rPr>
        <w:t>Япаев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Александрович. </w:t>
      </w:r>
    </w:p>
    <w:p w:rsidR="000B54FB" w:rsidRDefault="000B54FB" w:rsidP="006C22BB">
      <w:pPr>
        <w:pStyle w:val="a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2BB" w:rsidRDefault="000B54FB" w:rsidP="000B54F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hanging="15"/>
        <w:jc w:val="both"/>
        <w:rPr>
          <w:rFonts w:ascii="Times New Roman" w:hAnsi="Times New Roman" w:cs="Times New Roman"/>
          <w:sz w:val="28"/>
          <w:szCs w:val="28"/>
        </w:rPr>
      </w:pPr>
      <w:r w:rsidRPr="00D3066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газеты «</w:t>
      </w:r>
      <w:proofErr w:type="spellStart"/>
      <w:proofErr w:type="gramStart"/>
      <w:r w:rsidRPr="00D30661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D30661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МО «</w:t>
      </w:r>
      <w:proofErr w:type="spellStart"/>
      <w:r w:rsidRPr="00D30661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Pr="00D30661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4FB" w:rsidRPr="000B54FB" w:rsidRDefault="000B54FB" w:rsidP="000B54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B2" w:rsidRDefault="000B54FB" w:rsidP="00F809F8">
      <w:pPr>
        <w:pStyle w:val="a0"/>
        <w:spacing w:after="0"/>
        <w:ind w:left="-540" w:firstLine="540"/>
        <w:contextualSpacing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A0528E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809F8" w:rsidRDefault="00F809F8" w:rsidP="00F809F8">
      <w:pPr>
        <w:pStyle w:val="a0"/>
        <w:spacing w:after="0"/>
        <w:ind w:left="-540" w:firstLine="540"/>
        <w:contextualSpacing/>
        <w:jc w:val="both"/>
      </w:pPr>
    </w:p>
    <w:p w:rsidR="006C22BB" w:rsidRDefault="006C22BB">
      <w:pPr>
        <w:pStyle w:val="a0"/>
        <w:spacing w:after="19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2BB" w:rsidRDefault="006C22BB">
      <w:pPr>
        <w:pStyle w:val="a0"/>
        <w:spacing w:after="19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6B2" w:rsidRDefault="00A0528E">
      <w:pPr>
        <w:pStyle w:val="a0"/>
        <w:spacing w:after="198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BF46B2" w:rsidRDefault="00A0528E">
      <w:pPr>
        <w:pStyle w:val="a0"/>
        <w:spacing w:after="198"/>
        <w:contextualSpacing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Дюба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BF46B2">
      <w:pPr>
        <w:pStyle w:val="a0"/>
        <w:spacing w:after="198"/>
        <w:contextualSpacing/>
        <w:jc w:val="both"/>
      </w:pPr>
    </w:p>
    <w:p w:rsidR="00BF46B2" w:rsidRDefault="00A0528E">
      <w:pPr>
        <w:pStyle w:val="a0"/>
        <w:spacing w:after="198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F46B2" w:rsidRDefault="00A0528E">
      <w:pPr>
        <w:pStyle w:val="a0"/>
        <w:spacing w:after="0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BF46B2" w:rsidRDefault="00BF46B2">
      <w:pPr>
        <w:pStyle w:val="a0"/>
        <w:spacing w:after="0"/>
        <w:contextualSpacing/>
        <w:jc w:val="both"/>
      </w:pPr>
    </w:p>
    <w:p w:rsidR="00BF46B2" w:rsidRDefault="00BF46B2">
      <w:pPr>
        <w:pStyle w:val="a0"/>
        <w:spacing w:after="0"/>
        <w:contextualSpacing/>
        <w:jc w:val="both"/>
      </w:pPr>
    </w:p>
    <w:p w:rsidR="00BF46B2" w:rsidRDefault="00BF46B2">
      <w:pPr>
        <w:pStyle w:val="a0"/>
        <w:spacing w:after="0"/>
        <w:contextualSpacing/>
        <w:jc w:val="both"/>
      </w:pPr>
    </w:p>
    <w:sectPr w:rsidR="00BF46B2" w:rsidSect="00BF46B2">
      <w:pgSz w:w="11906" w:h="16838"/>
      <w:pgMar w:top="568" w:right="850" w:bottom="851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AA0"/>
    <w:multiLevelType w:val="multilevel"/>
    <w:tmpl w:val="C310CAC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theme="minorBidi" w:hint="default"/>
        <w:b w:val="0"/>
        <w:color w:val="00000A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cstheme="minorBidi" w:hint="default"/>
        <w:b w:val="0"/>
        <w:color w:val="00000A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theme="minorBidi" w:hint="default"/>
        <w:b w:val="0"/>
        <w:color w:val="00000A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theme="minorBidi" w:hint="default"/>
        <w:b w:val="0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theme="minorBidi" w:hint="default"/>
        <w:b w:val="0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theme="minorBidi" w:hint="default"/>
        <w:b w:val="0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cstheme="minorBidi" w:hint="default"/>
        <w:b w:val="0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265" w:hanging="2160"/>
      </w:pPr>
      <w:rPr>
        <w:rFonts w:cstheme="minorBidi" w:hint="default"/>
        <w:b w:val="0"/>
        <w:color w:val="00000A"/>
      </w:rPr>
    </w:lvl>
  </w:abstractNum>
  <w:abstractNum w:abstractNumId="1">
    <w:nsid w:val="2892352F"/>
    <w:multiLevelType w:val="multilevel"/>
    <w:tmpl w:val="0A162A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F464FC6"/>
    <w:multiLevelType w:val="hybridMultilevel"/>
    <w:tmpl w:val="DE0AE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102FD"/>
    <w:multiLevelType w:val="multilevel"/>
    <w:tmpl w:val="C6785B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6076969"/>
    <w:multiLevelType w:val="multilevel"/>
    <w:tmpl w:val="4E7C6B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6B2"/>
    <w:rsid w:val="000527F5"/>
    <w:rsid w:val="000B54FB"/>
    <w:rsid w:val="002D420B"/>
    <w:rsid w:val="006C22BB"/>
    <w:rsid w:val="00A0528E"/>
    <w:rsid w:val="00A56907"/>
    <w:rsid w:val="00BF46B2"/>
    <w:rsid w:val="00C83226"/>
    <w:rsid w:val="00F8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B"/>
  </w:style>
  <w:style w:type="paragraph" w:styleId="1">
    <w:name w:val="heading 1"/>
    <w:basedOn w:val="a0"/>
    <w:next w:val="a1"/>
    <w:rsid w:val="00BF46B2"/>
    <w:pPr>
      <w:keepNext/>
      <w:tabs>
        <w:tab w:val="num" w:pos="432"/>
      </w:tabs>
      <w:spacing w:after="0" w:line="100" w:lineRule="atLeast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0"/>
    <w:next w:val="a1"/>
    <w:rsid w:val="00BF46B2"/>
    <w:pPr>
      <w:keepNext/>
      <w:tabs>
        <w:tab w:val="num" w:pos="576"/>
      </w:tabs>
      <w:spacing w:after="0" w:line="100" w:lineRule="atLeast"/>
      <w:ind w:left="576" w:hanging="576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F46B2"/>
    <w:pPr>
      <w:suppressAutoHyphens/>
    </w:pPr>
    <w:rPr>
      <w:rFonts w:ascii="Calibri" w:eastAsia="DejaVu Sans" w:hAnsi="Calibri"/>
      <w:color w:val="00000A"/>
    </w:rPr>
  </w:style>
  <w:style w:type="character" w:customStyle="1" w:styleId="10">
    <w:name w:val="Заголовок 1 Знак"/>
    <w:basedOn w:val="a2"/>
    <w:rsid w:val="00BF46B2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2"/>
    <w:rsid w:val="00BF46B2"/>
    <w:rPr>
      <w:rFonts w:ascii="Times New Roman" w:eastAsia="Arial Unicode MS" w:hAnsi="Times New Roman" w:cs="Times New Roman"/>
      <w:sz w:val="28"/>
      <w:szCs w:val="24"/>
    </w:rPr>
  </w:style>
  <w:style w:type="character" w:customStyle="1" w:styleId="-">
    <w:name w:val="Интернет-ссылка"/>
    <w:basedOn w:val="a2"/>
    <w:rsid w:val="00BF46B2"/>
    <w:rPr>
      <w:color w:val="0000FF"/>
      <w:u w:val="single"/>
      <w:lang w:val="ru-RU" w:eastAsia="ru-RU" w:bidi="ru-RU"/>
    </w:rPr>
  </w:style>
  <w:style w:type="character" w:customStyle="1" w:styleId="a5">
    <w:name w:val="Посещённая гиперссылка"/>
    <w:rsid w:val="00BF46B2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BF46B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BF46B2"/>
    <w:pPr>
      <w:spacing w:after="120"/>
    </w:pPr>
  </w:style>
  <w:style w:type="paragraph" w:styleId="a7">
    <w:name w:val="List"/>
    <w:basedOn w:val="a1"/>
    <w:rsid w:val="00BF46B2"/>
    <w:rPr>
      <w:rFonts w:cs="Lohit Hindi"/>
    </w:rPr>
  </w:style>
  <w:style w:type="paragraph" w:styleId="a8">
    <w:name w:val="Title"/>
    <w:basedOn w:val="a0"/>
    <w:rsid w:val="00BF46B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BF46B2"/>
    <w:pPr>
      <w:suppressLineNumbers/>
    </w:pPr>
    <w:rPr>
      <w:rFonts w:cs="Lohit Hindi"/>
    </w:rPr>
  </w:style>
  <w:style w:type="paragraph" w:styleId="aa">
    <w:name w:val="List Paragraph"/>
    <w:basedOn w:val="a0"/>
    <w:rsid w:val="00BF46B2"/>
    <w:pPr>
      <w:ind w:left="720"/>
      <w:contextualSpacing/>
    </w:pPr>
  </w:style>
  <w:style w:type="paragraph" w:customStyle="1" w:styleId="ConsPlusNormal">
    <w:name w:val="ConsPlusNormal"/>
    <w:rsid w:val="00BF46B2"/>
    <w:pPr>
      <w:widowControl w:val="0"/>
      <w:suppressAutoHyphens/>
      <w:spacing w:after="0" w:line="100" w:lineRule="atLeast"/>
    </w:pPr>
    <w:rPr>
      <w:rFonts w:ascii="Arial" w:eastAsia="DejaVu Sans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88EF-DD9E-4631-8389-15C2813B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10</cp:revision>
  <cp:lastPrinted>2015-12-01T09:43:00Z</cp:lastPrinted>
  <dcterms:created xsi:type="dcterms:W3CDTF">2015-05-19T07:04:00Z</dcterms:created>
  <dcterms:modified xsi:type="dcterms:W3CDTF">2015-12-01T09:43:00Z</dcterms:modified>
</cp:coreProperties>
</file>