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1A" w:rsidRDefault="0042681A" w:rsidP="0042681A">
      <w:pPr>
        <w:pStyle w:val="ae"/>
        <w:spacing w:after="0" w:line="100" w:lineRule="atLeast"/>
        <w:jc w:val="center"/>
        <w:rPr>
          <w:rFonts w:ascii="Times New Roman" w:hAnsi="Times New Roman" w:cs="Times New Roman"/>
          <w:b/>
          <w:sz w:val="28"/>
          <w:szCs w:val="28"/>
        </w:rPr>
      </w:pPr>
    </w:p>
    <w:p w:rsidR="00D83ADC" w:rsidRDefault="00D83ADC" w:rsidP="00D83ADC">
      <w:pPr>
        <w:pStyle w:val="ae"/>
        <w:spacing w:after="0" w:line="100" w:lineRule="atLeast"/>
        <w:jc w:val="right"/>
        <w:rPr>
          <w:rFonts w:ascii="Times New Roman" w:hAnsi="Times New Roman" w:cs="Times New Roman"/>
          <w:b/>
          <w:sz w:val="28"/>
          <w:szCs w:val="28"/>
        </w:rPr>
      </w:pPr>
      <w:r>
        <w:rPr>
          <w:rFonts w:ascii="Times New Roman" w:hAnsi="Times New Roman" w:cs="Times New Roman"/>
          <w:b/>
          <w:sz w:val="28"/>
          <w:szCs w:val="28"/>
        </w:rPr>
        <w:t>ПРОЕКТ</w:t>
      </w:r>
    </w:p>
    <w:p w:rsidR="0042681A" w:rsidRPr="004629B8" w:rsidRDefault="0042681A" w:rsidP="0042681A">
      <w:pPr>
        <w:pStyle w:val="ae"/>
        <w:spacing w:after="0" w:line="100" w:lineRule="atLeast"/>
        <w:jc w:val="center"/>
        <w:rPr>
          <w:rFonts w:ascii="Times New Roman" w:hAnsi="Times New Roman" w:cs="Times New Roman"/>
        </w:rPr>
      </w:pPr>
      <w:r w:rsidRPr="004629B8">
        <w:rPr>
          <w:rFonts w:ascii="Times New Roman" w:hAnsi="Times New Roman" w:cs="Times New Roman"/>
          <w:b/>
          <w:sz w:val="28"/>
          <w:szCs w:val="28"/>
        </w:rPr>
        <w:t>ЛЕНИНГРАДСКАЯ ОБЛАСТЬ</w:t>
      </w:r>
    </w:p>
    <w:p w:rsidR="0042681A" w:rsidRPr="004629B8" w:rsidRDefault="0042681A" w:rsidP="0042681A">
      <w:pPr>
        <w:pStyle w:val="ae"/>
        <w:spacing w:after="0" w:line="100" w:lineRule="atLeast"/>
        <w:jc w:val="center"/>
        <w:rPr>
          <w:rFonts w:ascii="Times New Roman" w:hAnsi="Times New Roman" w:cs="Times New Roman"/>
        </w:rPr>
      </w:pPr>
    </w:p>
    <w:p w:rsidR="0042681A" w:rsidRPr="004629B8" w:rsidRDefault="0042681A" w:rsidP="0042681A">
      <w:pPr>
        <w:pStyle w:val="ae"/>
        <w:spacing w:after="0" w:line="100" w:lineRule="atLeast"/>
        <w:jc w:val="center"/>
        <w:rPr>
          <w:rFonts w:ascii="Times New Roman" w:hAnsi="Times New Roman" w:cs="Times New Roman"/>
        </w:rPr>
      </w:pPr>
      <w:r w:rsidRPr="004629B8">
        <w:rPr>
          <w:rFonts w:ascii="Times New Roman" w:hAnsi="Times New Roman" w:cs="Times New Roman"/>
          <w:b/>
          <w:sz w:val="28"/>
          <w:szCs w:val="28"/>
        </w:rPr>
        <w:t xml:space="preserve">АДМИНИСТРАЦИЯ </w:t>
      </w:r>
    </w:p>
    <w:p w:rsidR="0042681A" w:rsidRPr="004629B8" w:rsidRDefault="0042681A" w:rsidP="0042681A">
      <w:pPr>
        <w:pStyle w:val="ae"/>
        <w:spacing w:after="0" w:line="100" w:lineRule="atLeast"/>
        <w:jc w:val="center"/>
        <w:rPr>
          <w:rFonts w:ascii="Times New Roman" w:hAnsi="Times New Roman" w:cs="Times New Roman"/>
        </w:rPr>
      </w:pPr>
      <w:r w:rsidRPr="004629B8">
        <w:rPr>
          <w:rFonts w:ascii="Times New Roman" w:hAnsi="Times New Roman" w:cs="Times New Roman"/>
          <w:b/>
          <w:sz w:val="28"/>
          <w:szCs w:val="28"/>
        </w:rPr>
        <w:t>ВОЛОШОВСКОГО СЕЛЬСКОГО ПОСЕЛЕНИЯ</w:t>
      </w:r>
    </w:p>
    <w:p w:rsidR="0042681A" w:rsidRPr="004629B8" w:rsidRDefault="0042681A" w:rsidP="0042681A">
      <w:pPr>
        <w:pStyle w:val="ae"/>
        <w:spacing w:after="0" w:line="100" w:lineRule="atLeast"/>
        <w:jc w:val="center"/>
        <w:rPr>
          <w:rFonts w:ascii="Times New Roman" w:hAnsi="Times New Roman" w:cs="Times New Roman"/>
        </w:rPr>
      </w:pPr>
      <w:r w:rsidRPr="004629B8">
        <w:rPr>
          <w:rFonts w:ascii="Times New Roman" w:hAnsi="Times New Roman" w:cs="Times New Roman"/>
          <w:b/>
          <w:sz w:val="28"/>
          <w:szCs w:val="28"/>
        </w:rPr>
        <w:t>ЛУЖСКОГО МУНИЦИПАЛЬНОГО РАЙОНА</w:t>
      </w:r>
    </w:p>
    <w:p w:rsidR="0042681A" w:rsidRPr="004629B8" w:rsidRDefault="0042681A" w:rsidP="0042681A">
      <w:pPr>
        <w:pStyle w:val="ae"/>
        <w:spacing w:after="0" w:line="100" w:lineRule="atLeast"/>
        <w:jc w:val="center"/>
        <w:rPr>
          <w:rFonts w:ascii="Times New Roman" w:hAnsi="Times New Roman" w:cs="Times New Roman"/>
        </w:rPr>
      </w:pPr>
    </w:p>
    <w:p w:rsidR="0042681A" w:rsidRPr="004629B8" w:rsidRDefault="0042681A" w:rsidP="0042681A">
      <w:pPr>
        <w:pStyle w:val="ae"/>
        <w:spacing w:after="0" w:line="100" w:lineRule="atLeast"/>
        <w:jc w:val="center"/>
        <w:rPr>
          <w:rFonts w:ascii="Times New Roman" w:hAnsi="Times New Roman" w:cs="Times New Roman"/>
        </w:rPr>
      </w:pPr>
    </w:p>
    <w:p w:rsidR="0042681A" w:rsidRPr="004629B8" w:rsidRDefault="0042681A" w:rsidP="0042681A">
      <w:pPr>
        <w:pStyle w:val="ae"/>
        <w:spacing w:after="0" w:line="100" w:lineRule="atLeast"/>
        <w:jc w:val="center"/>
        <w:rPr>
          <w:rFonts w:ascii="Times New Roman" w:hAnsi="Times New Roman" w:cs="Times New Roman"/>
        </w:rPr>
      </w:pPr>
      <w:r w:rsidRPr="004629B8">
        <w:rPr>
          <w:rFonts w:ascii="Times New Roman" w:hAnsi="Times New Roman" w:cs="Times New Roman"/>
          <w:b/>
          <w:sz w:val="28"/>
          <w:szCs w:val="28"/>
        </w:rPr>
        <w:t>ПОСТАНОВЛЕНИЕ</w:t>
      </w:r>
    </w:p>
    <w:p w:rsidR="0042681A" w:rsidRPr="004629B8" w:rsidRDefault="0042681A" w:rsidP="0042681A">
      <w:pPr>
        <w:pStyle w:val="ae"/>
        <w:spacing w:after="0" w:line="100" w:lineRule="atLeast"/>
        <w:rPr>
          <w:rFonts w:ascii="Times New Roman" w:hAnsi="Times New Roman" w:cs="Times New Roman"/>
        </w:rPr>
      </w:pPr>
    </w:p>
    <w:p w:rsidR="0042681A" w:rsidRPr="004629B8" w:rsidRDefault="0042681A" w:rsidP="0042681A">
      <w:pPr>
        <w:pStyle w:val="ae"/>
        <w:spacing w:after="0" w:line="100" w:lineRule="atLeast"/>
        <w:rPr>
          <w:rFonts w:ascii="Times New Roman" w:hAnsi="Times New Roman" w:cs="Times New Roman"/>
          <w:b/>
          <w:sz w:val="24"/>
          <w:szCs w:val="24"/>
        </w:rPr>
      </w:pPr>
    </w:p>
    <w:p w:rsidR="0042681A" w:rsidRPr="004629B8" w:rsidRDefault="003B1BF5" w:rsidP="0042681A">
      <w:pPr>
        <w:pStyle w:val="ae"/>
        <w:spacing w:after="0" w:line="100" w:lineRule="atLeast"/>
        <w:rPr>
          <w:rFonts w:ascii="Times New Roman" w:hAnsi="Times New Roman" w:cs="Times New Roman"/>
          <w:sz w:val="28"/>
          <w:szCs w:val="28"/>
        </w:rPr>
      </w:pPr>
      <w:r>
        <w:rPr>
          <w:rFonts w:ascii="Times New Roman" w:hAnsi="Times New Roman" w:cs="Times New Roman"/>
          <w:b/>
          <w:sz w:val="28"/>
          <w:szCs w:val="28"/>
        </w:rPr>
        <w:t xml:space="preserve">От </w:t>
      </w:r>
      <w:r w:rsidR="00D83ADC">
        <w:rPr>
          <w:rFonts w:ascii="Times New Roman" w:hAnsi="Times New Roman" w:cs="Times New Roman"/>
          <w:b/>
          <w:sz w:val="28"/>
          <w:szCs w:val="28"/>
        </w:rPr>
        <w:t>27</w:t>
      </w:r>
      <w:r w:rsidR="0042681A" w:rsidRPr="004629B8">
        <w:rPr>
          <w:rFonts w:ascii="Times New Roman" w:hAnsi="Times New Roman" w:cs="Times New Roman"/>
          <w:b/>
          <w:sz w:val="28"/>
          <w:szCs w:val="28"/>
        </w:rPr>
        <w:t xml:space="preserve"> </w:t>
      </w:r>
      <w:r w:rsidR="00D83ADC">
        <w:rPr>
          <w:rFonts w:ascii="Times New Roman" w:hAnsi="Times New Roman" w:cs="Times New Roman"/>
          <w:b/>
          <w:sz w:val="28"/>
          <w:szCs w:val="28"/>
        </w:rPr>
        <w:t>марта</w:t>
      </w:r>
      <w:r>
        <w:rPr>
          <w:rFonts w:ascii="Times New Roman" w:hAnsi="Times New Roman" w:cs="Times New Roman"/>
          <w:b/>
          <w:sz w:val="28"/>
          <w:szCs w:val="28"/>
        </w:rPr>
        <w:t xml:space="preserve"> </w:t>
      </w:r>
      <w:r w:rsidR="00D83ADC">
        <w:rPr>
          <w:rFonts w:ascii="Times New Roman" w:hAnsi="Times New Roman" w:cs="Times New Roman"/>
          <w:b/>
          <w:sz w:val="28"/>
          <w:szCs w:val="28"/>
        </w:rPr>
        <w:t>2017</w:t>
      </w:r>
      <w:r w:rsidR="0042681A" w:rsidRPr="004629B8">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0042681A" w:rsidRPr="004629B8">
        <w:rPr>
          <w:rFonts w:ascii="Times New Roman" w:hAnsi="Times New Roman" w:cs="Times New Roman"/>
          <w:b/>
          <w:sz w:val="28"/>
          <w:szCs w:val="28"/>
        </w:rPr>
        <w:t>№</w:t>
      </w:r>
      <w:r>
        <w:rPr>
          <w:rFonts w:ascii="Times New Roman" w:hAnsi="Times New Roman" w:cs="Times New Roman"/>
          <w:b/>
          <w:sz w:val="28"/>
          <w:szCs w:val="28"/>
        </w:rPr>
        <w:t xml:space="preserve"> </w:t>
      </w:r>
    </w:p>
    <w:p w:rsidR="0042681A" w:rsidRPr="004629B8" w:rsidRDefault="0042681A" w:rsidP="0042681A">
      <w:pPr>
        <w:pStyle w:val="ae"/>
        <w:spacing w:after="0" w:line="100" w:lineRule="atLeast"/>
        <w:rPr>
          <w:rFonts w:ascii="Times New Roman" w:hAnsi="Times New Roman" w:cs="Times New Roman"/>
        </w:rPr>
      </w:pPr>
    </w:p>
    <w:p w:rsidR="0042681A" w:rsidRPr="004629B8" w:rsidRDefault="0042681A" w:rsidP="0042681A">
      <w:pPr>
        <w:jc w:val="both"/>
        <w:rPr>
          <w:sz w:val="28"/>
          <w:szCs w:val="28"/>
        </w:rPr>
        <w:sectPr w:rsidR="0042681A" w:rsidRPr="004629B8" w:rsidSect="0042681A">
          <w:type w:val="continuous"/>
          <w:pgSz w:w="11905" w:h="16837"/>
          <w:pgMar w:top="1134" w:right="850" w:bottom="1134" w:left="1701" w:header="720" w:footer="720" w:gutter="0"/>
          <w:cols w:space="60"/>
          <w:noEndnote/>
          <w:docGrid w:linePitch="326"/>
        </w:sectPr>
      </w:pPr>
    </w:p>
    <w:p w:rsidR="0042681A" w:rsidRPr="00945AD4" w:rsidRDefault="0042681A" w:rsidP="0042681A">
      <w:pPr>
        <w:jc w:val="both"/>
        <w:rPr>
          <w:b/>
          <w:sz w:val="28"/>
          <w:szCs w:val="28"/>
        </w:rPr>
      </w:pPr>
      <w:r w:rsidRPr="00945AD4">
        <w:rPr>
          <w:b/>
          <w:sz w:val="28"/>
          <w:szCs w:val="28"/>
        </w:rPr>
        <w:lastRenderedPageBreak/>
        <w:t xml:space="preserve">«Об утверждении Плана </w:t>
      </w:r>
    </w:p>
    <w:p w:rsidR="0042681A" w:rsidRPr="00945AD4" w:rsidRDefault="00945AD4" w:rsidP="0042681A">
      <w:pPr>
        <w:jc w:val="both"/>
        <w:rPr>
          <w:b/>
          <w:sz w:val="28"/>
          <w:szCs w:val="28"/>
        </w:rPr>
      </w:pPr>
      <w:r>
        <w:rPr>
          <w:b/>
          <w:sz w:val="28"/>
          <w:szCs w:val="28"/>
        </w:rPr>
        <w:t xml:space="preserve">противодействия коррупции </w:t>
      </w:r>
      <w:r w:rsidR="0042681A" w:rsidRPr="00945AD4">
        <w:rPr>
          <w:b/>
          <w:sz w:val="28"/>
          <w:szCs w:val="28"/>
        </w:rPr>
        <w:t xml:space="preserve">в администрации </w:t>
      </w:r>
    </w:p>
    <w:p w:rsidR="00945AD4" w:rsidRDefault="0042681A" w:rsidP="0042681A">
      <w:pPr>
        <w:jc w:val="both"/>
        <w:rPr>
          <w:b/>
          <w:sz w:val="28"/>
          <w:szCs w:val="28"/>
        </w:rPr>
      </w:pPr>
      <w:r w:rsidRPr="00945AD4">
        <w:rPr>
          <w:b/>
          <w:sz w:val="28"/>
          <w:szCs w:val="28"/>
        </w:rPr>
        <w:t xml:space="preserve">Волошовского сельского поселения </w:t>
      </w:r>
    </w:p>
    <w:p w:rsidR="0042681A" w:rsidRPr="00945AD4" w:rsidRDefault="0042681A" w:rsidP="0042681A">
      <w:pPr>
        <w:jc w:val="both"/>
        <w:rPr>
          <w:b/>
          <w:sz w:val="28"/>
          <w:szCs w:val="28"/>
        </w:rPr>
      </w:pPr>
      <w:r w:rsidRPr="00945AD4">
        <w:rPr>
          <w:b/>
          <w:sz w:val="28"/>
          <w:szCs w:val="28"/>
        </w:rPr>
        <w:t xml:space="preserve">Лужского муниципального района </w:t>
      </w:r>
    </w:p>
    <w:p w:rsidR="0042681A" w:rsidRPr="00945AD4" w:rsidRDefault="00D83ADC" w:rsidP="0042681A">
      <w:pPr>
        <w:jc w:val="both"/>
        <w:rPr>
          <w:b/>
          <w:sz w:val="28"/>
          <w:szCs w:val="28"/>
        </w:rPr>
      </w:pPr>
      <w:r>
        <w:rPr>
          <w:b/>
          <w:sz w:val="28"/>
          <w:szCs w:val="28"/>
        </w:rPr>
        <w:t>Ленинградской области на 2018-2019</w:t>
      </w:r>
      <w:r w:rsidR="0042681A" w:rsidRPr="00945AD4">
        <w:rPr>
          <w:b/>
          <w:sz w:val="28"/>
          <w:szCs w:val="28"/>
        </w:rPr>
        <w:t xml:space="preserve"> годы»</w:t>
      </w:r>
    </w:p>
    <w:p w:rsidR="0042681A" w:rsidRPr="004629B8" w:rsidRDefault="0042681A" w:rsidP="0042681A">
      <w:pPr>
        <w:jc w:val="both"/>
        <w:rPr>
          <w:sz w:val="28"/>
          <w:szCs w:val="28"/>
        </w:rPr>
      </w:pPr>
    </w:p>
    <w:p w:rsidR="0042681A" w:rsidRDefault="0042681A" w:rsidP="0042681A">
      <w:pPr>
        <w:jc w:val="both"/>
        <w:rPr>
          <w:sz w:val="28"/>
          <w:szCs w:val="28"/>
        </w:rPr>
      </w:pPr>
      <w:r w:rsidRPr="004629B8">
        <w:rPr>
          <w:sz w:val="28"/>
          <w:szCs w:val="28"/>
        </w:rPr>
        <w:tab/>
        <w:t>В соответствии с Указом Президента Российской Федерации от</w:t>
      </w:r>
      <w:r w:rsidRPr="004629B8">
        <w:rPr>
          <w:sz w:val="28"/>
          <w:szCs w:val="28"/>
        </w:rPr>
        <w:br/>
        <w:t>01.04.2016 № 147 «О Национальном плане противодействия коррупции на</w:t>
      </w:r>
      <w:r w:rsidRPr="004629B8">
        <w:rPr>
          <w:sz w:val="28"/>
          <w:szCs w:val="28"/>
        </w:rPr>
        <w:br/>
        <w:t>2016-2017 годы», Федеральным законом от 25 декабря 2008 года № 273-ФЗ «О противодействии коррупции»,</w:t>
      </w:r>
      <w:r w:rsidRPr="004629B8">
        <w:t xml:space="preserve"> </w:t>
      </w:r>
      <w:r w:rsidRPr="004629B8">
        <w:rPr>
          <w:sz w:val="28"/>
          <w:szCs w:val="28"/>
        </w:rPr>
        <w:t xml:space="preserve">и в целях повышения эффективности деятельности администрации </w:t>
      </w:r>
      <w:r>
        <w:rPr>
          <w:sz w:val="28"/>
          <w:szCs w:val="28"/>
        </w:rPr>
        <w:t xml:space="preserve">Волошовского сельского поселения </w:t>
      </w:r>
      <w:r w:rsidRPr="004629B8">
        <w:rPr>
          <w:sz w:val="28"/>
          <w:szCs w:val="28"/>
        </w:rPr>
        <w:t xml:space="preserve">Лужского муниципального района </w:t>
      </w:r>
      <w:r>
        <w:rPr>
          <w:sz w:val="28"/>
          <w:szCs w:val="28"/>
        </w:rPr>
        <w:t xml:space="preserve">Ленинградской области </w:t>
      </w:r>
      <w:r w:rsidRPr="004629B8">
        <w:rPr>
          <w:sz w:val="28"/>
          <w:szCs w:val="28"/>
        </w:rPr>
        <w:t xml:space="preserve">по профилактике коррупционных правонарушений,  администрация  </w:t>
      </w:r>
      <w:r>
        <w:rPr>
          <w:sz w:val="28"/>
          <w:szCs w:val="28"/>
        </w:rPr>
        <w:t xml:space="preserve">Волошовского сельского поселения  </w:t>
      </w:r>
      <w:r w:rsidRPr="004629B8">
        <w:rPr>
          <w:sz w:val="28"/>
          <w:szCs w:val="28"/>
        </w:rPr>
        <w:t>п о с т а н о в л я е т:</w:t>
      </w:r>
    </w:p>
    <w:p w:rsidR="0042681A" w:rsidRPr="004629B8" w:rsidRDefault="0042681A" w:rsidP="0042681A">
      <w:pPr>
        <w:jc w:val="both"/>
        <w:rPr>
          <w:sz w:val="28"/>
          <w:szCs w:val="28"/>
        </w:rPr>
      </w:pPr>
    </w:p>
    <w:p w:rsidR="0042681A" w:rsidRPr="004629B8" w:rsidRDefault="0042681A" w:rsidP="0042681A">
      <w:pPr>
        <w:numPr>
          <w:ilvl w:val="0"/>
          <w:numId w:val="2"/>
        </w:numPr>
        <w:tabs>
          <w:tab w:val="left" w:pos="284"/>
        </w:tabs>
        <w:ind w:left="0" w:firstLine="0"/>
        <w:jc w:val="both"/>
        <w:rPr>
          <w:sz w:val="28"/>
          <w:szCs w:val="28"/>
        </w:rPr>
      </w:pPr>
      <w:r w:rsidRPr="004629B8">
        <w:rPr>
          <w:sz w:val="28"/>
          <w:szCs w:val="28"/>
        </w:rPr>
        <w:t xml:space="preserve">Утвердить План противодействия коррупции в администрации </w:t>
      </w:r>
      <w:r>
        <w:rPr>
          <w:sz w:val="28"/>
          <w:szCs w:val="28"/>
        </w:rPr>
        <w:t xml:space="preserve">Волошовского сельского поселения </w:t>
      </w:r>
      <w:r w:rsidRPr="004629B8">
        <w:rPr>
          <w:sz w:val="28"/>
          <w:szCs w:val="28"/>
        </w:rPr>
        <w:t xml:space="preserve">Лужского муниципального района </w:t>
      </w:r>
      <w:r>
        <w:rPr>
          <w:sz w:val="28"/>
          <w:szCs w:val="28"/>
        </w:rPr>
        <w:t xml:space="preserve">Ленинградской области </w:t>
      </w:r>
      <w:r w:rsidR="00D83ADC">
        <w:rPr>
          <w:sz w:val="28"/>
          <w:szCs w:val="28"/>
        </w:rPr>
        <w:t>на 2018-2019 годы  согласно приложению</w:t>
      </w:r>
      <w:r w:rsidRPr="004629B8">
        <w:rPr>
          <w:sz w:val="28"/>
          <w:szCs w:val="28"/>
        </w:rPr>
        <w:t xml:space="preserve">.  </w:t>
      </w:r>
    </w:p>
    <w:p w:rsidR="0042681A" w:rsidRPr="004629B8" w:rsidRDefault="0042681A" w:rsidP="0042681A">
      <w:pPr>
        <w:numPr>
          <w:ilvl w:val="0"/>
          <w:numId w:val="2"/>
        </w:numPr>
        <w:tabs>
          <w:tab w:val="left" w:pos="284"/>
        </w:tabs>
        <w:ind w:left="0" w:firstLine="0"/>
        <w:jc w:val="both"/>
        <w:rPr>
          <w:sz w:val="28"/>
          <w:szCs w:val="28"/>
        </w:rPr>
      </w:pPr>
      <w:r w:rsidRPr="004629B8">
        <w:rPr>
          <w:sz w:val="28"/>
          <w:szCs w:val="28"/>
        </w:rPr>
        <w:t>Контроль за исполнением постановления оставляю за собой.</w:t>
      </w:r>
    </w:p>
    <w:p w:rsidR="0042681A" w:rsidRPr="004629B8" w:rsidRDefault="0042681A" w:rsidP="0042681A">
      <w:pPr>
        <w:numPr>
          <w:ilvl w:val="0"/>
          <w:numId w:val="2"/>
        </w:numPr>
        <w:tabs>
          <w:tab w:val="left" w:pos="284"/>
        </w:tabs>
        <w:ind w:left="0" w:firstLine="0"/>
        <w:jc w:val="both"/>
        <w:rPr>
          <w:sz w:val="28"/>
          <w:szCs w:val="28"/>
        </w:rPr>
      </w:pPr>
      <w:r w:rsidRPr="004629B8">
        <w:rPr>
          <w:sz w:val="28"/>
          <w:szCs w:val="28"/>
        </w:rPr>
        <w:t>Настоящее постановление вступает в силу со дня подписания.</w:t>
      </w:r>
    </w:p>
    <w:p w:rsidR="0042681A" w:rsidRDefault="0042681A" w:rsidP="0042681A">
      <w:pPr>
        <w:jc w:val="both"/>
        <w:rPr>
          <w:sz w:val="28"/>
          <w:szCs w:val="28"/>
        </w:rPr>
      </w:pPr>
    </w:p>
    <w:p w:rsidR="003B1BF5" w:rsidRDefault="003B1BF5" w:rsidP="0042681A">
      <w:pPr>
        <w:jc w:val="both"/>
        <w:rPr>
          <w:sz w:val="28"/>
          <w:szCs w:val="28"/>
        </w:rPr>
      </w:pPr>
    </w:p>
    <w:p w:rsidR="003B1BF5" w:rsidRDefault="003B1BF5" w:rsidP="0042681A">
      <w:pPr>
        <w:jc w:val="both"/>
        <w:rPr>
          <w:sz w:val="28"/>
          <w:szCs w:val="28"/>
        </w:rPr>
      </w:pPr>
    </w:p>
    <w:p w:rsidR="0042681A" w:rsidRDefault="003B1BF5" w:rsidP="0042681A">
      <w:pPr>
        <w:jc w:val="both"/>
        <w:rPr>
          <w:sz w:val="28"/>
          <w:szCs w:val="28"/>
        </w:rPr>
      </w:pPr>
      <w:r>
        <w:rPr>
          <w:sz w:val="28"/>
          <w:szCs w:val="28"/>
        </w:rPr>
        <w:t>И.о. главы</w:t>
      </w:r>
      <w:r w:rsidR="0042681A">
        <w:rPr>
          <w:sz w:val="28"/>
          <w:szCs w:val="28"/>
        </w:rPr>
        <w:t xml:space="preserve"> администрации </w:t>
      </w:r>
    </w:p>
    <w:p w:rsidR="00A57B4C" w:rsidRDefault="0042681A" w:rsidP="00A13739">
      <w:pPr>
        <w:jc w:val="both"/>
        <w:rPr>
          <w:sz w:val="28"/>
          <w:szCs w:val="28"/>
        </w:rPr>
      </w:pPr>
      <w:r>
        <w:rPr>
          <w:sz w:val="28"/>
          <w:szCs w:val="28"/>
        </w:rPr>
        <w:t>Волошовского сельского поселен</w:t>
      </w:r>
      <w:r w:rsidR="00D83ADC">
        <w:rPr>
          <w:sz w:val="28"/>
          <w:szCs w:val="28"/>
        </w:rPr>
        <w:t>ия                        В.П. Никифорова</w:t>
      </w:r>
    </w:p>
    <w:p w:rsidR="003B1BF5" w:rsidRPr="003B1BF5" w:rsidRDefault="003B1BF5" w:rsidP="003B1BF5">
      <w:pPr>
        <w:rPr>
          <w:sz w:val="28"/>
          <w:szCs w:val="28"/>
        </w:rPr>
      </w:pPr>
    </w:p>
    <w:p w:rsidR="00A13739" w:rsidRPr="003B1BF5" w:rsidRDefault="00A13739" w:rsidP="003B1BF5">
      <w:pPr>
        <w:rPr>
          <w:sz w:val="28"/>
          <w:szCs w:val="28"/>
        </w:rPr>
        <w:sectPr w:rsidR="00A13739" w:rsidRPr="003B1BF5" w:rsidSect="00A13739">
          <w:headerReference w:type="even" r:id="rId7"/>
          <w:headerReference w:type="default" r:id="rId8"/>
          <w:footerReference w:type="even" r:id="rId9"/>
          <w:footerReference w:type="default" r:id="rId10"/>
          <w:headerReference w:type="first" r:id="rId11"/>
          <w:footerReference w:type="first" r:id="rId12"/>
          <w:type w:val="continuous"/>
          <w:pgSz w:w="11905" w:h="16837"/>
          <w:pgMar w:top="1134" w:right="850" w:bottom="1134" w:left="1701" w:header="720" w:footer="720" w:gutter="0"/>
          <w:cols w:space="60"/>
          <w:noEndnote/>
        </w:sectPr>
      </w:pPr>
    </w:p>
    <w:p w:rsidR="00D83ADC" w:rsidRPr="00A13739" w:rsidRDefault="00945AD4" w:rsidP="00D83ADC">
      <w:pPr>
        <w:tabs>
          <w:tab w:val="left" w:pos="6780"/>
        </w:tabs>
        <w:jc w:val="both"/>
        <w:rPr>
          <w:sz w:val="28"/>
          <w:szCs w:val="28"/>
        </w:rPr>
      </w:pPr>
      <w:r>
        <w:rPr>
          <w:sz w:val="28"/>
          <w:szCs w:val="28"/>
        </w:rPr>
        <w:lastRenderedPageBreak/>
        <w:t xml:space="preserve">           </w:t>
      </w:r>
      <w:r w:rsidR="00D83ADC">
        <w:rPr>
          <w:sz w:val="28"/>
          <w:szCs w:val="28"/>
        </w:rPr>
        <w:tab/>
      </w:r>
    </w:p>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0"/>
        <w:gridCol w:w="57"/>
        <w:gridCol w:w="6020"/>
        <w:gridCol w:w="58"/>
        <w:gridCol w:w="2058"/>
        <w:gridCol w:w="70"/>
        <w:gridCol w:w="4951"/>
        <w:gridCol w:w="70"/>
        <w:gridCol w:w="21"/>
        <w:gridCol w:w="1173"/>
      </w:tblGrid>
      <w:tr w:rsidR="00D83ADC" w:rsidRPr="00520736" w:rsidTr="00D5389D">
        <w:trPr>
          <w:trHeight w:val="127"/>
          <w:tblCellSpacing w:w="0" w:type="dxa"/>
          <w:jc w:val="center"/>
        </w:trPr>
        <w:tc>
          <w:tcPr>
            <w:tcW w:w="5000" w:type="pct"/>
            <w:gridSpan w:val="10"/>
            <w:tcBorders>
              <w:top w:val="nil"/>
              <w:left w:val="nil"/>
              <w:bottom w:val="outset" w:sz="6" w:space="0" w:color="auto"/>
              <w:right w:val="nil"/>
            </w:tcBorders>
          </w:tcPr>
          <w:p w:rsidR="00D83ADC" w:rsidRPr="00520736" w:rsidRDefault="00D83ADC" w:rsidP="00D5389D">
            <w:pPr>
              <w:ind w:firstLine="8820"/>
              <w:jc w:val="center"/>
              <w:rPr>
                <w:sz w:val="28"/>
                <w:szCs w:val="28"/>
              </w:rPr>
            </w:pPr>
          </w:p>
          <w:p w:rsidR="00D83ADC" w:rsidRPr="00520736" w:rsidRDefault="00D83ADC" w:rsidP="00D5389D">
            <w:pPr>
              <w:ind w:firstLine="8364"/>
              <w:jc w:val="right"/>
              <w:rPr>
                <w:sz w:val="28"/>
                <w:szCs w:val="28"/>
              </w:rPr>
            </w:pPr>
            <w:r>
              <w:rPr>
                <w:sz w:val="28"/>
                <w:szCs w:val="28"/>
              </w:rPr>
              <w:t>УТВЕРЖДЕНО</w:t>
            </w:r>
          </w:p>
          <w:p w:rsidR="00D83ADC" w:rsidRDefault="00D83ADC" w:rsidP="00D5389D">
            <w:pPr>
              <w:ind w:firstLine="8364"/>
              <w:jc w:val="right"/>
              <w:rPr>
                <w:sz w:val="28"/>
                <w:szCs w:val="28"/>
              </w:rPr>
            </w:pPr>
            <w:r>
              <w:rPr>
                <w:sz w:val="28"/>
                <w:szCs w:val="28"/>
              </w:rPr>
              <w:t>Постановлением администрации</w:t>
            </w:r>
          </w:p>
          <w:p w:rsidR="00D83ADC" w:rsidRDefault="00D83ADC" w:rsidP="00D5389D">
            <w:pPr>
              <w:ind w:firstLine="8364"/>
              <w:jc w:val="right"/>
              <w:rPr>
                <w:sz w:val="28"/>
                <w:szCs w:val="28"/>
              </w:rPr>
            </w:pPr>
            <w:r>
              <w:rPr>
                <w:sz w:val="28"/>
                <w:szCs w:val="28"/>
              </w:rPr>
              <w:t>Волошовского сельского поселения</w:t>
            </w:r>
          </w:p>
          <w:p w:rsidR="00D83ADC" w:rsidRPr="00520736" w:rsidRDefault="00D83ADC" w:rsidP="00D5389D">
            <w:pPr>
              <w:ind w:firstLine="8364"/>
              <w:jc w:val="right"/>
              <w:rPr>
                <w:sz w:val="28"/>
                <w:szCs w:val="28"/>
              </w:rPr>
            </w:pPr>
            <w:r>
              <w:rPr>
                <w:sz w:val="28"/>
                <w:szCs w:val="28"/>
              </w:rPr>
              <w:t>от 27.03.2017 г. №  ____</w:t>
            </w:r>
          </w:p>
          <w:p w:rsidR="00D83ADC" w:rsidRPr="00520736" w:rsidRDefault="00D83ADC" w:rsidP="00D5389D">
            <w:pPr>
              <w:rPr>
                <w:sz w:val="28"/>
                <w:szCs w:val="28"/>
              </w:rPr>
            </w:pPr>
          </w:p>
          <w:p w:rsidR="00D83ADC" w:rsidRDefault="00D83ADC" w:rsidP="00D5389D">
            <w:pPr>
              <w:jc w:val="center"/>
              <w:rPr>
                <w:b/>
                <w:sz w:val="48"/>
                <w:szCs w:val="48"/>
              </w:rPr>
            </w:pPr>
          </w:p>
          <w:p w:rsidR="00D83ADC" w:rsidRDefault="00D83ADC" w:rsidP="00D83ADC">
            <w:pPr>
              <w:rPr>
                <w:b/>
                <w:sz w:val="48"/>
                <w:szCs w:val="48"/>
              </w:rPr>
            </w:pPr>
          </w:p>
          <w:p w:rsidR="00D83ADC" w:rsidRPr="00520736" w:rsidRDefault="00D83ADC" w:rsidP="00D5389D">
            <w:pPr>
              <w:jc w:val="center"/>
              <w:rPr>
                <w:b/>
                <w:sz w:val="48"/>
                <w:szCs w:val="48"/>
              </w:rPr>
            </w:pPr>
            <w:r>
              <w:rPr>
                <w:b/>
                <w:sz w:val="48"/>
                <w:szCs w:val="48"/>
              </w:rPr>
              <w:t>П</w:t>
            </w:r>
            <w:r w:rsidRPr="00520736">
              <w:rPr>
                <w:b/>
                <w:sz w:val="48"/>
                <w:szCs w:val="48"/>
              </w:rPr>
              <w:t>лан</w:t>
            </w:r>
          </w:p>
          <w:p w:rsidR="00D83ADC" w:rsidRDefault="00D83ADC" w:rsidP="00D5389D">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D83ADC" w:rsidRDefault="00D83ADC" w:rsidP="00D5389D">
            <w:pPr>
              <w:jc w:val="center"/>
              <w:rPr>
                <w:b/>
                <w:sz w:val="48"/>
                <w:szCs w:val="48"/>
              </w:rPr>
            </w:pPr>
            <w:r>
              <w:rPr>
                <w:b/>
                <w:sz w:val="48"/>
                <w:szCs w:val="48"/>
              </w:rPr>
              <w:t>в</w:t>
            </w:r>
            <w:r w:rsidRPr="00520736">
              <w:rPr>
                <w:b/>
                <w:sz w:val="48"/>
                <w:szCs w:val="48"/>
              </w:rPr>
              <w:t xml:space="preserve"> </w:t>
            </w:r>
            <w:r>
              <w:rPr>
                <w:b/>
                <w:sz w:val="48"/>
                <w:szCs w:val="48"/>
              </w:rPr>
              <w:t xml:space="preserve">администрации Волошовского сельского поселения </w:t>
            </w:r>
          </w:p>
          <w:p w:rsidR="00D83ADC" w:rsidRDefault="00D83ADC" w:rsidP="00D5389D">
            <w:pPr>
              <w:jc w:val="center"/>
              <w:rPr>
                <w:b/>
                <w:sz w:val="48"/>
                <w:szCs w:val="48"/>
              </w:rPr>
            </w:pPr>
            <w:r>
              <w:rPr>
                <w:b/>
                <w:sz w:val="48"/>
                <w:szCs w:val="48"/>
              </w:rPr>
              <w:t xml:space="preserve">Лужского муниципального района </w:t>
            </w:r>
          </w:p>
          <w:p w:rsidR="00D83ADC" w:rsidRDefault="00D83ADC" w:rsidP="00D5389D">
            <w:pPr>
              <w:jc w:val="center"/>
              <w:rPr>
                <w:b/>
                <w:sz w:val="48"/>
                <w:szCs w:val="48"/>
              </w:rPr>
            </w:pPr>
            <w:r>
              <w:rPr>
                <w:b/>
                <w:sz w:val="48"/>
                <w:szCs w:val="48"/>
              </w:rPr>
              <w:t>Ленинградской области</w:t>
            </w:r>
          </w:p>
          <w:p w:rsidR="00D83ADC" w:rsidRPr="00E44240" w:rsidRDefault="00D83ADC" w:rsidP="00D5389D">
            <w:pPr>
              <w:jc w:val="center"/>
              <w:rPr>
                <w:b/>
                <w:sz w:val="44"/>
                <w:szCs w:val="44"/>
              </w:rPr>
            </w:pPr>
            <w:r>
              <w:rPr>
                <w:b/>
                <w:sz w:val="44"/>
                <w:szCs w:val="44"/>
              </w:rPr>
              <w:t>на 2018-2019</w:t>
            </w:r>
            <w:r w:rsidRPr="00E44240">
              <w:rPr>
                <w:b/>
                <w:sz w:val="44"/>
                <w:szCs w:val="44"/>
              </w:rPr>
              <w:t xml:space="preserve"> гг. </w:t>
            </w:r>
          </w:p>
          <w:p w:rsidR="00D83ADC" w:rsidRDefault="00D83ADC" w:rsidP="00D5389D">
            <w:pPr>
              <w:jc w:val="center"/>
              <w:rPr>
                <w:b/>
                <w:sz w:val="36"/>
                <w:szCs w:val="36"/>
              </w:rPr>
            </w:pPr>
          </w:p>
          <w:p w:rsidR="00D83ADC" w:rsidRPr="00520736" w:rsidRDefault="00D83ADC" w:rsidP="00D5389D">
            <w:pPr>
              <w:jc w:val="center"/>
              <w:rPr>
                <w:b/>
                <w:sz w:val="36"/>
                <w:szCs w:val="36"/>
              </w:rPr>
            </w:pPr>
            <w:bookmarkStart w:id="0" w:name="_GoBack"/>
            <w:bookmarkEnd w:id="0"/>
          </w:p>
          <w:p w:rsidR="00D83ADC" w:rsidRPr="00520736" w:rsidRDefault="00D83ADC" w:rsidP="00D5389D">
            <w:pPr>
              <w:rPr>
                <w:b/>
                <w:sz w:val="36"/>
                <w:szCs w:val="36"/>
              </w:rPr>
            </w:pPr>
          </w:p>
          <w:p w:rsidR="00D83ADC" w:rsidRPr="00520736" w:rsidRDefault="00D83ADC" w:rsidP="00D5389D">
            <w:pPr>
              <w:rPr>
                <w:b/>
                <w:sz w:val="36"/>
                <w:szCs w:val="36"/>
              </w:rPr>
            </w:pPr>
          </w:p>
          <w:p w:rsidR="00D83ADC" w:rsidRDefault="00D83ADC" w:rsidP="00D5389D"/>
          <w:p w:rsidR="00D83ADC" w:rsidRDefault="00D83ADC" w:rsidP="00D5389D">
            <w:pPr>
              <w:rPr>
                <w:sz w:val="20"/>
                <w:szCs w:val="20"/>
              </w:rPr>
            </w:pPr>
          </w:p>
          <w:p w:rsidR="00D83ADC" w:rsidRPr="00520736" w:rsidRDefault="00D83ADC" w:rsidP="00D5389D">
            <w:pPr>
              <w:jc w:val="center"/>
              <w:rPr>
                <w:sz w:val="20"/>
                <w:szCs w:val="20"/>
              </w:rPr>
            </w:pPr>
          </w:p>
        </w:tc>
      </w:tr>
      <w:tr w:rsidR="00D83ADC" w:rsidRPr="00520736" w:rsidTr="00D83ADC">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lastRenderedPageBreak/>
              <w:t>№№</w:t>
            </w:r>
          </w:p>
          <w:p w:rsidR="00D83ADC" w:rsidRPr="00520736" w:rsidRDefault="00D83ADC" w:rsidP="00D5389D">
            <w:pPr>
              <w:jc w:val="center"/>
              <w:rPr>
                <w:b/>
                <w:bCs/>
                <w:sz w:val="26"/>
                <w:szCs w:val="26"/>
              </w:rPr>
            </w:pPr>
            <w:r w:rsidRPr="00520736">
              <w:rPr>
                <w:b/>
                <w:bCs/>
                <w:sz w:val="26"/>
                <w:szCs w:val="26"/>
              </w:rPr>
              <w:t>п/п</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18" w:firstLine="298"/>
              <w:jc w:val="center"/>
              <w:rPr>
                <w:b/>
                <w:bCs/>
                <w:sz w:val="26"/>
                <w:szCs w:val="26"/>
              </w:rPr>
            </w:pPr>
            <w:r w:rsidRPr="00520736">
              <w:rPr>
                <w:b/>
                <w:bCs/>
                <w:sz w:val="26"/>
                <w:szCs w:val="26"/>
              </w:rPr>
              <w:t>Мероприятие</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t xml:space="preserve">Срок </w:t>
            </w:r>
          </w:p>
          <w:p w:rsidR="00D83ADC" w:rsidRPr="00520736" w:rsidRDefault="00D83ADC" w:rsidP="00D5389D">
            <w:pPr>
              <w:jc w:val="center"/>
              <w:rPr>
                <w:b/>
                <w:bCs/>
                <w:sz w:val="26"/>
                <w:szCs w:val="26"/>
              </w:rPr>
            </w:pPr>
            <w:r w:rsidRPr="00520736">
              <w:rPr>
                <w:b/>
                <w:bCs/>
                <w:sz w:val="26"/>
                <w:szCs w:val="26"/>
              </w:rPr>
              <w:t>исполнения</w:t>
            </w:r>
          </w:p>
        </w:tc>
        <w:tc>
          <w:tcPr>
            <w:tcW w:w="1686" w:type="pct"/>
            <w:gridSpan w:val="4"/>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238" w:firstLine="238"/>
              <w:jc w:val="center"/>
              <w:rPr>
                <w:b/>
                <w:bCs/>
                <w:sz w:val="26"/>
                <w:szCs w:val="26"/>
              </w:rPr>
            </w:pPr>
            <w:r w:rsidRPr="00520736">
              <w:rPr>
                <w:b/>
                <w:bCs/>
                <w:sz w:val="26"/>
                <w:szCs w:val="26"/>
              </w:rPr>
              <w:t>Исполнители</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0"/>
                <w:szCs w:val="20"/>
              </w:rPr>
            </w:pPr>
          </w:p>
        </w:tc>
      </w:tr>
      <w:tr w:rsidR="00D83ADC" w:rsidRPr="00520736" w:rsidTr="00D5389D">
        <w:trPr>
          <w:trHeight w:val="616"/>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Default="00D83ADC" w:rsidP="00D5389D">
            <w:pPr>
              <w:ind w:left="238" w:firstLine="238"/>
              <w:jc w:val="center"/>
              <w:rPr>
                <w:b/>
                <w:bCs/>
                <w:sz w:val="26"/>
                <w:szCs w:val="26"/>
              </w:rPr>
            </w:pPr>
          </w:p>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 xml:space="preserve">ПРАВОВОЕ ОБЕСПЕЧЕНИЕ ПРОТИВОДЕЙСТВИЯ КОРРУПЦИИ </w:t>
            </w: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1.1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DE68D6" w:rsidRDefault="00D83ADC" w:rsidP="00D5389D">
            <w:pPr>
              <w:ind w:left="118" w:right="115"/>
              <w:jc w:val="both"/>
              <w:rPr>
                <w:sz w:val="20"/>
                <w:szCs w:val="20"/>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jc w:val="center"/>
              <w:rPr>
                <w:sz w:val="26"/>
                <w:szCs w:val="26"/>
              </w:rPr>
            </w:pPr>
            <w:r>
              <w:rPr>
                <w:sz w:val="26"/>
                <w:szCs w:val="26"/>
              </w:rPr>
              <w:t>Ежемесячно</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5389D">
            <w:pPr>
              <w:ind w:left="227" w:right="170"/>
              <w:jc w:val="both"/>
              <w:rPr>
                <w:sz w:val="26"/>
                <w:szCs w:val="26"/>
              </w:rPr>
            </w:pPr>
            <w:r>
              <w:rPr>
                <w:sz w:val="26"/>
                <w:szCs w:val="26"/>
              </w:rPr>
              <w:t>И.о. главы администрации Никифорова В.П.</w:t>
            </w:r>
          </w:p>
          <w:p w:rsidR="00D83ADC" w:rsidRPr="00CB127A" w:rsidRDefault="00D83ADC" w:rsidP="00D5389D">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1.2</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sz w:val="20"/>
                <w:szCs w:val="20"/>
              </w:rPr>
            </w:pPr>
            <w:r>
              <w:rPr>
                <w:sz w:val="26"/>
                <w:szCs w:val="26"/>
              </w:rPr>
              <w:t>Участие в проведении</w:t>
            </w:r>
            <w:r w:rsidRPr="00FD3E72">
              <w:rPr>
                <w:sz w:val="26"/>
                <w:szCs w:val="26"/>
              </w:rPr>
              <w:t xml:space="preserve">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В соответствии </w:t>
            </w:r>
          </w:p>
          <w:p w:rsidR="00D83ADC" w:rsidRPr="00CB127A" w:rsidRDefault="00D83ADC" w:rsidP="00D5389D">
            <w:pPr>
              <w:jc w:val="center"/>
              <w:rPr>
                <w:sz w:val="26"/>
                <w:szCs w:val="26"/>
              </w:rPr>
            </w:pPr>
            <w:r>
              <w:rPr>
                <w:sz w:val="26"/>
                <w:szCs w:val="26"/>
              </w:rPr>
              <w:t>с Планом</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CB127A" w:rsidRDefault="00D83ADC" w:rsidP="00D5389D">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1.3</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sz w:val="26"/>
                <w:szCs w:val="26"/>
              </w:rPr>
            </w:pPr>
            <w:r w:rsidRPr="00FD3E72">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антикоррупционной экспертизы нормативных правовых актов и проектов нормативных правовых актов (далее – Типовой порядок). </w:t>
            </w:r>
          </w:p>
          <w:p w:rsidR="00D83ADC" w:rsidRPr="00DE68D6" w:rsidRDefault="00D83ADC" w:rsidP="00D5389D">
            <w:pPr>
              <w:ind w:left="118" w:right="115"/>
              <w:jc w:val="both"/>
              <w:rPr>
                <w:color w:val="000000"/>
                <w:sz w:val="20"/>
                <w:szCs w:val="20"/>
                <w:lang w:bidi="ru-RU"/>
              </w:rPr>
            </w:pPr>
            <w:r w:rsidRPr="00FD3E72">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lang w:val="en-US"/>
              </w:rPr>
              <w:t>II</w:t>
            </w:r>
            <w:r w:rsidRPr="00FD3E72">
              <w:rPr>
                <w:sz w:val="26"/>
                <w:szCs w:val="26"/>
              </w:rPr>
              <w:t xml:space="preserve"> </w:t>
            </w:r>
            <w:r>
              <w:rPr>
                <w:sz w:val="26"/>
                <w:szCs w:val="26"/>
              </w:rPr>
              <w:t xml:space="preserve">квартал </w:t>
            </w:r>
          </w:p>
          <w:p w:rsidR="00D83ADC" w:rsidRPr="00CB127A" w:rsidRDefault="00D83ADC" w:rsidP="00D5389D">
            <w:pPr>
              <w:jc w:val="center"/>
              <w:rPr>
                <w:sz w:val="26"/>
                <w:szCs w:val="26"/>
              </w:rPr>
            </w:pPr>
            <w:r>
              <w:rPr>
                <w:sz w:val="26"/>
                <w:szCs w:val="26"/>
              </w:rPr>
              <w:t>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CB127A" w:rsidRDefault="00D83ADC" w:rsidP="00D5389D">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1.4</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DE68D6" w:rsidRDefault="00D83ADC" w:rsidP="00D5389D">
            <w:pPr>
              <w:ind w:left="118" w:right="115"/>
              <w:jc w:val="both"/>
              <w:rPr>
                <w:color w:val="000000"/>
                <w:sz w:val="20"/>
                <w:szCs w:val="20"/>
                <w:lang w:bidi="ru-RU"/>
              </w:rPr>
            </w:pPr>
            <w:r w:rsidRPr="0037068B">
              <w:rPr>
                <w:sz w:val="26"/>
                <w:szCs w:val="26"/>
              </w:rPr>
              <w:t xml:space="preserve">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w:t>
            </w:r>
            <w:r w:rsidRPr="0037068B">
              <w:rPr>
                <w:sz w:val="26"/>
                <w:szCs w:val="26"/>
              </w:rPr>
              <w:lastRenderedPageBreak/>
              <w:t>местного самоуправления при проведении их правовой (юридической) экспертизы</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jc w:val="center"/>
              <w:rPr>
                <w:sz w:val="26"/>
                <w:szCs w:val="26"/>
              </w:rPr>
            </w:pPr>
            <w:r>
              <w:rPr>
                <w:sz w:val="26"/>
                <w:szCs w:val="26"/>
              </w:rPr>
              <w:lastRenderedPageBreak/>
              <w:t>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CB127A" w:rsidRDefault="00D83ADC" w:rsidP="00D5389D">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1.5</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D83ADC" w:rsidRPr="00CB127A" w:rsidRDefault="00D83ADC" w:rsidP="00D5389D">
            <w:pPr>
              <w:ind w:left="227" w:right="170"/>
              <w:jc w:val="both"/>
              <w:rPr>
                <w:sz w:val="26"/>
                <w:szCs w:val="26"/>
              </w:rPr>
            </w:pPr>
            <w:r>
              <w:rPr>
                <w:sz w:val="26"/>
                <w:szCs w:val="26"/>
              </w:rPr>
              <w:t>Специалист 1 категории Ведищева С.И.</w:t>
            </w: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1.6</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6"/>
                <w:szCs w:val="26"/>
                <w:lang w:bidi="ru-RU"/>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D83ADC" w:rsidRDefault="00D83ADC" w:rsidP="00D5389D">
            <w:pPr>
              <w:jc w:val="center"/>
              <w:rPr>
                <w:sz w:val="26"/>
                <w:szCs w:val="26"/>
              </w:rPr>
            </w:pPr>
            <w:r>
              <w:rPr>
                <w:sz w:val="26"/>
                <w:szCs w:val="26"/>
              </w:rPr>
              <w:t>текущего года</w:t>
            </w:r>
          </w:p>
          <w:p w:rsidR="00D83ADC" w:rsidRPr="00CB127A" w:rsidRDefault="00D83ADC" w:rsidP="00D5389D">
            <w:pPr>
              <w:jc w:val="center"/>
              <w:rPr>
                <w:sz w:val="26"/>
                <w:szCs w:val="26"/>
              </w:rPr>
            </w:pPr>
            <w:r>
              <w:rPr>
                <w:sz w:val="26"/>
                <w:szCs w:val="26"/>
              </w:rPr>
              <w:t>(далее 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CB127A" w:rsidRDefault="00D83ADC" w:rsidP="00D5389D">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1.7</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272121" w:rsidRDefault="00D83ADC" w:rsidP="00D5389D">
            <w:pPr>
              <w:jc w:val="center"/>
              <w:rPr>
                <w:sz w:val="26"/>
                <w:szCs w:val="26"/>
              </w:rPr>
            </w:pPr>
            <w:r w:rsidRPr="00272121">
              <w:rPr>
                <w:sz w:val="26"/>
                <w:szCs w:val="26"/>
              </w:rPr>
              <w:t xml:space="preserve">IV квартал </w:t>
            </w:r>
          </w:p>
          <w:p w:rsidR="00D83ADC" w:rsidRDefault="00D83ADC" w:rsidP="00D5389D">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D83ADC" w:rsidRPr="00CB127A" w:rsidRDefault="00D83ADC" w:rsidP="00D5389D">
            <w:pPr>
              <w:jc w:val="center"/>
              <w:rPr>
                <w:sz w:val="26"/>
                <w:szCs w:val="26"/>
              </w:rPr>
            </w:pPr>
            <w:r>
              <w:rPr>
                <w:sz w:val="26"/>
                <w:szCs w:val="26"/>
              </w:rPr>
              <w:t>(далее на постоянной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D83ADC" w:rsidRPr="00CB127A" w:rsidRDefault="00D83ADC" w:rsidP="00D5389D">
            <w:pPr>
              <w:ind w:left="227" w:right="170"/>
              <w:jc w:val="both"/>
              <w:rPr>
                <w:sz w:val="26"/>
                <w:szCs w:val="26"/>
              </w:rPr>
            </w:pPr>
            <w:r>
              <w:rPr>
                <w:sz w:val="26"/>
                <w:szCs w:val="26"/>
              </w:rPr>
              <w:t>Специалист 1 категории Ведищева С.И.</w:t>
            </w: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1.8</w:t>
            </w:r>
          </w:p>
        </w:tc>
        <w:tc>
          <w:tcPr>
            <w:tcW w:w="2005"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color w:val="000000"/>
                <w:sz w:val="26"/>
                <w:szCs w:val="26"/>
                <w:lang w:bidi="ru-RU"/>
              </w:rPr>
            </w:pPr>
            <w:r w:rsidRPr="00125957">
              <w:rPr>
                <w:color w:val="000000"/>
                <w:sz w:val="26"/>
                <w:szCs w:val="26"/>
                <w:lang w:bidi="ru-RU"/>
              </w:rPr>
              <w:t>Подготовка сводной статистической информации о проведении органами местного самоуправления в муниципальном районе (городском округе)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w:t>
            </w:r>
            <w:r>
              <w:rPr>
                <w:color w:val="000000"/>
                <w:sz w:val="26"/>
                <w:szCs w:val="26"/>
                <w:lang w:bidi="ru-RU"/>
              </w:rPr>
              <w:t>ртизы коррупциогенных факторах.</w:t>
            </w:r>
          </w:p>
          <w:p w:rsidR="00D83ADC" w:rsidRDefault="00D83ADC" w:rsidP="00D5389D">
            <w:pPr>
              <w:ind w:left="118" w:right="115"/>
              <w:jc w:val="both"/>
              <w:rPr>
                <w:sz w:val="26"/>
                <w:szCs w:val="26"/>
              </w:rPr>
            </w:pPr>
            <w:r>
              <w:rPr>
                <w:color w:val="000000"/>
                <w:sz w:val="26"/>
                <w:szCs w:val="26"/>
                <w:lang w:bidi="ru-RU"/>
              </w:rPr>
              <w:lastRenderedPageBreak/>
              <w:t xml:space="preserve">Представление указанной информации в комиссию (совет) по противодействию коррупции в муниципальном </w:t>
            </w:r>
            <w:r w:rsidRPr="00FF13DA">
              <w:rPr>
                <w:sz w:val="26"/>
                <w:szCs w:val="26"/>
                <w:lang w:bidi="ru-RU"/>
              </w:rPr>
              <w:t xml:space="preserve">образовании </w:t>
            </w:r>
            <w:r>
              <w:rPr>
                <w:color w:val="000000"/>
                <w:sz w:val="26"/>
                <w:szCs w:val="26"/>
                <w:lang w:bidi="ru-RU"/>
              </w:rPr>
              <w:t>и, рассмотрение которой с участием представителей прокуратуры</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На полугодовой основе</w:t>
            </w:r>
          </w:p>
          <w:p w:rsidR="00D83ADC" w:rsidRPr="00C62048" w:rsidRDefault="00D83ADC" w:rsidP="00D5389D">
            <w:pPr>
              <w:jc w:val="center"/>
              <w:rPr>
                <w:sz w:val="26"/>
                <w:szCs w:val="26"/>
              </w:rPr>
            </w:pP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CB127A" w:rsidRDefault="00D83ADC" w:rsidP="00D5389D">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520736" w:rsidTr="00D5389D">
        <w:trPr>
          <w:trHeight w:val="34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lastRenderedPageBreak/>
              <w:t>ВОПРОСЫ КАДРОВОЙ ПОЛИТИКИ</w:t>
            </w:r>
          </w:p>
        </w:tc>
      </w:tr>
      <w:tr w:rsidR="00D83ADC" w:rsidRPr="00520736" w:rsidTr="00D5389D">
        <w:trPr>
          <w:trHeight w:val="551"/>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Pr="00D83ADC" w:rsidRDefault="00D83ADC" w:rsidP="00D5389D">
            <w:pPr>
              <w:pStyle w:val="ad"/>
              <w:ind w:left="360"/>
              <w:jc w:val="center"/>
              <w:rPr>
                <w:rFonts w:ascii="Times New Roman" w:hAnsi="Times New Roman" w:cs="Times New Roman"/>
                <w:b/>
                <w:bCs/>
                <w:sz w:val="26"/>
                <w:szCs w:val="26"/>
              </w:rPr>
            </w:pPr>
            <w:r w:rsidRPr="00D83ADC">
              <w:rPr>
                <w:rFonts w:ascii="Times New Roman" w:hAnsi="Times New Roman" w:cs="Times New Roman"/>
                <w:b/>
                <w:bCs/>
                <w:sz w:val="26"/>
                <w:szCs w:val="26"/>
              </w:rPr>
              <w:t>2.1. Профилактика коррупционных и иных правонарушений</w:t>
            </w: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18" w:right="115"/>
              <w:jc w:val="both"/>
              <w:rPr>
                <w:sz w:val="26"/>
                <w:szCs w:val="26"/>
              </w:rPr>
            </w:pPr>
            <w:r>
              <w:rPr>
                <w:sz w:val="26"/>
                <w:szCs w:val="26"/>
              </w:rPr>
              <w:t xml:space="preserve">Организация контроля за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установленном законодательством</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Январь – апрель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2.1.2</w:t>
            </w:r>
          </w:p>
        </w:tc>
        <w:tc>
          <w:tcPr>
            <w:tcW w:w="2005"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образований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2.1.3</w:t>
            </w:r>
          </w:p>
        </w:tc>
        <w:tc>
          <w:tcPr>
            <w:tcW w:w="2005"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 xml:space="preserve"> муниципальными служащими</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До 01 сентября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2.1.4</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C61C47" w:rsidRDefault="00D83ADC" w:rsidP="00D5389D">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2.1.5</w:t>
            </w:r>
          </w:p>
        </w:tc>
        <w:tc>
          <w:tcPr>
            <w:tcW w:w="2005"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Проведение в установленном законом порядке  проверок:</w:t>
            </w:r>
          </w:p>
          <w:p w:rsidR="00D83ADC" w:rsidRDefault="00D83ADC" w:rsidP="00D5389D">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D83ADC" w:rsidRPr="00E60776" w:rsidRDefault="00D83ADC" w:rsidP="00D5389D">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E60776" w:rsidRDefault="00D83ADC" w:rsidP="00D5389D">
            <w:pPr>
              <w:jc w:val="center"/>
              <w:rPr>
                <w:sz w:val="26"/>
                <w:szCs w:val="26"/>
              </w:rPr>
            </w:pPr>
            <w:r>
              <w:rPr>
                <w:sz w:val="26"/>
                <w:szCs w:val="26"/>
              </w:rPr>
              <w:t>На основании поступившей информации</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2.1.6</w:t>
            </w:r>
          </w:p>
        </w:tc>
        <w:tc>
          <w:tcPr>
            <w:tcW w:w="2005"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2.1.7</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5389D">
        <w:trPr>
          <w:trHeight w:val="95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D83ADC" w:rsidRDefault="00D83ADC" w:rsidP="00D5389D">
            <w:pPr>
              <w:jc w:val="center"/>
              <w:rPr>
                <w:b/>
                <w:sz w:val="26"/>
                <w:szCs w:val="26"/>
              </w:rPr>
            </w:pPr>
            <w:r>
              <w:rPr>
                <w:b/>
                <w:sz w:val="26"/>
                <w:szCs w:val="26"/>
              </w:rPr>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D83ADC" w:rsidRDefault="00D83ADC" w:rsidP="00D5389D">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D83ADC" w:rsidRPr="003A14A8" w:rsidRDefault="00D83ADC" w:rsidP="00D5389D">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2.2.2</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Ежеквартально </w:t>
            </w:r>
          </w:p>
          <w:p w:rsidR="00D83ADC" w:rsidRPr="00984F59" w:rsidRDefault="00D83ADC" w:rsidP="00D5389D">
            <w:pPr>
              <w:jc w:val="center"/>
              <w:rPr>
                <w:sz w:val="26"/>
                <w:szCs w:val="26"/>
              </w:rPr>
            </w:pP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2.2.3</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592E5A">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2.2.4</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592E5A">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2.2.5</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p>
          <w:p w:rsidR="00D83ADC" w:rsidRPr="00984F59" w:rsidRDefault="00D83ADC" w:rsidP="00D5389D">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592E5A">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2.2.6</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8" w:right="115"/>
              <w:jc w:val="both"/>
              <w:rPr>
                <w:sz w:val="26"/>
                <w:szCs w:val="26"/>
              </w:rPr>
            </w:pPr>
            <w:r w:rsidRPr="00EB001E">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EB001E">
              <w:rPr>
                <w:sz w:val="26"/>
                <w:szCs w:val="26"/>
              </w:rPr>
              <w:lastRenderedPageBreak/>
              <w:t>должности связано с непосредственной подчиненностью или подконтрольностью одного из них другому</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lastRenderedPageBreak/>
              <w:t>В течение текущего и последующего года</w:t>
            </w:r>
            <w:r w:rsidRPr="00984F59">
              <w:rPr>
                <w:sz w:val="26"/>
                <w:szCs w:val="26"/>
              </w:rPr>
              <w:t xml:space="preserve"> </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592E5A">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2.2.7</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BD0B99" w:rsidRDefault="00D83ADC" w:rsidP="00D5389D">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073E9C">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2.2.8</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37068B" w:rsidRDefault="00D83ADC" w:rsidP="00D5389D">
            <w:pPr>
              <w:ind w:left="118" w:right="115"/>
              <w:jc w:val="both"/>
              <w:rPr>
                <w:sz w:val="26"/>
                <w:szCs w:val="26"/>
              </w:rPr>
            </w:pPr>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073E9C">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359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2.2.9</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 xml:space="preserve">Подготовка и направление </w:t>
            </w:r>
            <w:r>
              <w:rPr>
                <w:sz w:val="26"/>
                <w:szCs w:val="26"/>
              </w:rPr>
              <w:t>руководителям структурных подразделений администраций муниципальных образований</w:t>
            </w:r>
            <w:r w:rsidRPr="00EC1533">
              <w:rPr>
                <w:sz w:val="26"/>
                <w:szCs w:val="26"/>
              </w:rPr>
              <w:t xml:space="preserve"> </w:t>
            </w:r>
            <w:r>
              <w:rPr>
                <w:sz w:val="26"/>
                <w:szCs w:val="26"/>
              </w:rPr>
              <w:t xml:space="preserve">Ленинградской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D83ADC" w:rsidRPr="00EC1533" w:rsidRDefault="00D83ADC" w:rsidP="00D5389D">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EF3146" w:rsidRDefault="00D83ADC"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1918AA">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2.2.10</w:t>
            </w:r>
          </w:p>
        </w:tc>
        <w:tc>
          <w:tcPr>
            <w:tcW w:w="2005"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sidRPr="00EC1533">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3ADC" w:rsidRPr="00EC1533" w:rsidRDefault="00D83ADC" w:rsidP="00D5389D">
            <w:pPr>
              <w:ind w:left="118"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D83ADC" w:rsidRPr="00D004B3" w:rsidRDefault="00D83ADC" w:rsidP="00D5389D">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1918AA">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5389D">
        <w:trPr>
          <w:trHeight w:val="341"/>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ind w:right="115"/>
              <w:contextualSpacing/>
              <w:jc w:val="center"/>
              <w:rPr>
                <w:rFonts w:ascii="Times New Roman" w:hAnsi="Times New Roman" w:cs="Times New Roman"/>
                <w:b/>
                <w:sz w:val="26"/>
                <w:szCs w:val="26"/>
              </w:rPr>
            </w:pPr>
            <w:r w:rsidRPr="00D83ADC">
              <w:rPr>
                <w:rFonts w:ascii="Times New Roman" w:hAnsi="Times New Roman" w:cs="Times New Roman"/>
                <w:b/>
                <w:sz w:val="26"/>
                <w:szCs w:val="26"/>
              </w:rPr>
              <w:t>АНТИКОРРУПЦИОННОЕ ОБРАЗОВАНИЕ</w:t>
            </w:r>
          </w:p>
        </w:tc>
      </w:tr>
      <w:tr w:rsidR="00D83ADC" w:rsidRPr="00520736" w:rsidTr="00D83ADC">
        <w:trPr>
          <w:trHeight w:val="1306"/>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 xml:space="preserve">муниципальных служащих, ответственных за реализацию антикоррупционной политики в администрации </w:t>
            </w:r>
            <w:r>
              <w:rPr>
                <w:sz w:val="26"/>
                <w:szCs w:val="26"/>
              </w:rPr>
              <w:t xml:space="preserve">муниципального образования </w:t>
            </w:r>
          </w:p>
          <w:p w:rsidR="00D83ADC" w:rsidRPr="00EC1533" w:rsidRDefault="00D83ADC" w:rsidP="00D5389D">
            <w:pPr>
              <w:ind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До 01 июля </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AD6CD7">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3.2</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муниципальных служащих администрации</w:t>
            </w:r>
            <w:r>
              <w:rPr>
                <w:sz w:val="26"/>
                <w:szCs w:val="26"/>
              </w:rPr>
              <w:t xml:space="preserve"> муниципального образования </w:t>
            </w:r>
            <w:r w:rsidRPr="00EC1533">
              <w:rPr>
                <w:sz w:val="26"/>
                <w:szCs w:val="26"/>
              </w:rPr>
              <w:t>по антикоррупционной тематике</w:t>
            </w:r>
          </w:p>
          <w:p w:rsidR="00D83ADC" w:rsidRPr="00EC1533" w:rsidRDefault="00D83ADC" w:rsidP="00D5389D">
            <w:pPr>
              <w:ind w:left="118"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2018-2019 гг.</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AD6CD7">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3.3</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D83ADC" w:rsidRPr="00EC1533" w:rsidRDefault="00D83ADC" w:rsidP="00D5389D">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D83ADC" w:rsidRPr="00EC1533" w:rsidRDefault="00D83ADC" w:rsidP="00D5389D">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D83ADC" w:rsidRPr="00EC1533" w:rsidRDefault="00D83ADC" w:rsidP="00D5389D">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D83ADC" w:rsidRPr="00EC1533" w:rsidRDefault="00D83ADC" w:rsidP="00D5389D">
            <w:pPr>
              <w:ind w:left="118" w:right="115"/>
              <w:jc w:val="both"/>
              <w:rPr>
                <w:color w:val="000000"/>
                <w:sz w:val="26"/>
                <w:szCs w:val="26"/>
              </w:rPr>
            </w:pPr>
            <w:r w:rsidRPr="00EC1533">
              <w:rPr>
                <w:color w:val="000000"/>
                <w:sz w:val="26"/>
                <w:szCs w:val="26"/>
              </w:rPr>
              <w:t>- об увольнении в связи с утратой доверия;</w:t>
            </w:r>
          </w:p>
          <w:p w:rsidR="00D83ADC" w:rsidRPr="00601823" w:rsidRDefault="00D83ADC" w:rsidP="00D5389D">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w:t>
            </w:r>
            <w:r>
              <w:rPr>
                <w:color w:val="000000"/>
                <w:sz w:val="26"/>
                <w:szCs w:val="26"/>
              </w:rPr>
              <w:t>д.</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2018-2019 гг.</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AD6CD7">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3.4</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37068B" w:rsidRDefault="00D83ADC" w:rsidP="00D5389D">
            <w:pPr>
              <w:ind w:left="118" w:right="115"/>
              <w:jc w:val="both"/>
              <w:rPr>
                <w:i/>
                <w:sz w:val="26"/>
                <w:szCs w:val="26"/>
              </w:rPr>
            </w:pPr>
            <w:r w:rsidRPr="00EB001E">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520736" w:rsidRDefault="00D83ADC"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5389D">
        <w:trPr>
          <w:trHeight w:val="84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ОРГАНИЗАЦИЯ РАБОТЫ ПО ПРОТИВОДЕЙСТВИЮ КОРРУПЦИИ </w:t>
            </w:r>
          </w:p>
          <w:p w:rsidR="00D83ADC" w:rsidRPr="009F302B" w:rsidRDefault="00D83ADC" w:rsidP="00D5389D">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ЛЕНИНГРАДСКОЙ ОБЛАСТИ </w:t>
            </w: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lastRenderedPageBreak/>
              <w:t>4.1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2" w:right="90"/>
              <w:jc w:val="both"/>
              <w:rPr>
                <w:sz w:val="26"/>
                <w:szCs w:val="26"/>
              </w:rPr>
            </w:pPr>
            <w:r w:rsidRPr="00EB001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9" w:type="pct"/>
            <w:tcBorders>
              <w:top w:val="outset" w:sz="6" w:space="0" w:color="auto"/>
              <w:left w:val="outset" w:sz="6" w:space="0" w:color="auto"/>
              <w:bottom w:val="outset" w:sz="6" w:space="0" w:color="auto"/>
              <w:right w:val="outset" w:sz="6" w:space="0" w:color="auto"/>
            </w:tcBorders>
          </w:tcPr>
          <w:p w:rsidR="00D83ADC" w:rsidRPr="00E44F29" w:rsidRDefault="00D83ADC" w:rsidP="00D5389D">
            <w:pPr>
              <w:jc w:val="center"/>
              <w:rPr>
                <w:b/>
                <w:i/>
                <w:sz w:val="26"/>
                <w:szCs w:val="26"/>
              </w:rPr>
            </w:pPr>
            <w:r w:rsidRPr="00601823">
              <w:rPr>
                <w:sz w:val="26"/>
                <w:szCs w:val="26"/>
              </w:rPr>
              <w:t>в срок до</w:t>
            </w:r>
            <w:r>
              <w:rPr>
                <w:sz w:val="26"/>
                <w:szCs w:val="26"/>
              </w:rPr>
              <w:t xml:space="preserve"> 01.01.2018 г.</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BA4E51">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4.2</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679" w:type="pct"/>
            <w:tcBorders>
              <w:top w:val="outset" w:sz="6" w:space="0" w:color="auto"/>
              <w:left w:val="outset" w:sz="6" w:space="0" w:color="auto"/>
              <w:bottom w:val="outset" w:sz="6" w:space="0" w:color="auto"/>
              <w:right w:val="outset" w:sz="6" w:space="0" w:color="auto"/>
            </w:tcBorders>
          </w:tcPr>
          <w:p w:rsidR="00D83ADC" w:rsidRPr="00601823" w:rsidRDefault="00D83ADC" w:rsidP="00D5389D">
            <w:pPr>
              <w:jc w:val="center"/>
              <w:rPr>
                <w:b/>
                <w:sz w:val="26"/>
                <w:szCs w:val="26"/>
              </w:rPr>
            </w:pPr>
            <w:r w:rsidRPr="00601823">
              <w:rPr>
                <w:sz w:val="26"/>
                <w:szCs w:val="26"/>
              </w:rPr>
              <w:t xml:space="preserve"> в срок до</w:t>
            </w:r>
            <w:r>
              <w:rPr>
                <w:sz w:val="26"/>
                <w:szCs w:val="26"/>
              </w:rPr>
              <w:t xml:space="preserve"> 01.01.2018 г.</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BA4E51">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4.3</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D83ADC" w:rsidRPr="00213691" w:rsidRDefault="00D83ADC" w:rsidP="00D5389D">
            <w:pPr>
              <w:jc w:val="center"/>
              <w:rPr>
                <w:b/>
                <w:sz w:val="26"/>
                <w:szCs w:val="26"/>
              </w:rPr>
            </w:pPr>
            <w:r>
              <w:rPr>
                <w:sz w:val="26"/>
                <w:szCs w:val="26"/>
              </w:rPr>
              <w:t>Я</w:t>
            </w:r>
            <w:r w:rsidRPr="00213691">
              <w:rPr>
                <w:sz w:val="26"/>
                <w:szCs w:val="26"/>
              </w:rPr>
              <w:t>нвар</w:t>
            </w:r>
            <w:r>
              <w:rPr>
                <w:sz w:val="26"/>
                <w:szCs w:val="26"/>
              </w:rPr>
              <w:t>ь -</w:t>
            </w:r>
            <w:r w:rsidRPr="00213691">
              <w:rPr>
                <w:sz w:val="26"/>
                <w:szCs w:val="26"/>
              </w:rPr>
              <w:t xml:space="preserve"> апрел</w:t>
            </w:r>
            <w:r>
              <w:rPr>
                <w:sz w:val="26"/>
                <w:szCs w:val="26"/>
              </w:rPr>
              <w:t>ь</w:t>
            </w:r>
            <w:r w:rsidRPr="00213691">
              <w:rPr>
                <w:sz w:val="26"/>
                <w:szCs w:val="26"/>
              </w:rPr>
              <w:t xml:space="preserve"> </w:t>
            </w:r>
            <w:r>
              <w:rPr>
                <w:sz w:val="26"/>
                <w:szCs w:val="26"/>
              </w:rPr>
              <w:t xml:space="preserve">в течение </w:t>
            </w:r>
            <w:r w:rsidRPr="00213691">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BA4E51">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4.4</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D83ADC" w:rsidRPr="00213691" w:rsidRDefault="00D83ADC" w:rsidP="00D5389D">
            <w:pPr>
              <w:jc w:val="center"/>
              <w:rPr>
                <w:sz w:val="26"/>
                <w:szCs w:val="26"/>
              </w:rPr>
            </w:pPr>
            <w:r>
              <w:rPr>
                <w:sz w:val="26"/>
                <w:szCs w:val="26"/>
              </w:rPr>
              <w:t>В</w:t>
            </w:r>
            <w:r w:rsidRPr="00213691">
              <w:rPr>
                <w:sz w:val="26"/>
                <w:szCs w:val="26"/>
              </w:rPr>
              <w:t xml:space="preserve"> </w:t>
            </w:r>
            <w:r>
              <w:rPr>
                <w:sz w:val="26"/>
                <w:szCs w:val="26"/>
              </w:rPr>
              <w:t xml:space="preserve">течение </w:t>
            </w:r>
            <w:r w:rsidRPr="00213691">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BA4E51">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4.5</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39" w:right="61"/>
              <w:jc w:val="both"/>
              <w:rPr>
                <w:sz w:val="26"/>
                <w:szCs w:val="26"/>
              </w:rPr>
            </w:pPr>
            <w:r w:rsidRPr="00EB001E">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tcBorders>
              <w:top w:val="outset" w:sz="6" w:space="0" w:color="auto"/>
              <w:left w:val="outset" w:sz="6" w:space="0" w:color="auto"/>
              <w:bottom w:val="outset" w:sz="6" w:space="0" w:color="auto"/>
              <w:right w:val="outset" w:sz="6" w:space="0" w:color="auto"/>
            </w:tcBorders>
          </w:tcPr>
          <w:p w:rsidR="00D83ADC" w:rsidRPr="00213691" w:rsidRDefault="00D83ADC" w:rsidP="00D5389D">
            <w:pPr>
              <w:jc w:val="center"/>
              <w:rPr>
                <w:sz w:val="26"/>
                <w:szCs w:val="26"/>
              </w:rPr>
            </w:pPr>
            <w:r>
              <w:rPr>
                <w:sz w:val="26"/>
                <w:szCs w:val="26"/>
              </w:rPr>
              <w:t>24 мая 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BA4E51">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lastRenderedPageBreak/>
              <w:t>4.6</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9" w:type="pct"/>
            <w:tcBorders>
              <w:top w:val="outset" w:sz="6" w:space="0" w:color="auto"/>
              <w:left w:val="outset" w:sz="6" w:space="0" w:color="auto"/>
              <w:bottom w:val="outset" w:sz="6" w:space="0" w:color="auto"/>
              <w:right w:val="outset" w:sz="6" w:space="0" w:color="auto"/>
            </w:tcBorders>
          </w:tcPr>
          <w:p w:rsidR="00D83ADC" w:rsidRPr="00213691" w:rsidRDefault="00D83ADC" w:rsidP="00D5389D">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333148">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4.7</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tcBorders>
              <w:top w:val="outset" w:sz="6" w:space="0" w:color="auto"/>
              <w:left w:val="outset" w:sz="6" w:space="0" w:color="auto"/>
              <w:bottom w:val="outset" w:sz="6" w:space="0" w:color="auto"/>
              <w:right w:val="outset" w:sz="6" w:space="0" w:color="auto"/>
            </w:tcBorders>
          </w:tcPr>
          <w:p w:rsidR="00D83ADC" w:rsidRPr="00213691" w:rsidRDefault="00D83ADC" w:rsidP="00D5389D">
            <w:pPr>
              <w:jc w:val="center"/>
              <w:rPr>
                <w:sz w:val="26"/>
                <w:szCs w:val="26"/>
              </w:rPr>
            </w:pPr>
            <w:r>
              <w:rPr>
                <w:sz w:val="26"/>
                <w:szCs w:val="26"/>
              </w:rPr>
              <w:t>П</w:t>
            </w:r>
            <w:r w:rsidRPr="00213691">
              <w:rPr>
                <w:sz w:val="26"/>
                <w:szCs w:val="26"/>
              </w:rPr>
              <w:t>ри наличии оснований / при поступлении</w:t>
            </w:r>
            <w:r>
              <w:rPr>
                <w:sz w:val="26"/>
                <w:szCs w:val="26"/>
              </w:rPr>
              <w:t xml:space="preserve"> соответствующей</w:t>
            </w:r>
            <w:r w:rsidRPr="00213691">
              <w:rPr>
                <w:sz w:val="26"/>
                <w:szCs w:val="26"/>
              </w:rPr>
              <w:t xml:space="preserve"> информации</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333148">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4.8</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9" w:type="pct"/>
            <w:tcBorders>
              <w:top w:val="outset" w:sz="6" w:space="0" w:color="auto"/>
              <w:left w:val="outset" w:sz="6" w:space="0" w:color="auto"/>
              <w:bottom w:val="outset" w:sz="6" w:space="0" w:color="auto"/>
              <w:right w:val="outset" w:sz="6" w:space="0" w:color="auto"/>
            </w:tcBorders>
          </w:tcPr>
          <w:p w:rsidR="00D83ADC" w:rsidRPr="00213691"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333148">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4.9</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Pr>
                <w:sz w:val="26"/>
                <w:szCs w:val="26"/>
              </w:rPr>
              <w:t>: семинары, «круглый стол»</w:t>
            </w:r>
          </w:p>
        </w:tc>
        <w:tc>
          <w:tcPr>
            <w:tcW w:w="679" w:type="pct"/>
            <w:tcBorders>
              <w:top w:val="outset" w:sz="6" w:space="0" w:color="auto"/>
              <w:left w:val="outset" w:sz="6" w:space="0" w:color="auto"/>
              <w:bottom w:val="outset" w:sz="6" w:space="0" w:color="auto"/>
              <w:right w:val="outset" w:sz="6" w:space="0" w:color="auto"/>
            </w:tcBorders>
          </w:tcPr>
          <w:p w:rsidR="00D83ADC" w:rsidRPr="00213691" w:rsidRDefault="00D83ADC" w:rsidP="00D5389D">
            <w:pPr>
              <w:jc w:val="center"/>
              <w:rPr>
                <w:sz w:val="26"/>
                <w:szCs w:val="26"/>
              </w:rPr>
            </w:pPr>
            <w:r>
              <w:rPr>
                <w:sz w:val="26"/>
                <w:szCs w:val="26"/>
              </w:rPr>
              <w:t>2018-2019 гг.</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 w:rsidRPr="00333148">
              <w:rPr>
                <w:sz w:val="26"/>
                <w:szCs w:val="26"/>
              </w:rPr>
              <w:t>И.о. главы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lastRenderedPageBreak/>
              <w:t>4.10</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12" w:right="90"/>
              <w:jc w:val="both"/>
              <w:rPr>
                <w:sz w:val="26"/>
                <w:szCs w:val="26"/>
              </w:rPr>
            </w:pPr>
            <w:r w:rsidRPr="00213691">
              <w:rPr>
                <w:sz w:val="26"/>
                <w:szCs w:val="26"/>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w:t>
            </w:r>
            <w:r>
              <w:rPr>
                <w:sz w:val="26"/>
                <w:szCs w:val="26"/>
              </w:rPr>
              <w:t xml:space="preserve">и предприятий </w:t>
            </w:r>
            <w:r w:rsidRPr="00213691">
              <w:rPr>
                <w:sz w:val="26"/>
                <w:szCs w:val="26"/>
              </w:rPr>
              <w:t xml:space="preserve">по вопросам организации работы по </w:t>
            </w:r>
            <w:r w:rsidRPr="00EB001E">
              <w:rPr>
                <w:sz w:val="26"/>
                <w:szCs w:val="26"/>
              </w:rPr>
              <w:t>предупреждению</w:t>
            </w:r>
            <w:r>
              <w:rPr>
                <w:color w:val="FF0000"/>
                <w:sz w:val="26"/>
                <w:szCs w:val="26"/>
              </w:rPr>
              <w:t xml:space="preserve"> </w:t>
            </w:r>
            <w:r w:rsidRPr="00213691">
              <w:rPr>
                <w:sz w:val="26"/>
                <w:szCs w:val="26"/>
              </w:rPr>
              <w:t>коррупции в учреждении</w:t>
            </w:r>
            <w:r>
              <w:rPr>
                <w:sz w:val="26"/>
                <w:szCs w:val="26"/>
              </w:rPr>
              <w:t>: семинары, «круглый стол»</w:t>
            </w:r>
          </w:p>
        </w:tc>
        <w:tc>
          <w:tcPr>
            <w:tcW w:w="679" w:type="pct"/>
            <w:tcBorders>
              <w:top w:val="outset" w:sz="6" w:space="0" w:color="auto"/>
              <w:left w:val="outset" w:sz="6" w:space="0" w:color="auto"/>
              <w:bottom w:val="outset" w:sz="6" w:space="0" w:color="auto"/>
              <w:right w:val="outset" w:sz="6" w:space="0" w:color="auto"/>
            </w:tcBorders>
          </w:tcPr>
          <w:p w:rsidR="00D83ADC" w:rsidRPr="00213691" w:rsidRDefault="00D83ADC" w:rsidP="00D5389D">
            <w:pPr>
              <w:jc w:val="center"/>
              <w:rPr>
                <w:sz w:val="26"/>
                <w:szCs w:val="26"/>
              </w:rPr>
            </w:pPr>
            <w:r>
              <w:rPr>
                <w:sz w:val="26"/>
                <w:szCs w:val="26"/>
              </w:rPr>
              <w:t>2018-2019 гг.</w:t>
            </w:r>
          </w:p>
        </w:tc>
        <w:tc>
          <w:tcPr>
            <w:tcW w:w="1656"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D5389D">
            <w:pPr>
              <w:jc w:val="center"/>
              <w:rPr>
                <w:b/>
                <w:sz w:val="26"/>
                <w:szCs w:val="26"/>
              </w:rPr>
            </w:pPr>
            <w:r>
              <w:rPr>
                <w:sz w:val="26"/>
                <w:szCs w:val="26"/>
              </w:rPr>
              <w:t>И.о. главы администрации Морозова И.З.</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597"/>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ОБЕСПЕЧЕНИЕ ПРОЗРАЧНОСТИ ДЕЯТЕЛЬНОСТИ </w:t>
            </w:r>
          </w:p>
          <w:p w:rsidR="00D83ADC" w:rsidRPr="006C4B11" w:rsidRDefault="00D83ADC" w:rsidP="00D5389D">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D83ADC" w:rsidRPr="00520736" w:rsidTr="00D5389D">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5.1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6C4B11" w:rsidRDefault="00D83ADC" w:rsidP="00D5389D">
            <w:pPr>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 xml:space="preserve">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679" w:type="pct"/>
            <w:tcBorders>
              <w:top w:val="outset" w:sz="6" w:space="0" w:color="auto"/>
              <w:left w:val="outset" w:sz="6" w:space="0" w:color="auto"/>
              <w:bottom w:val="outset" w:sz="6" w:space="0" w:color="auto"/>
              <w:right w:val="outset" w:sz="6" w:space="0" w:color="auto"/>
            </w:tcBorders>
          </w:tcPr>
          <w:p w:rsidR="00D83ADC" w:rsidRPr="006C4B11"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D5389D">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lastRenderedPageBreak/>
              <w:t>5.2</w:t>
            </w:r>
          </w:p>
        </w:tc>
        <w:tc>
          <w:tcPr>
            <w:tcW w:w="2005"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firstLine="22"/>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83ADC" w:rsidRPr="00A555A5" w:rsidRDefault="00D83ADC" w:rsidP="00D5389D">
            <w:pPr>
              <w:ind w:left="118" w:right="115" w:firstLine="22"/>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D5389D">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5.3</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139" w:right="61"/>
              <w:jc w:val="both"/>
              <w:rPr>
                <w:sz w:val="26"/>
                <w:szCs w:val="26"/>
              </w:rPr>
            </w:pPr>
            <w:r w:rsidRPr="00A555A5">
              <w:rPr>
                <w:sz w:val="26"/>
                <w:szCs w:val="26"/>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D83ADC" w:rsidRPr="00A555A5" w:rsidRDefault="00D83ADC" w:rsidP="00D5389D">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D83ADC" w:rsidRPr="00A555A5" w:rsidRDefault="00D83ADC" w:rsidP="00D5389D">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D83ADC" w:rsidRDefault="00D83ADC" w:rsidP="00D5389D">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Pr>
                <w:sz w:val="26"/>
                <w:szCs w:val="26"/>
              </w:rPr>
              <w:t>ающее меню, облако тэгов и др.)</w:t>
            </w:r>
          </w:p>
          <w:p w:rsidR="00D83ADC" w:rsidRPr="006C4B11" w:rsidRDefault="00D83ADC" w:rsidP="00D5389D">
            <w:pPr>
              <w:ind w:left="139" w:right="61"/>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D5389D">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lastRenderedPageBreak/>
              <w:t>5.4</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139" w:right="61"/>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Ежеквартально</w:t>
            </w:r>
          </w:p>
        </w:tc>
        <w:tc>
          <w:tcPr>
            <w:tcW w:w="1656"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D5389D">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5.5</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6C4B11" w:rsidRDefault="00D83ADC" w:rsidP="00D5389D">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679" w:type="pct"/>
            <w:tcBorders>
              <w:top w:val="outset" w:sz="6" w:space="0" w:color="auto"/>
              <w:left w:val="outset" w:sz="6" w:space="0" w:color="auto"/>
              <w:bottom w:val="outset" w:sz="6" w:space="0" w:color="auto"/>
              <w:right w:val="outset" w:sz="6" w:space="0" w:color="auto"/>
            </w:tcBorders>
          </w:tcPr>
          <w:p w:rsidR="00D83ADC" w:rsidRPr="006C4B11"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D5389D">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5.6</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6C4B11" w:rsidRDefault="00D83ADC" w:rsidP="00D5389D">
            <w:pPr>
              <w:pStyle w:val="ConsPlusNormal"/>
              <w:ind w:left="112" w:right="90"/>
              <w:jc w:val="both"/>
            </w:pPr>
            <w:r w:rsidRPr="00A555A5">
              <w:t xml:space="preserve">Подготовка и обеспечение размещения </w:t>
            </w:r>
            <w:r w:rsidRPr="002A6E45">
              <w:t>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9" w:type="pct"/>
            <w:tcBorders>
              <w:top w:val="outset" w:sz="6" w:space="0" w:color="auto"/>
              <w:left w:val="outset" w:sz="6" w:space="0" w:color="auto"/>
              <w:bottom w:val="outset" w:sz="6" w:space="0" w:color="auto"/>
              <w:right w:val="outset" w:sz="6" w:space="0" w:color="auto"/>
            </w:tcBorders>
          </w:tcPr>
          <w:p w:rsidR="00D83ADC" w:rsidRPr="006C4B11"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D5389D">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5.7</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9" w:type="pct"/>
            <w:tcBorders>
              <w:top w:val="outset" w:sz="6" w:space="0" w:color="auto"/>
              <w:left w:val="outset" w:sz="6" w:space="0" w:color="auto"/>
              <w:bottom w:val="outset" w:sz="6" w:space="0" w:color="auto"/>
              <w:right w:val="outset" w:sz="6" w:space="0" w:color="auto"/>
            </w:tcBorders>
          </w:tcPr>
          <w:p w:rsidR="00D83ADC" w:rsidRPr="006C4B11"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D5389D">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A555A5" w:rsidTr="00D5389D">
        <w:trPr>
          <w:trHeight w:val="77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D83ADC" w:rsidRPr="00A555A5" w:rsidRDefault="00D83ADC" w:rsidP="00D5389D">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D83ADC" w:rsidRPr="00520736" w:rsidTr="00D83ADC">
        <w:trPr>
          <w:trHeight w:val="97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6.1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D967D8" w:rsidRDefault="00D83ADC" w:rsidP="00D5389D">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xml:space="preserve">№ 44-ФЗ </w:t>
            </w:r>
            <w:r w:rsidRPr="00D967D8">
              <w:rPr>
                <w:rStyle w:val="apple-converted-space"/>
                <w:rFonts w:ascii="Times New Roman"/>
                <w:color w:val="auto"/>
              </w:rPr>
              <w:t> </w:t>
            </w:r>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5C572B">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6.2</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D967D8" w:rsidRDefault="00D83ADC" w:rsidP="00D5389D">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5C572B">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6.3</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D83ADC" w:rsidRDefault="00D83ADC" w:rsidP="00D5389D">
            <w:pPr>
              <w:pStyle w:val="11"/>
              <w:shd w:val="clear" w:color="auto" w:fill="auto"/>
              <w:spacing w:after="0"/>
              <w:ind w:left="139" w:right="155"/>
              <w:rPr>
                <w:rFonts w:hAnsi="Times New Roman" w:cs="Times New Roman"/>
                <w:b/>
                <w:color w:val="000000"/>
                <w:sz w:val="26"/>
                <w:szCs w:val="26"/>
                <w:lang w:bidi="ru-RU"/>
              </w:rPr>
            </w:pPr>
            <w:r w:rsidRPr="00D83ADC">
              <w:rPr>
                <w:rFonts w:hAnsi="Times New Roman" w:cs="Times New Roman"/>
                <w:color w:val="000000"/>
                <w:sz w:val="26"/>
                <w:szCs w:val="26"/>
              </w:rPr>
              <w:t xml:space="preserve">Анализ результатов контроля в сфере муниципальных закупок, в том числе ведомственного контроля </w:t>
            </w:r>
            <w:r w:rsidRPr="00D83ADC">
              <w:rPr>
                <w:rFonts w:hAnsi="Times New Roman" w:cs="Times New Roman"/>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5C572B">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5389D">
        <w:trPr>
          <w:trHeight w:val="353"/>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Pr="00FC47A0" w:rsidRDefault="00D83ADC" w:rsidP="00D5389D">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7.1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D83ADC" w:rsidRDefault="00D83ADC" w:rsidP="00D83ADC">
            <w:pPr>
              <w:ind w:left="118" w:right="115" w:firstLine="22"/>
              <w:jc w:val="both"/>
              <w:rPr>
                <w:sz w:val="26"/>
                <w:szCs w:val="26"/>
              </w:rPr>
            </w:pPr>
            <w:r w:rsidRPr="00A555A5">
              <w:rPr>
                <w:sz w:val="26"/>
                <w:szCs w:val="26"/>
              </w:rPr>
              <w:t>Обеспечение функционировани</w:t>
            </w:r>
            <w:r>
              <w:rPr>
                <w:sz w:val="26"/>
                <w:szCs w:val="26"/>
              </w:rPr>
              <w:t xml:space="preserve">я «телефонов доверия», сайтов в </w:t>
            </w:r>
            <w:r w:rsidRPr="00A555A5">
              <w:rPr>
                <w:sz w:val="26"/>
                <w:szCs w:val="26"/>
              </w:rPr>
              <w:t xml:space="preserve">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w:t>
            </w:r>
            <w:r w:rsidRPr="00A555A5">
              <w:rPr>
                <w:sz w:val="26"/>
                <w:szCs w:val="26"/>
              </w:rPr>
              <w:lastRenderedPageBreak/>
              <w:t xml:space="preserve">деятельности органов местного самоуправления </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7.2</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ED6928">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7.3</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243FFE" w:rsidRDefault="00D83ADC" w:rsidP="00D5389D">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98"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D83ADC">
            <w:r w:rsidRPr="00ED6928">
              <w:rPr>
                <w:sz w:val="26"/>
                <w:szCs w:val="26"/>
              </w:rPr>
              <w:t>И.о. главы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7.4</w:t>
            </w:r>
          </w:p>
        </w:tc>
        <w:tc>
          <w:tcPr>
            <w:tcW w:w="2024" w:type="pct"/>
            <w:gridSpan w:val="3"/>
            <w:tcBorders>
              <w:top w:val="outset" w:sz="6" w:space="0" w:color="auto"/>
              <w:left w:val="outset" w:sz="6" w:space="0" w:color="auto"/>
              <w:bottom w:val="outset" w:sz="6" w:space="0" w:color="auto"/>
              <w:right w:val="outset" w:sz="6" w:space="0" w:color="auto"/>
            </w:tcBorders>
          </w:tcPr>
          <w:p w:rsidR="00D83ADC" w:rsidRPr="00CB127A" w:rsidRDefault="00D83ADC" w:rsidP="00D5389D">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702"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ind w:left="128"/>
              <w:jc w:val="center"/>
              <w:rPr>
                <w:sz w:val="26"/>
                <w:szCs w:val="26"/>
              </w:rPr>
            </w:pPr>
            <w:r>
              <w:rPr>
                <w:sz w:val="26"/>
                <w:szCs w:val="26"/>
              </w:rPr>
              <w:t>Ежегодно</w:t>
            </w:r>
          </w:p>
        </w:tc>
        <w:tc>
          <w:tcPr>
            <w:tcW w:w="1656" w:type="pct"/>
            <w:gridSpan w:val="2"/>
            <w:tcBorders>
              <w:top w:val="outset" w:sz="6" w:space="0" w:color="auto"/>
              <w:left w:val="outset" w:sz="6" w:space="0" w:color="auto"/>
              <w:bottom w:val="outset" w:sz="6" w:space="0" w:color="auto"/>
              <w:right w:val="outset" w:sz="6" w:space="0" w:color="auto"/>
            </w:tcBorders>
          </w:tcPr>
          <w:p w:rsidR="00D83ADC" w:rsidRDefault="00D83ADC" w:rsidP="00D83ADC">
            <w:pPr>
              <w:ind w:left="227" w:right="170"/>
              <w:jc w:val="both"/>
              <w:rPr>
                <w:sz w:val="26"/>
                <w:szCs w:val="26"/>
              </w:rPr>
            </w:pPr>
            <w:r>
              <w:rPr>
                <w:sz w:val="26"/>
                <w:szCs w:val="26"/>
              </w:rPr>
              <w:t>И.о. главы администрации Никифорова В.П.</w:t>
            </w:r>
          </w:p>
          <w:p w:rsidR="00D83ADC" w:rsidRPr="00080C2B" w:rsidRDefault="00D83ADC" w:rsidP="00D5389D">
            <w:pPr>
              <w:pStyle w:val="20"/>
              <w:shd w:val="clear" w:color="auto" w:fill="auto"/>
              <w:spacing w:after="236" w:line="274" w:lineRule="exact"/>
              <w:ind w:left="60" w:right="40"/>
              <w:rPr>
                <w:i w:val="0"/>
                <w:sz w:val="26"/>
                <w:szCs w:val="26"/>
              </w:rPr>
            </w:pPr>
          </w:p>
        </w:tc>
        <w:tc>
          <w:tcPr>
            <w:tcW w:w="395"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bl>
    <w:p w:rsidR="00D83ADC" w:rsidRPr="00520736" w:rsidRDefault="00D83ADC" w:rsidP="00D83ADC"/>
    <w:p w:rsidR="00A13739" w:rsidRPr="00A13739" w:rsidRDefault="00A13739" w:rsidP="00D83ADC">
      <w:pPr>
        <w:tabs>
          <w:tab w:val="left" w:pos="6780"/>
        </w:tabs>
        <w:jc w:val="both"/>
        <w:rPr>
          <w:sz w:val="28"/>
          <w:szCs w:val="28"/>
        </w:rPr>
      </w:pPr>
    </w:p>
    <w:sectPr w:rsidR="00A13739" w:rsidRPr="00A13739" w:rsidSect="004179A7">
      <w:pgSz w:w="16837" w:h="11905" w:orient="landscape"/>
      <w:pgMar w:top="850" w:right="1134" w:bottom="1701"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AB" w:rsidRDefault="007E04AB">
      <w:r>
        <w:separator/>
      </w:r>
    </w:p>
  </w:endnote>
  <w:endnote w:type="continuationSeparator" w:id="1">
    <w:p w:rsidR="007E04AB" w:rsidRDefault="007E0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0EFF" w:usb1="5200F5FF" w:usb2="0A2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AB" w:rsidRDefault="007E04AB">
      <w:r>
        <w:separator/>
      </w:r>
    </w:p>
  </w:footnote>
  <w:footnote w:type="continuationSeparator" w:id="1">
    <w:p w:rsidR="007E04AB" w:rsidRDefault="007E0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33FB6744"/>
    <w:multiLevelType w:val="hybridMultilevel"/>
    <w:tmpl w:val="0CEC27EE"/>
    <w:lvl w:ilvl="0" w:tplc="DB38AC5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3">
    <w:nsid w:val="7B9844B6"/>
    <w:multiLevelType w:val="hybridMultilevel"/>
    <w:tmpl w:val="8854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BossProviderVariable" w:val="25_01_2006!72af17d2-8e58-4cf2-8ed8-06625094e619"/>
  </w:docVars>
  <w:rsids>
    <w:rsidRoot w:val="0099260F"/>
    <w:rsid w:val="00011197"/>
    <w:rsid w:val="00013896"/>
    <w:rsid w:val="00025AD4"/>
    <w:rsid w:val="000963A8"/>
    <w:rsid w:val="000D71DF"/>
    <w:rsid w:val="001058F9"/>
    <w:rsid w:val="00190776"/>
    <w:rsid w:val="001912C6"/>
    <w:rsid w:val="001F64B3"/>
    <w:rsid w:val="002750D7"/>
    <w:rsid w:val="002A3182"/>
    <w:rsid w:val="002E28A0"/>
    <w:rsid w:val="002E7924"/>
    <w:rsid w:val="003158E4"/>
    <w:rsid w:val="0037412B"/>
    <w:rsid w:val="003B1BF5"/>
    <w:rsid w:val="003C5719"/>
    <w:rsid w:val="003C626F"/>
    <w:rsid w:val="003C7B35"/>
    <w:rsid w:val="003D5694"/>
    <w:rsid w:val="004179A7"/>
    <w:rsid w:val="00425A31"/>
    <w:rsid w:val="0042681A"/>
    <w:rsid w:val="004D20D3"/>
    <w:rsid w:val="00500DBE"/>
    <w:rsid w:val="00536C8A"/>
    <w:rsid w:val="005C7CBC"/>
    <w:rsid w:val="005D7EEB"/>
    <w:rsid w:val="00654057"/>
    <w:rsid w:val="00716FCE"/>
    <w:rsid w:val="007609FD"/>
    <w:rsid w:val="007E04AB"/>
    <w:rsid w:val="00815670"/>
    <w:rsid w:val="00922675"/>
    <w:rsid w:val="00945AD4"/>
    <w:rsid w:val="0095465B"/>
    <w:rsid w:val="00992496"/>
    <w:rsid w:val="0099260F"/>
    <w:rsid w:val="00A13739"/>
    <w:rsid w:val="00A57B4C"/>
    <w:rsid w:val="00A7653B"/>
    <w:rsid w:val="00BB1ADB"/>
    <w:rsid w:val="00C67193"/>
    <w:rsid w:val="00C71660"/>
    <w:rsid w:val="00C93140"/>
    <w:rsid w:val="00CD1740"/>
    <w:rsid w:val="00D05E6F"/>
    <w:rsid w:val="00D82D03"/>
    <w:rsid w:val="00D83ADC"/>
    <w:rsid w:val="00DB53A3"/>
    <w:rsid w:val="00DC5C7A"/>
    <w:rsid w:val="00DD45AE"/>
    <w:rsid w:val="00DE35EC"/>
    <w:rsid w:val="00F9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D83ADC"/>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color w:val="648BCB"/>
      <w:u w:val="single"/>
    </w:rPr>
  </w:style>
  <w:style w:type="paragraph" w:styleId="a4">
    <w:name w:val="header"/>
    <w:basedOn w:val="a"/>
    <w:link w:val="a5"/>
    <w:uiPriority w:val="99"/>
    <w:semiHidden/>
    <w:unhideWhenUsed/>
    <w:rsid w:val="0099260F"/>
    <w:pPr>
      <w:tabs>
        <w:tab w:val="center" w:pos="4677"/>
        <w:tab w:val="right" w:pos="9355"/>
      </w:tabs>
    </w:pPr>
  </w:style>
  <w:style w:type="character" w:customStyle="1" w:styleId="a5">
    <w:name w:val="Верхний колонтитул Знак"/>
    <w:basedOn w:val="a0"/>
    <w:link w:val="a4"/>
    <w:uiPriority w:val="99"/>
    <w:semiHidden/>
    <w:rsid w:val="0099260F"/>
    <w:rPr>
      <w:rFonts w:hAnsi="Times New Roman" w:cs="Times New Roman"/>
      <w:sz w:val="24"/>
      <w:szCs w:val="24"/>
    </w:rPr>
  </w:style>
  <w:style w:type="paragraph" w:styleId="a6">
    <w:name w:val="footer"/>
    <w:basedOn w:val="a"/>
    <w:link w:val="a7"/>
    <w:uiPriority w:val="99"/>
    <w:semiHidden/>
    <w:unhideWhenUsed/>
    <w:rsid w:val="0099260F"/>
    <w:pPr>
      <w:tabs>
        <w:tab w:val="center" w:pos="4677"/>
        <w:tab w:val="right" w:pos="9355"/>
      </w:tabs>
    </w:pPr>
  </w:style>
  <w:style w:type="character" w:customStyle="1" w:styleId="a7">
    <w:name w:val="Нижний колонтитул Знак"/>
    <w:basedOn w:val="a0"/>
    <w:link w:val="a6"/>
    <w:uiPriority w:val="99"/>
    <w:semiHidden/>
    <w:rsid w:val="0099260F"/>
    <w:rPr>
      <w:rFonts w:hAnsi="Times New Roman" w:cs="Times New Roman"/>
      <w:sz w:val="24"/>
      <w:szCs w:val="24"/>
    </w:rPr>
  </w:style>
  <w:style w:type="character" w:customStyle="1" w:styleId="a8">
    <w:name w:val="Основной текст_"/>
    <w:basedOn w:val="a0"/>
    <w:link w:val="11"/>
    <w:rsid w:val="00BB1ADB"/>
    <w:rPr>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Theme="minorHAnsi" w:cstheme="minorBidi"/>
      <w:sz w:val="27"/>
      <w:szCs w:val="27"/>
    </w:rPr>
  </w:style>
  <w:style w:type="paragraph" w:customStyle="1" w:styleId="Style15">
    <w:name w:val="Style15"/>
    <w:basedOn w:val="a"/>
    <w:uiPriority w:val="99"/>
    <w:rsid w:val="00BB1ADB"/>
    <w:pPr>
      <w:spacing w:line="305" w:lineRule="exact"/>
      <w:ind w:firstLine="648"/>
      <w:jc w:val="both"/>
    </w:pPr>
    <w:rPr>
      <w:rFonts w:eastAsia="Times New Roman"/>
    </w:r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unhideWhenUsed/>
    <w:rsid w:val="00C71660"/>
    <w:rPr>
      <w:rFonts w:ascii="Tahoma" w:hAnsi="Tahoma" w:cs="Tahoma"/>
      <w:sz w:val="16"/>
      <w:szCs w:val="16"/>
    </w:rPr>
  </w:style>
  <w:style w:type="character" w:customStyle="1" w:styleId="aa">
    <w:name w:val="Текст выноски Знак"/>
    <w:basedOn w:val="a0"/>
    <w:link w:val="a9"/>
    <w:uiPriority w:val="99"/>
    <w:semiHidden/>
    <w:rsid w:val="00C71660"/>
    <w:rPr>
      <w:rFonts w:ascii="Tahoma" w:hAnsi="Tahoma" w:cs="Tahoma"/>
      <w:sz w:val="16"/>
      <w:szCs w:val="16"/>
    </w:rPr>
  </w:style>
  <w:style w:type="paragraph" w:styleId="ab">
    <w:name w:val="Body Text"/>
    <w:basedOn w:val="a"/>
    <w:link w:val="ac"/>
    <w:rsid w:val="00C67193"/>
    <w:pPr>
      <w:widowControl/>
      <w:autoSpaceDE/>
      <w:autoSpaceDN/>
      <w:adjustRightInd/>
      <w:spacing w:after="120"/>
    </w:pPr>
    <w:rPr>
      <w:rFonts w:eastAsia="Times New Roman"/>
    </w:rPr>
  </w:style>
  <w:style w:type="character" w:customStyle="1" w:styleId="ac">
    <w:name w:val="Основной текст Знак"/>
    <w:basedOn w:val="a0"/>
    <w:link w:val="ab"/>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eastAsia="Times New Roman" w:hAnsi="Calibri" w:cs="Calibri"/>
      <w:sz w:val="22"/>
      <w:szCs w:val="22"/>
    </w:rPr>
  </w:style>
  <w:style w:type="character" w:customStyle="1" w:styleId="FontStyle14">
    <w:name w:val="Font Style14"/>
    <w:rsid w:val="00C67193"/>
    <w:rPr>
      <w:rFonts w:ascii="Times New Roman" w:hAnsi="Times New Roman" w:cs="Times New Roman" w:hint="default"/>
      <w:sz w:val="26"/>
      <w:szCs w:val="26"/>
    </w:rPr>
  </w:style>
  <w:style w:type="paragraph" w:customStyle="1" w:styleId="ae">
    <w:name w:val="Базовый"/>
    <w:rsid w:val="0042681A"/>
    <w:pPr>
      <w:suppressAutoHyphens/>
    </w:pPr>
    <w:rPr>
      <w:rFonts w:ascii="Calibri" w:eastAsia="DejaVu Sans" w:hAnsi="Calibri" w:cs="Calibri"/>
      <w:color w:val="00000A"/>
      <w:lang w:eastAsia="en-US"/>
    </w:rPr>
  </w:style>
  <w:style w:type="character" w:customStyle="1" w:styleId="10">
    <w:name w:val="Заголовок 1 Знак"/>
    <w:basedOn w:val="a0"/>
    <w:link w:val="1"/>
    <w:uiPriority w:val="9"/>
    <w:rsid w:val="00D83AD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83ADC"/>
    <w:pPr>
      <w:autoSpaceDE w:val="0"/>
      <w:autoSpaceDN w:val="0"/>
      <w:adjustRightInd w:val="0"/>
      <w:spacing w:after="0" w:line="240" w:lineRule="auto"/>
    </w:pPr>
    <w:rPr>
      <w:rFonts w:eastAsiaTheme="minorHAnsi" w:hAnsi="Times New Roman" w:cs="Times New Roman"/>
      <w:sz w:val="26"/>
      <w:szCs w:val="26"/>
      <w:lang w:eastAsia="en-US"/>
    </w:rPr>
  </w:style>
  <w:style w:type="character" w:customStyle="1" w:styleId="2">
    <w:name w:val="Основной текст (2)_"/>
    <w:basedOn w:val="a0"/>
    <w:link w:val="20"/>
    <w:rsid w:val="00D83ADC"/>
    <w:rPr>
      <w:rFonts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D83ADC"/>
    <w:pPr>
      <w:shd w:val="clear" w:color="auto" w:fill="FFFFFF"/>
      <w:autoSpaceDE/>
      <w:autoSpaceDN/>
      <w:adjustRightInd/>
      <w:spacing w:after="240" w:line="298" w:lineRule="exact"/>
      <w:jc w:val="both"/>
    </w:pPr>
    <w:rPr>
      <w:rFonts w:eastAsia="Times New Roman"/>
      <w:i/>
      <w:iCs/>
      <w:spacing w:val="-1"/>
      <w:sz w:val="21"/>
      <w:szCs w:val="21"/>
    </w:rPr>
  </w:style>
  <w:style w:type="character" w:customStyle="1" w:styleId="apple-converted-space">
    <w:name w:val="apple-converted-space"/>
    <w:basedOn w:val="a0"/>
    <w:rsid w:val="00D83A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3476</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Glava</cp:lastModifiedBy>
  <cp:revision>10</cp:revision>
  <cp:lastPrinted>2017-03-25T12:38:00Z</cp:lastPrinted>
  <dcterms:created xsi:type="dcterms:W3CDTF">2016-05-17T07:36:00Z</dcterms:created>
  <dcterms:modified xsi:type="dcterms:W3CDTF">2017-03-25T12:40:00Z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