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A5" w:rsidRDefault="00DE73A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E73A5" w:rsidRDefault="00DE73A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379A9" w:rsidRDefault="00875557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379A9" w:rsidRDefault="00875557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решению совета депутатов</w:t>
      </w:r>
    </w:p>
    <w:p w:rsidR="009379A9" w:rsidRDefault="00875557">
      <w:pPr>
        <w:pStyle w:val="a3"/>
        <w:spacing w:after="0" w:line="100" w:lineRule="atLeast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5557" w:rsidRPr="00DE73A5" w:rsidRDefault="00F36416" w:rsidP="00DE73A5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08.02.2016 г. №</w:t>
      </w:r>
      <w:r w:rsidR="00140BF0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875557" w:rsidRDefault="0087555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A5" w:rsidRDefault="00DE73A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A5" w:rsidRDefault="00DE73A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A9" w:rsidRDefault="00875557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ТАРИФНАЯ  ПОЛИТИКА</w:t>
      </w:r>
    </w:p>
    <w:p w:rsidR="009379A9" w:rsidRDefault="00875557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ВОЛОШОВСКОМУ СЕЛЬСКОМУ ПОСЕЛЕНИЮ</w:t>
      </w:r>
    </w:p>
    <w:p w:rsidR="009379A9" w:rsidRDefault="0087555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p w:rsidR="00875557" w:rsidRDefault="00875557">
      <w:pPr>
        <w:pStyle w:val="a3"/>
        <w:spacing w:after="0" w:line="100" w:lineRule="atLeast"/>
        <w:jc w:val="center"/>
      </w:pPr>
    </w:p>
    <w:p w:rsidR="009379A9" w:rsidRDefault="009379A9">
      <w:pPr>
        <w:pStyle w:val="a3"/>
        <w:spacing w:after="0" w:line="100" w:lineRule="atLeast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43"/>
        <w:gridCol w:w="3401"/>
        <w:gridCol w:w="3401"/>
        <w:gridCol w:w="3401"/>
        <w:gridCol w:w="3408"/>
      </w:tblGrid>
      <w:tr w:rsidR="009379A9" w:rsidTr="00C93398">
        <w:trPr>
          <w:cantSplit/>
          <w:trHeight w:val="887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79A9" w:rsidRDefault="00875557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жилья,</w:t>
            </w:r>
          </w:p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руб./м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Плата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руб./м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жилья,</w:t>
            </w:r>
          </w:p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руб./м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9379A9" w:rsidTr="00C93398">
        <w:trPr>
          <w:cantSplit/>
          <w:trHeight w:val="300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379A9" w:rsidTr="00C93398">
        <w:trPr>
          <w:cantSplit/>
          <w:trHeight w:val="1175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>
            <w:pPr>
              <w:pStyle w:val="a3"/>
              <w:spacing w:after="0" w:line="100" w:lineRule="atLeast"/>
              <w:jc w:val="center"/>
            </w:pPr>
          </w:p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 с  1 августа  2015 год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>
            <w:pPr>
              <w:pStyle w:val="a3"/>
              <w:spacing w:after="0" w:line="100" w:lineRule="atLeast"/>
              <w:jc w:val="center"/>
            </w:pPr>
          </w:p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22,78 (3 и 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379A9" w:rsidRDefault="009379A9">
            <w:pPr>
              <w:pStyle w:val="a3"/>
              <w:spacing w:after="0" w:line="100" w:lineRule="atLeast"/>
              <w:jc w:val="center"/>
            </w:pPr>
          </w:p>
          <w:p w:rsidR="009379A9" w:rsidRDefault="00DE73A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75557">
              <w:rPr>
                <w:rFonts w:ascii="Times New Roman" w:hAnsi="Times New Roman" w:cs="Times New Roman"/>
                <w:sz w:val="24"/>
                <w:szCs w:val="24"/>
              </w:rPr>
              <w:t xml:space="preserve">20,89 (1 и 2 </w:t>
            </w:r>
            <w:proofErr w:type="spellStart"/>
            <w:r w:rsidR="0087555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87555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>
            <w:pPr>
              <w:pStyle w:val="a3"/>
              <w:spacing w:after="0" w:line="100" w:lineRule="atLeast"/>
              <w:jc w:val="center"/>
            </w:pPr>
          </w:p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>
            <w:pPr>
              <w:pStyle w:val="a3"/>
              <w:spacing w:after="0" w:line="100" w:lineRule="atLeast"/>
              <w:jc w:val="center"/>
            </w:pPr>
          </w:p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9379A9" w:rsidTr="00C93398">
        <w:trPr>
          <w:cantSplit/>
          <w:trHeight w:val="899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>
            <w:pPr>
              <w:pStyle w:val="a3"/>
              <w:spacing w:after="0" w:line="100" w:lineRule="atLeast"/>
              <w:jc w:val="center"/>
            </w:pPr>
          </w:p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тарифов  с 01 октября 2014 года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>
            <w:pPr>
              <w:pStyle w:val="a3"/>
              <w:spacing w:after="0" w:line="100" w:lineRule="atLeast"/>
              <w:jc w:val="center"/>
            </w:pPr>
          </w:p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  <w:p w:rsidR="009379A9" w:rsidRDefault="009379A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>
            <w:pPr>
              <w:pStyle w:val="a3"/>
              <w:spacing w:after="0" w:line="100" w:lineRule="atLeast"/>
              <w:jc w:val="center"/>
            </w:pPr>
          </w:p>
          <w:p w:rsidR="009379A9" w:rsidRDefault="009379A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>
            <w:pPr>
              <w:pStyle w:val="a3"/>
              <w:spacing w:after="0" w:line="100" w:lineRule="atLeast"/>
              <w:jc w:val="center"/>
            </w:pPr>
          </w:p>
          <w:p w:rsidR="009379A9" w:rsidRDefault="009379A9">
            <w:pPr>
              <w:pStyle w:val="a3"/>
              <w:spacing w:after="0" w:line="100" w:lineRule="atLeast"/>
              <w:jc w:val="center"/>
            </w:pPr>
          </w:p>
        </w:tc>
      </w:tr>
    </w:tbl>
    <w:p w:rsidR="009379A9" w:rsidRDefault="009379A9">
      <w:pPr>
        <w:pStyle w:val="a3"/>
        <w:spacing w:after="0" w:line="100" w:lineRule="atLeast"/>
      </w:pPr>
    </w:p>
    <w:p w:rsidR="0015150F" w:rsidRDefault="0087555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9379A9" w:rsidRDefault="00875557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 расчете оплаты за содержание и ремонт жилого помещения в домах с разным уровнем благоустройства применять поправочные коэффициенты:- в домах с пониженной капитальностью при наличии несущих деревянных перекрытий и стен- К- 0,65;</w:t>
      </w:r>
    </w:p>
    <w:p w:rsidR="00875557" w:rsidRPr="00DE73A5" w:rsidRDefault="00875557" w:rsidP="00DE73A5">
      <w:pPr>
        <w:pStyle w:val="a3"/>
        <w:spacing w:after="0" w:line="100" w:lineRule="atLeast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ветхие дома с износом более 60% - для деревянных и более 70%- для кирпичных и каменны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К- 0,3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5557" w:rsidRDefault="00875557" w:rsidP="00F36416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E73A5" w:rsidRDefault="00DE73A5" w:rsidP="00DE73A5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379A9" w:rsidRDefault="00875557" w:rsidP="00F36416">
      <w:pPr>
        <w:pStyle w:val="a3"/>
        <w:numPr>
          <w:ilvl w:val="0"/>
          <w:numId w:val="3"/>
        </w:num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Размер платы за содержание и ремонт жилого помещения в многоквартирных домах с 01.08.2015 г.</w:t>
      </w:r>
    </w:p>
    <w:p w:rsidR="00F36416" w:rsidRDefault="00F36416" w:rsidP="00F36416">
      <w:pPr>
        <w:pStyle w:val="a3"/>
        <w:numPr>
          <w:ilvl w:val="0"/>
          <w:numId w:val="3"/>
        </w:numPr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070"/>
        <w:gridCol w:w="6325"/>
        <w:gridCol w:w="3532"/>
        <w:gridCol w:w="3723"/>
      </w:tblGrid>
      <w:tr w:rsidR="009379A9" w:rsidTr="00C93398">
        <w:trPr>
          <w:cantSplit/>
          <w:trHeight w:val="779"/>
        </w:trPr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договорам социального найма и договорам на участие собственников жилых помещений в содержании дома</w:t>
            </w:r>
          </w:p>
        </w:tc>
        <w:tc>
          <w:tcPr>
            <w:tcW w:w="3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квартиры за 1 кв.м. общей площади</w:t>
            </w:r>
          </w:p>
        </w:tc>
        <w:tc>
          <w:tcPr>
            <w:tcW w:w="3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 квартиры за 1 кв.м. общей площади</w:t>
            </w:r>
          </w:p>
        </w:tc>
      </w:tr>
      <w:tr w:rsidR="009379A9" w:rsidTr="00C93398">
        <w:trPr>
          <w:cantSplit/>
          <w:trHeight w:val="355"/>
        </w:trPr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9A9" w:rsidTr="00C93398">
        <w:trPr>
          <w:cantSplit/>
          <w:trHeight w:val="769"/>
        </w:trPr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16" w:rsidRPr="00F36416" w:rsidRDefault="008755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дома (3 и более этажей) со всеми удобствами, без лифта и без мусоропровода – К-1,0</w:t>
            </w:r>
          </w:p>
        </w:tc>
        <w:tc>
          <w:tcPr>
            <w:tcW w:w="3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>
            <w:pPr>
              <w:pStyle w:val="a3"/>
              <w:jc w:val="center"/>
            </w:pPr>
          </w:p>
          <w:p w:rsidR="009379A9" w:rsidRDefault="005178D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3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>
            <w:pPr>
              <w:pStyle w:val="a3"/>
              <w:jc w:val="center"/>
            </w:pPr>
          </w:p>
          <w:p w:rsidR="009379A9" w:rsidRDefault="0015150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28,68</w:t>
            </w:r>
          </w:p>
        </w:tc>
      </w:tr>
      <w:tr w:rsidR="009379A9" w:rsidTr="0015150F">
        <w:trPr>
          <w:cantSplit/>
          <w:trHeight w:val="1824"/>
        </w:trPr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 w:rsidP="00F36416">
            <w:pPr>
              <w:pStyle w:val="a3"/>
              <w:spacing w:after="0"/>
              <w:jc w:val="center"/>
            </w:pP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 общего имущества многоквартирного дома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лестничных клеток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 придомовой территории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текущий ремонт общего имущества </w:t>
            </w:r>
          </w:p>
          <w:p w:rsidR="009379A9" w:rsidRDefault="005178D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вывоз твердых бытовых отходов</w:t>
            </w:r>
          </w:p>
        </w:tc>
        <w:tc>
          <w:tcPr>
            <w:tcW w:w="3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 w:rsidP="00F36416">
            <w:pPr>
              <w:pStyle w:val="a3"/>
              <w:spacing w:after="0"/>
              <w:jc w:val="center"/>
            </w:pP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  <w:p w:rsidR="009379A9" w:rsidRDefault="009379A9" w:rsidP="00F36416">
            <w:pPr>
              <w:pStyle w:val="a3"/>
              <w:spacing w:after="0"/>
              <w:jc w:val="center"/>
            </w:pPr>
          </w:p>
        </w:tc>
        <w:tc>
          <w:tcPr>
            <w:tcW w:w="3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 w:rsidP="00F36416">
            <w:pPr>
              <w:pStyle w:val="a3"/>
              <w:spacing w:after="0"/>
              <w:jc w:val="center"/>
            </w:pP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  <w:p w:rsidR="009379A9" w:rsidRDefault="009379A9" w:rsidP="00F36416">
            <w:pPr>
              <w:pStyle w:val="a3"/>
              <w:spacing w:after="0"/>
              <w:jc w:val="center"/>
            </w:pPr>
          </w:p>
        </w:tc>
      </w:tr>
      <w:tr w:rsidR="009379A9" w:rsidTr="0015150F">
        <w:trPr>
          <w:cantSplit/>
          <w:trHeight w:val="325"/>
        </w:trPr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дома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одно-двухэтажные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Pr="00875557" w:rsidRDefault="0015150F" w:rsidP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75557">
              <w:rPr>
                <w:rFonts w:ascii="Times New Roman" w:hAnsi="Times New Roman" w:cs="Times New Roman"/>
                <w:b/>
                <w:sz w:val="24"/>
                <w:szCs w:val="24"/>
              </w:rPr>
              <w:t>,89</w:t>
            </w:r>
          </w:p>
        </w:tc>
        <w:tc>
          <w:tcPr>
            <w:tcW w:w="3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15150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26,03</w:t>
            </w:r>
          </w:p>
        </w:tc>
      </w:tr>
      <w:tr w:rsidR="009379A9" w:rsidTr="00C93398">
        <w:trPr>
          <w:cantSplit/>
          <w:trHeight w:val="97"/>
        </w:trPr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 w:rsidP="00F36416">
            <w:pPr>
              <w:pStyle w:val="a3"/>
              <w:spacing w:after="0"/>
              <w:jc w:val="center"/>
            </w:pP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 общего имущества многоквартирного дома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 придомовой территории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текущий ремонт общего имущества 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вывоз твердых бытовых отходов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-энергопотребление лестничной клетки</w:t>
            </w:r>
          </w:p>
          <w:p w:rsidR="009379A9" w:rsidRDefault="009379A9" w:rsidP="00F36416">
            <w:pPr>
              <w:pStyle w:val="a3"/>
              <w:spacing w:after="0"/>
            </w:pPr>
          </w:p>
        </w:tc>
        <w:tc>
          <w:tcPr>
            <w:tcW w:w="3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 w:rsidP="00F36416">
            <w:pPr>
              <w:pStyle w:val="a3"/>
              <w:spacing w:after="0"/>
              <w:jc w:val="center"/>
            </w:pP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  <w:p w:rsidR="009379A9" w:rsidRDefault="009379A9" w:rsidP="00F36416">
            <w:pPr>
              <w:pStyle w:val="a3"/>
              <w:spacing w:after="0"/>
              <w:jc w:val="center"/>
            </w:pPr>
          </w:p>
        </w:tc>
        <w:tc>
          <w:tcPr>
            <w:tcW w:w="3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 w:rsidP="00F36416">
            <w:pPr>
              <w:pStyle w:val="a3"/>
              <w:spacing w:after="0"/>
              <w:jc w:val="center"/>
            </w:pP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</w:tbl>
    <w:p w:rsidR="009379A9" w:rsidRDefault="009379A9">
      <w:pPr>
        <w:pStyle w:val="a3"/>
        <w:spacing w:after="0" w:line="100" w:lineRule="atLeast"/>
        <w:jc w:val="center"/>
      </w:pPr>
    </w:p>
    <w:p w:rsidR="00F36416" w:rsidRDefault="00F36416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16" w:rsidRDefault="00F36416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16" w:rsidRDefault="00F36416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A9" w:rsidRDefault="00875557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Размер платы за пользование жилым помещением в домах муниципального жилищного фонда</w:t>
      </w:r>
    </w:p>
    <w:p w:rsidR="009379A9" w:rsidRDefault="009379A9">
      <w:pPr>
        <w:pStyle w:val="a3"/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387"/>
        <w:gridCol w:w="7387"/>
      </w:tblGrid>
      <w:tr w:rsidR="009379A9" w:rsidTr="00C93398">
        <w:trPr>
          <w:cantSplit/>
          <w:trHeight w:val="579"/>
        </w:trPr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дома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Ставки платы за наем жилых помещений </w:t>
            </w:r>
          </w:p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 за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</w:t>
            </w:r>
          </w:p>
        </w:tc>
      </w:tr>
      <w:tr w:rsidR="009379A9" w:rsidTr="00C93398">
        <w:trPr>
          <w:cantSplit/>
          <w:trHeight w:val="2300"/>
        </w:trPr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 w:rsidP="008755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до 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 включительно:</w:t>
            </w:r>
          </w:p>
          <w:p w:rsidR="009379A9" w:rsidRDefault="008755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крупнопанельные:</w:t>
            </w:r>
          </w:p>
          <w:p w:rsidR="009379A9" w:rsidRDefault="008755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до 30%</w:t>
            </w:r>
          </w:p>
          <w:p w:rsidR="009379A9" w:rsidRDefault="008755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свыше 30%</w:t>
            </w:r>
          </w:p>
          <w:p w:rsidR="0015150F" w:rsidRDefault="0015150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A9" w:rsidRDefault="008755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кирпичные:</w:t>
            </w:r>
          </w:p>
          <w:p w:rsidR="009379A9" w:rsidRDefault="008755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до 30%</w:t>
            </w:r>
          </w:p>
          <w:p w:rsidR="009379A9" w:rsidRDefault="0015150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свыше 30%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>
            <w:pPr>
              <w:pStyle w:val="a3"/>
              <w:spacing w:after="0" w:line="100" w:lineRule="atLeast"/>
              <w:jc w:val="center"/>
            </w:pPr>
          </w:p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  <w:p w:rsidR="009379A9" w:rsidRDefault="009379A9">
            <w:pPr>
              <w:pStyle w:val="a3"/>
              <w:spacing w:after="0" w:line="100" w:lineRule="atLeast"/>
              <w:jc w:val="center"/>
            </w:pPr>
          </w:p>
          <w:p w:rsidR="009379A9" w:rsidRDefault="009379A9">
            <w:pPr>
              <w:pStyle w:val="a3"/>
              <w:spacing w:after="0" w:line="100" w:lineRule="atLeast"/>
              <w:jc w:val="center"/>
            </w:pPr>
          </w:p>
          <w:p w:rsidR="0015150F" w:rsidRDefault="0015150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A9" w:rsidRDefault="008755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  <w:p w:rsidR="009379A9" w:rsidRDefault="009379A9">
            <w:pPr>
              <w:pStyle w:val="a3"/>
              <w:spacing w:after="0" w:line="100" w:lineRule="atLeast"/>
              <w:jc w:val="center"/>
            </w:pPr>
          </w:p>
          <w:p w:rsidR="009379A9" w:rsidRDefault="009379A9">
            <w:pPr>
              <w:pStyle w:val="a3"/>
              <w:spacing w:after="0" w:line="100" w:lineRule="atLeast"/>
              <w:jc w:val="center"/>
            </w:pPr>
          </w:p>
        </w:tc>
      </w:tr>
    </w:tbl>
    <w:p w:rsidR="009379A9" w:rsidRDefault="00875557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379A9" w:rsidRDefault="00875557">
      <w:pPr>
        <w:pStyle w:val="a9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Ставка за наем жилых помещений первых и последних этажей взимается с понижающим коэффициентом- 0,9;</w:t>
      </w:r>
    </w:p>
    <w:p w:rsidR="009379A9" w:rsidRDefault="00875557">
      <w:pPr>
        <w:pStyle w:val="a9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Указанные ставки за наем жилых помещений в коммунальных квартирах принимаются за 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жилой площади.</w:t>
      </w:r>
    </w:p>
    <w:sectPr w:rsidR="009379A9" w:rsidSect="009379A9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B0B"/>
    <w:multiLevelType w:val="multilevel"/>
    <w:tmpl w:val="0B9225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D750B7"/>
    <w:multiLevelType w:val="hybridMultilevel"/>
    <w:tmpl w:val="1044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4068E"/>
    <w:multiLevelType w:val="multilevel"/>
    <w:tmpl w:val="536837A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9A9"/>
    <w:rsid w:val="000554D9"/>
    <w:rsid w:val="00140BF0"/>
    <w:rsid w:val="0015150F"/>
    <w:rsid w:val="00377424"/>
    <w:rsid w:val="004138D7"/>
    <w:rsid w:val="005178D7"/>
    <w:rsid w:val="007941B4"/>
    <w:rsid w:val="00875557"/>
    <w:rsid w:val="009379A9"/>
    <w:rsid w:val="0097405B"/>
    <w:rsid w:val="00C93398"/>
    <w:rsid w:val="00DE73A5"/>
    <w:rsid w:val="00F3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79A9"/>
    <w:pPr>
      <w:suppressAutoHyphens/>
    </w:pPr>
    <w:rPr>
      <w:rFonts w:ascii="Calibri" w:eastAsia="DejaVu Sans" w:hAnsi="Calibri"/>
    </w:rPr>
  </w:style>
  <w:style w:type="character" w:customStyle="1" w:styleId="ListLabel1">
    <w:name w:val="ListLabel 1"/>
    <w:rsid w:val="009379A9"/>
  </w:style>
  <w:style w:type="paragraph" w:customStyle="1" w:styleId="a4">
    <w:name w:val="Заголовок"/>
    <w:basedOn w:val="a3"/>
    <w:next w:val="a5"/>
    <w:rsid w:val="009379A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9379A9"/>
    <w:pPr>
      <w:spacing w:after="120"/>
    </w:pPr>
  </w:style>
  <w:style w:type="paragraph" w:styleId="a6">
    <w:name w:val="List"/>
    <w:basedOn w:val="a5"/>
    <w:rsid w:val="009379A9"/>
    <w:rPr>
      <w:rFonts w:cs="Lohit Hindi"/>
    </w:rPr>
  </w:style>
  <w:style w:type="paragraph" w:styleId="a7">
    <w:name w:val="Title"/>
    <w:basedOn w:val="a3"/>
    <w:rsid w:val="009379A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9379A9"/>
    <w:pPr>
      <w:suppressLineNumbers/>
    </w:pPr>
    <w:rPr>
      <w:rFonts w:cs="Lohit Hindi"/>
    </w:rPr>
  </w:style>
  <w:style w:type="paragraph" w:styleId="a9">
    <w:name w:val="List Paragraph"/>
    <w:basedOn w:val="a3"/>
    <w:rsid w:val="00937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Glava</cp:lastModifiedBy>
  <cp:revision>28</cp:revision>
  <cp:lastPrinted>2016-02-11T09:17:00Z</cp:lastPrinted>
  <dcterms:created xsi:type="dcterms:W3CDTF">2014-10-20T07:48:00Z</dcterms:created>
  <dcterms:modified xsi:type="dcterms:W3CDTF">2016-02-11T09:18:00Z</dcterms:modified>
</cp:coreProperties>
</file>