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DA0" w:rsidRDefault="003F0DA0" w:rsidP="003F0DA0">
      <w:pPr>
        <w:rPr>
          <w:sz w:val="28"/>
          <w:szCs w:val="28"/>
        </w:rPr>
      </w:pPr>
    </w:p>
    <w:p w:rsidR="003F0DA0" w:rsidRDefault="003F0DA0" w:rsidP="003F0DA0">
      <w:pPr>
        <w:jc w:val="center"/>
        <w:rPr>
          <w:sz w:val="28"/>
          <w:szCs w:val="28"/>
        </w:rPr>
      </w:pPr>
      <w:r>
        <w:rPr>
          <w:sz w:val="28"/>
          <w:szCs w:val="28"/>
        </w:rPr>
        <w:t>Ленинградская область</w:t>
      </w:r>
    </w:p>
    <w:p w:rsidR="003F0DA0" w:rsidRDefault="003F0DA0" w:rsidP="003F0DA0">
      <w:pPr>
        <w:jc w:val="center"/>
        <w:rPr>
          <w:sz w:val="28"/>
          <w:szCs w:val="28"/>
        </w:rPr>
      </w:pPr>
      <w:r>
        <w:rPr>
          <w:sz w:val="28"/>
          <w:szCs w:val="28"/>
        </w:rPr>
        <w:t>Лужский муниципальный район</w:t>
      </w:r>
    </w:p>
    <w:p w:rsidR="003F0DA0" w:rsidRDefault="003F0DA0" w:rsidP="003F0DA0">
      <w:pPr>
        <w:jc w:val="center"/>
        <w:rPr>
          <w:sz w:val="28"/>
          <w:szCs w:val="28"/>
        </w:rPr>
      </w:pPr>
      <w:r>
        <w:rPr>
          <w:sz w:val="28"/>
          <w:szCs w:val="28"/>
        </w:rPr>
        <w:t>совет депутатов Волошовского сельского поселения</w:t>
      </w:r>
    </w:p>
    <w:p w:rsidR="003F0DA0" w:rsidRDefault="003F0DA0" w:rsidP="003F0DA0">
      <w:pPr>
        <w:jc w:val="center"/>
        <w:rPr>
          <w:sz w:val="28"/>
          <w:szCs w:val="28"/>
        </w:rPr>
      </w:pPr>
      <w:r>
        <w:rPr>
          <w:sz w:val="28"/>
          <w:szCs w:val="28"/>
        </w:rPr>
        <w:t>четвертого созыва</w:t>
      </w:r>
    </w:p>
    <w:p w:rsidR="003F0DA0" w:rsidRDefault="003F0DA0" w:rsidP="003F0DA0">
      <w:pPr>
        <w:rPr>
          <w:sz w:val="28"/>
          <w:szCs w:val="28"/>
        </w:rPr>
      </w:pPr>
    </w:p>
    <w:p w:rsidR="003F0DA0" w:rsidRDefault="003F0DA0" w:rsidP="003F0DA0">
      <w:pPr>
        <w:jc w:val="center"/>
        <w:rPr>
          <w:b/>
          <w:bCs/>
          <w:sz w:val="28"/>
          <w:szCs w:val="28"/>
        </w:rPr>
      </w:pPr>
      <w:r>
        <w:rPr>
          <w:b/>
          <w:bCs/>
          <w:sz w:val="28"/>
          <w:szCs w:val="28"/>
        </w:rPr>
        <w:t>РЕШЕНИЕ</w:t>
      </w:r>
    </w:p>
    <w:p w:rsidR="003F0DA0" w:rsidRDefault="003F0DA0" w:rsidP="003F0DA0">
      <w:pPr>
        <w:jc w:val="both"/>
        <w:rPr>
          <w:sz w:val="28"/>
          <w:szCs w:val="28"/>
        </w:rPr>
      </w:pPr>
    </w:p>
    <w:p w:rsidR="003F0DA0" w:rsidRDefault="003F0DA0" w:rsidP="003F0DA0">
      <w:pPr>
        <w:jc w:val="both"/>
        <w:rPr>
          <w:sz w:val="28"/>
          <w:szCs w:val="28"/>
        </w:rPr>
      </w:pPr>
      <w:r>
        <w:rPr>
          <w:sz w:val="28"/>
          <w:szCs w:val="28"/>
        </w:rPr>
        <w:t>от  26 декабря 2019 года  № 128</w:t>
      </w:r>
      <w:r>
        <w:rPr>
          <w:sz w:val="28"/>
          <w:szCs w:val="28"/>
        </w:rPr>
        <w:t>а</w:t>
      </w:r>
    </w:p>
    <w:p w:rsidR="00D1111D" w:rsidRDefault="00D1111D" w:rsidP="003B6F24">
      <w:pPr>
        <w:tabs>
          <w:tab w:val="left" w:pos="6096"/>
          <w:tab w:val="left" w:pos="6237"/>
        </w:tabs>
        <w:ind w:right="4110"/>
        <w:jc w:val="both"/>
        <w:rPr>
          <w:sz w:val="24"/>
          <w:szCs w:val="24"/>
        </w:rPr>
      </w:pPr>
    </w:p>
    <w:p w:rsidR="00AD174C" w:rsidRPr="00E232B3" w:rsidRDefault="00E232B3" w:rsidP="00E232B3">
      <w:pPr>
        <w:tabs>
          <w:tab w:val="left" w:pos="6096"/>
          <w:tab w:val="left" w:pos="6237"/>
        </w:tabs>
        <w:ind w:right="4960"/>
        <w:jc w:val="both"/>
        <w:rPr>
          <w:sz w:val="24"/>
          <w:szCs w:val="24"/>
        </w:rPr>
      </w:pPr>
      <w:r w:rsidRPr="00E232B3">
        <w:rPr>
          <w:bCs/>
          <w:kern w:val="28"/>
          <w:sz w:val="24"/>
          <w:szCs w:val="24"/>
        </w:rPr>
        <w:t xml:space="preserve">Об утверждении Положения </w:t>
      </w:r>
      <w:r w:rsidR="00C3587E">
        <w:rPr>
          <w:bCs/>
          <w:kern w:val="28"/>
          <w:sz w:val="24"/>
          <w:szCs w:val="24"/>
        </w:rPr>
        <w:t>об</w:t>
      </w:r>
      <w:r w:rsidRPr="00E232B3">
        <w:rPr>
          <w:bCs/>
          <w:kern w:val="28"/>
          <w:sz w:val="24"/>
          <w:szCs w:val="24"/>
        </w:rPr>
        <w:t xml:space="preserve"> управлени</w:t>
      </w:r>
      <w:r w:rsidR="00C3587E">
        <w:rPr>
          <w:bCs/>
          <w:kern w:val="28"/>
          <w:sz w:val="24"/>
          <w:szCs w:val="24"/>
        </w:rPr>
        <w:t>и</w:t>
      </w:r>
      <w:r w:rsidRPr="00E232B3">
        <w:rPr>
          <w:bCs/>
          <w:kern w:val="28"/>
          <w:sz w:val="24"/>
          <w:szCs w:val="24"/>
        </w:rPr>
        <w:t xml:space="preserve"> и распоряжени</w:t>
      </w:r>
      <w:r w:rsidR="00153302">
        <w:rPr>
          <w:bCs/>
          <w:kern w:val="28"/>
          <w:sz w:val="24"/>
          <w:szCs w:val="24"/>
        </w:rPr>
        <w:t>и</w:t>
      </w:r>
      <w:r w:rsidRPr="00E232B3">
        <w:rPr>
          <w:bCs/>
          <w:kern w:val="28"/>
          <w:sz w:val="24"/>
          <w:szCs w:val="24"/>
        </w:rPr>
        <w:t xml:space="preserve"> имуществом, находящ</w:t>
      </w:r>
      <w:r w:rsidR="00603163">
        <w:rPr>
          <w:bCs/>
          <w:kern w:val="28"/>
          <w:sz w:val="24"/>
          <w:szCs w:val="24"/>
        </w:rPr>
        <w:t>имся</w:t>
      </w:r>
      <w:r w:rsidRPr="00E232B3">
        <w:rPr>
          <w:bCs/>
          <w:kern w:val="28"/>
          <w:sz w:val="24"/>
          <w:szCs w:val="24"/>
        </w:rPr>
        <w:t xml:space="preserve"> в муниципальной собственности </w:t>
      </w:r>
      <w:r w:rsidR="003F0DA0">
        <w:rPr>
          <w:bCs/>
          <w:kern w:val="28"/>
          <w:sz w:val="24"/>
          <w:szCs w:val="24"/>
        </w:rPr>
        <w:t xml:space="preserve">Волошовского </w:t>
      </w:r>
      <w:r w:rsidRPr="00E232B3">
        <w:rPr>
          <w:bCs/>
          <w:kern w:val="28"/>
          <w:sz w:val="24"/>
          <w:szCs w:val="24"/>
        </w:rPr>
        <w:t xml:space="preserve"> сельского поселения</w:t>
      </w:r>
    </w:p>
    <w:p w:rsidR="00DA39BA" w:rsidRDefault="00DA39BA">
      <w:pPr>
        <w:pStyle w:val="a3"/>
        <w:spacing w:before="6"/>
        <w:ind w:left="0" w:firstLine="0"/>
        <w:jc w:val="left"/>
        <w:rPr>
          <w:b/>
          <w:sz w:val="23"/>
        </w:rPr>
      </w:pPr>
    </w:p>
    <w:p w:rsidR="00D1111D" w:rsidRDefault="00D1111D" w:rsidP="00D1111D">
      <w:pPr>
        <w:pStyle w:val="a3"/>
        <w:ind w:right="103"/>
      </w:pPr>
    </w:p>
    <w:p w:rsidR="00DA39BA" w:rsidRPr="00AD174C" w:rsidRDefault="004F459D" w:rsidP="00D1111D">
      <w:pPr>
        <w:pStyle w:val="a3"/>
        <w:ind w:right="103"/>
        <w:rPr>
          <w:b/>
        </w:rPr>
      </w:pPr>
      <w:r>
        <w:t>В</w:t>
      </w:r>
      <w:r w:rsidR="00E33BDF" w:rsidRPr="00AD174C">
        <w:t xml:space="preserve"> соответствии </w:t>
      </w:r>
      <w:r w:rsidR="003C46C1">
        <w:t xml:space="preserve">с </w:t>
      </w:r>
      <w:r w:rsidR="00E33BDF" w:rsidRPr="00AD174C">
        <w:t xml:space="preserve">Федеральным </w:t>
      </w:r>
      <w:hyperlink r:id="rId8">
        <w:r w:rsidR="00E33BDF" w:rsidRPr="00AD174C">
          <w:t>законом</w:t>
        </w:r>
      </w:hyperlink>
      <w:r w:rsidR="00E33BDF" w:rsidRPr="00AD174C">
        <w:t xml:space="preserve"> </w:t>
      </w:r>
      <w:r w:rsidR="007A47E6" w:rsidRPr="00AD174C">
        <w:t xml:space="preserve">от 06.10.2003 </w:t>
      </w:r>
      <w:r w:rsidR="007A47E6">
        <w:t>года №</w:t>
      </w:r>
      <w:r w:rsidR="00E33BDF" w:rsidRPr="00AD174C">
        <w:t xml:space="preserve"> 131-ФЗ </w:t>
      </w:r>
      <w:r w:rsidR="007A47E6">
        <w:t>«</w:t>
      </w:r>
      <w:r w:rsidR="00E33BDF" w:rsidRPr="00AD174C">
        <w:t>Об общих принципах организации местного самоуправления в Российской Федерации</w:t>
      </w:r>
      <w:r w:rsidR="007A47E6">
        <w:t>»</w:t>
      </w:r>
      <w:r w:rsidR="00E33BDF" w:rsidRPr="00AD174C">
        <w:t xml:space="preserve">, </w:t>
      </w:r>
      <w:r w:rsidR="00E232B3" w:rsidRPr="00E232B3">
        <w:t>Федеральн</w:t>
      </w:r>
      <w:r w:rsidR="00E232B3">
        <w:t>ым</w:t>
      </w:r>
      <w:r w:rsidR="00E232B3" w:rsidRPr="00E232B3">
        <w:t xml:space="preserve"> закон</w:t>
      </w:r>
      <w:r w:rsidR="00E232B3">
        <w:t>ом</w:t>
      </w:r>
      <w:r w:rsidR="00E232B3" w:rsidRPr="00E232B3">
        <w:t xml:space="preserve"> от 26</w:t>
      </w:r>
      <w:r w:rsidR="00E232B3">
        <w:t>.07.</w:t>
      </w:r>
      <w:r w:rsidR="00E232B3" w:rsidRPr="00E232B3">
        <w:t xml:space="preserve">2006 года </w:t>
      </w:r>
      <w:r w:rsidR="00E232B3">
        <w:t>№</w:t>
      </w:r>
      <w:r w:rsidR="00E232B3" w:rsidRPr="00E232B3">
        <w:t xml:space="preserve"> 135-ФЗ </w:t>
      </w:r>
      <w:r w:rsidR="00E232B3">
        <w:t>«</w:t>
      </w:r>
      <w:r w:rsidR="00E232B3" w:rsidRPr="00E232B3">
        <w:t>О защите конкуренции</w:t>
      </w:r>
      <w:r w:rsidR="00E232B3">
        <w:t xml:space="preserve">», </w:t>
      </w:r>
      <w:hyperlink r:id="rId9">
        <w:r w:rsidR="00E33BDF" w:rsidRPr="00AD174C">
          <w:t>Уставом</w:t>
        </w:r>
      </w:hyperlink>
      <w:r w:rsidR="00E33BDF" w:rsidRPr="00AD174C">
        <w:t xml:space="preserve"> муниципального образования </w:t>
      </w:r>
      <w:r w:rsidR="00CB49E2">
        <w:t>Волошовское</w:t>
      </w:r>
      <w:r w:rsidR="0042093A">
        <w:t xml:space="preserve"> сельское поселение</w:t>
      </w:r>
      <w:r w:rsidR="00D1111D">
        <w:t xml:space="preserve"> </w:t>
      </w:r>
      <w:r w:rsidR="00D1111D" w:rsidRPr="003119D8">
        <w:rPr>
          <w:snapToGrid w:val="0"/>
          <w:color w:val="000000"/>
        </w:rPr>
        <w:t xml:space="preserve">совет депутатов </w:t>
      </w:r>
      <w:r w:rsidR="003F0DA0">
        <w:rPr>
          <w:snapToGrid w:val="0"/>
          <w:color w:val="000000"/>
        </w:rPr>
        <w:t xml:space="preserve">Волошовского </w:t>
      </w:r>
      <w:r w:rsidR="00D1111D">
        <w:rPr>
          <w:snapToGrid w:val="0"/>
          <w:color w:val="000000"/>
        </w:rPr>
        <w:t xml:space="preserve"> </w:t>
      </w:r>
      <w:r w:rsidR="00D1111D" w:rsidRPr="003119D8">
        <w:rPr>
          <w:snapToGrid w:val="0"/>
          <w:color w:val="000000"/>
        </w:rPr>
        <w:t>сельско</w:t>
      </w:r>
      <w:r w:rsidR="00D1111D">
        <w:rPr>
          <w:snapToGrid w:val="0"/>
          <w:color w:val="000000"/>
        </w:rPr>
        <w:t>го</w:t>
      </w:r>
      <w:r w:rsidR="00D1111D" w:rsidRPr="003119D8">
        <w:rPr>
          <w:snapToGrid w:val="0"/>
          <w:color w:val="000000"/>
        </w:rPr>
        <w:t xml:space="preserve"> поселени</w:t>
      </w:r>
      <w:r w:rsidR="00D1111D">
        <w:rPr>
          <w:snapToGrid w:val="0"/>
          <w:color w:val="000000"/>
        </w:rPr>
        <w:t xml:space="preserve">я </w:t>
      </w:r>
      <w:r w:rsidR="00AD174C" w:rsidRPr="00D1111D">
        <w:t>РЕШИЛ</w:t>
      </w:r>
      <w:r w:rsidR="00E33BDF" w:rsidRPr="00D1111D">
        <w:t>:</w:t>
      </w:r>
    </w:p>
    <w:p w:rsidR="003F0DA0" w:rsidRPr="00AD174C" w:rsidRDefault="003F0DA0">
      <w:pPr>
        <w:pStyle w:val="a3"/>
        <w:spacing w:before="2"/>
        <w:ind w:left="0" w:firstLine="0"/>
        <w:jc w:val="left"/>
        <w:rPr>
          <w:b/>
        </w:rPr>
      </w:pPr>
    </w:p>
    <w:p w:rsidR="00DB4D7E" w:rsidRPr="00DB4D7E" w:rsidRDefault="002222D3" w:rsidP="001B1AF7">
      <w:pPr>
        <w:widowControl/>
        <w:numPr>
          <w:ilvl w:val="0"/>
          <w:numId w:val="6"/>
        </w:numPr>
        <w:tabs>
          <w:tab w:val="left" w:pos="993"/>
          <w:tab w:val="left" w:pos="1134"/>
        </w:tabs>
        <w:autoSpaceDE/>
        <w:autoSpaceDN/>
        <w:ind w:left="0" w:firstLine="658"/>
        <w:jc w:val="both"/>
        <w:rPr>
          <w:sz w:val="24"/>
          <w:szCs w:val="24"/>
        </w:rPr>
      </w:pPr>
      <w:r>
        <w:rPr>
          <w:iCs/>
          <w:sz w:val="24"/>
          <w:szCs w:val="24"/>
        </w:rPr>
        <w:t xml:space="preserve">Утвердить </w:t>
      </w:r>
      <w:r w:rsidRPr="00E232B3">
        <w:rPr>
          <w:bCs/>
          <w:kern w:val="28"/>
          <w:sz w:val="24"/>
          <w:szCs w:val="24"/>
        </w:rPr>
        <w:t>Положени</w:t>
      </w:r>
      <w:r>
        <w:rPr>
          <w:bCs/>
          <w:kern w:val="28"/>
          <w:sz w:val="24"/>
          <w:szCs w:val="24"/>
        </w:rPr>
        <w:t>е</w:t>
      </w:r>
      <w:r w:rsidR="00C3587E">
        <w:rPr>
          <w:bCs/>
          <w:kern w:val="28"/>
          <w:sz w:val="24"/>
          <w:szCs w:val="24"/>
        </w:rPr>
        <w:t xml:space="preserve"> об </w:t>
      </w:r>
      <w:r w:rsidRPr="00E232B3">
        <w:rPr>
          <w:bCs/>
          <w:kern w:val="28"/>
          <w:sz w:val="24"/>
          <w:szCs w:val="24"/>
        </w:rPr>
        <w:t>управлени</w:t>
      </w:r>
      <w:r w:rsidR="00C3587E">
        <w:rPr>
          <w:bCs/>
          <w:kern w:val="28"/>
          <w:sz w:val="24"/>
          <w:szCs w:val="24"/>
        </w:rPr>
        <w:t>и</w:t>
      </w:r>
      <w:r w:rsidRPr="00E232B3">
        <w:rPr>
          <w:bCs/>
          <w:kern w:val="28"/>
          <w:sz w:val="24"/>
          <w:szCs w:val="24"/>
        </w:rPr>
        <w:t xml:space="preserve"> и распоряжени</w:t>
      </w:r>
      <w:r w:rsidR="00C3587E">
        <w:rPr>
          <w:bCs/>
          <w:kern w:val="28"/>
          <w:sz w:val="24"/>
          <w:szCs w:val="24"/>
        </w:rPr>
        <w:t>и</w:t>
      </w:r>
      <w:r w:rsidRPr="00E232B3">
        <w:rPr>
          <w:bCs/>
          <w:kern w:val="28"/>
          <w:sz w:val="24"/>
          <w:szCs w:val="24"/>
        </w:rPr>
        <w:t xml:space="preserve"> имуществом, находящ</w:t>
      </w:r>
      <w:r w:rsidR="00603163">
        <w:rPr>
          <w:bCs/>
          <w:kern w:val="28"/>
          <w:sz w:val="24"/>
          <w:szCs w:val="24"/>
        </w:rPr>
        <w:t>имся</w:t>
      </w:r>
      <w:r w:rsidRPr="00E232B3">
        <w:rPr>
          <w:bCs/>
          <w:kern w:val="28"/>
          <w:sz w:val="24"/>
          <w:szCs w:val="24"/>
        </w:rPr>
        <w:t xml:space="preserve"> в муниципальной собственности </w:t>
      </w:r>
      <w:r w:rsidR="003F0DA0">
        <w:rPr>
          <w:bCs/>
          <w:kern w:val="28"/>
          <w:sz w:val="24"/>
          <w:szCs w:val="24"/>
        </w:rPr>
        <w:t xml:space="preserve">Волошовского </w:t>
      </w:r>
      <w:r w:rsidRPr="00E232B3">
        <w:rPr>
          <w:bCs/>
          <w:kern w:val="28"/>
          <w:sz w:val="24"/>
          <w:szCs w:val="24"/>
        </w:rPr>
        <w:t xml:space="preserve"> сельского поселения</w:t>
      </w:r>
      <w:r>
        <w:rPr>
          <w:bCs/>
          <w:kern w:val="28"/>
          <w:sz w:val="24"/>
          <w:szCs w:val="24"/>
        </w:rPr>
        <w:t xml:space="preserve"> (приложение).</w:t>
      </w:r>
    </w:p>
    <w:p w:rsidR="00AD174C" w:rsidRDefault="00AD174C" w:rsidP="001B1AF7">
      <w:pPr>
        <w:widowControl/>
        <w:numPr>
          <w:ilvl w:val="0"/>
          <w:numId w:val="6"/>
        </w:numPr>
        <w:tabs>
          <w:tab w:val="left" w:pos="993"/>
          <w:tab w:val="left" w:pos="1134"/>
        </w:tabs>
        <w:autoSpaceDE/>
        <w:autoSpaceDN/>
        <w:ind w:left="0" w:firstLine="658"/>
        <w:jc w:val="both"/>
        <w:rPr>
          <w:sz w:val="24"/>
          <w:szCs w:val="24"/>
        </w:rPr>
      </w:pPr>
      <w:r w:rsidRPr="00135163">
        <w:rPr>
          <w:sz w:val="24"/>
          <w:szCs w:val="24"/>
        </w:rPr>
        <w:t>Опубликовать настоящее решение в газете «</w:t>
      </w:r>
      <w:proofErr w:type="gramStart"/>
      <w:r w:rsidRPr="00135163">
        <w:rPr>
          <w:sz w:val="24"/>
          <w:szCs w:val="24"/>
        </w:rPr>
        <w:t>Лужская</w:t>
      </w:r>
      <w:proofErr w:type="gramEnd"/>
      <w:r w:rsidRPr="00135163">
        <w:rPr>
          <w:sz w:val="24"/>
          <w:szCs w:val="24"/>
        </w:rPr>
        <w:t xml:space="preserve"> правда»</w:t>
      </w:r>
      <w:r w:rsidR="00590C16">
        <w:rPr>
          <w:sz w:val="24"/>
          <w:szCs w:val="24"/>
        </w:rPr>
        <w:t xml:space="preserve"> и на официальном сайте администрации </w:t>
      </w:r>
      <w:r w:rsidR="003F0DA0">
        <w:rPr>
          <w:sz w:val="24"/>
          <w:szCs w:val="24"/>
        </w:rPr>
        <w:t xml:space="preserve">Волошовского </w:t>
      </w:r>
      <w:r w:rsidR="00590C16">
        <w:rPr>
          <w:sz w:val="24"/>
          <w:szCs w:val="24"/>
        </w:rPr>
        <w:t xml:space="preserve"> сельского поселения.</w:t>
      </w:r>
    </w:p>
    <w:p w:rsidR="00480D9B" w:rsidRDefault="00857199" w:rsidP="001B1AF7">
      <w:pPr>
        <w:widowControl/>
        <w:numPr>
          <w:ilvl w:val="0"/>
          <w:numId w:val="6"/>
        </w:numPr>
        <w:tabs>
          <w:tab w:val="left" w:pos="993"/>
          <w:tab w:val="left" w:pos="1134"/>
        </w:tabs>
        <w:autoSpaceDE/>
        <w:autoSpaceDN/>
        <w:ind w:left="0" w:firstLine="658"/>
        <w:jc w:val="both"/>
        <w:rPr>
          <w:sz w:val="24"/>
          <w:szCs w:val="24"/>
        </w:rPr>
      </w:pPr>
      <w:r w:rsidRPr="00135163">
        <w:rPr>
          <w:sz w:val="24"/>
          <w:szCs w:val="24"/>
        </w:rPr>
        <w:t>Настоящее решение вступает в законную силу после официального опубликования.</w:t>
      </w:r>
    </w:p>
    <w:p w:rsidR="00DA39BA" w:rsidRPr="00AD174C" w:rsidRDefault="00E33BDF" w:rsidP="003A3F02">
      <w:pPr>
        <w:widowControl/>
        <w:numPr>
          <w:ilvl w:val="0"/>
          <w:numId w:val="6"/>
        </w:numPr>
        <w:tabs>
          <w:tab w:val="left" w:pos="993"/>
          <w:tab w:val="left" w:pos="1134"/>
        </w:tabs>
        <w:autoSpaceDE/>
        <w:autoSpaceDN/>
        <w:ind w:left="0" w:firstLine="658"/>
        <w:jc w:val="both"/>
        <w:rPr>
          <w:sz w:val="24"/>
          <w:szCs w:val="24"/>
        </w:rPr>
      </w:pPr>
      <w:proofErr w:type="gramStart"/>
      <w:r w:rsidRPr="00AD174C">
        <w:rPr>
          <w:sz w:val="24"/>
          <w:szCs w:val="24"/>
        </w:rPr>
        <w:t>Контроль за</w:t>
      </w:r>
      <w:proofErr w:type="gramEnd"/>
      <w:r w:rsidRPr="00AD174C">
        <w:rPr>
          <w:sz w:val="24"/>
          <w:szCs w:val="24"/>
        </w:rPr>
        <w:t xml:space="preserve"> выполнением настоящего </w:t>
      </w:r>
      <w:r w:rsidR="00D1111D">
        <w:rPr>
          <w:sz w:val="24"/>
          <w:szCs w:val="24"/>
        </w:rPr>
        <w:t>р</w:t>
      </w:r>
      <w:r w:rsidRPr="00AD174C">
        <w:rPr>
          <w:sz w:val="24"/>
          <w:szCs w:val="24"/>
        </w:rPr>
        <w:t>ешения возложить на</w:t>
      </w:r>
      <w:r w:rsidR="0042093A">
        <w:rPr>
          <w:sz w:val="24"/>
          <w:szCs w:val="24"/>
        </w:rPr>
        <w:t xml:space="preserve"> </w:t>
      </w:r>
      <w:r w:rsidR="003A3F02">
        <w:rPr>
          <w:sz w:val="24"/>
          <w:szCs w:val="24"/>
        </w:rPr>
        <w:t>г</w:t>
      </w:r>
      <w:r w:rsidR="0042093A">
        <w:rPr>
          <w:sz w:val="24"/>
          <w:szCs w:val="24"/>
        </w:rPr>
        <w:t>лав</w:t>
      </w:r>
      <w:r w:rsidR="003A3F02">
        <w:rPr>
          <w:sz w:val="24"/>
          <w:szCs w:val="24"/>
        </w:rPr>
        <w:t>у</w:t>
      </w:r>
      <w:r w:rsidRPr="00AD174C">
        <w:rPr>
          <w:sz w:val="24"/>
          <w:szCs w:val="24"/>
        </w:rPr>
        <w:t xml:space="preserve"> администраци</w:t>
      </w:r>
      <w:r w:rsidR="0042093A">
        <w:rPr>
          <w:sz w:val="24"/>
          <w:szCs w:val="24"/>
        </w:rPr>
        <w:t>и</w:t>
      </w:r>
      <w:r w:rsidR="00EC2FA1">
        <w:rPr>
          <w:sz w:val="24"/>
          <w:szCs w:val="24"/>
        </w:rPr>
        <w:t xml:space="preserve"> </w:t>
      </w:r>
      <w:r w:rsidR="003F0DA0">
        <w:rPr>
          <w:sz w:val="24"/>
          <w:szCs w:val="24"/>
        </w:rPr>
        <w:t xml:space="preserve">Волошовского </w:t>
      </w:r>
      <w:r w:rsidR="0042093A">
        <w:rPr>
          <w:sz w:val="24"/>
          <w:szCs w:val="24"/>
        </w:rPr>
        <w:t xml:space="preserve"> сельско</w:t>
      </w:r>
      <w:r w:rsidR="00BB5386">
        <w:rPr>
          <w:sz w:val="24"/>
          <w:szCs w:val="24"/>
        </w:rPr>
        <w:t>го</w:t>
      </w:r>
      <w:r w:rsidR="0042093A">
        <w:rPr>
          <w:sz w:val="24"/>
          <w:szCs w:val="24"/>
        </w:rPr>
        <w:t xml:space="preserve"> поселени</w:t>
      </w:r>
      <w:r w:rsidR="00BB5386">
        <w:rPr>
          <w:sz w:val="24"/>
          <w:szCs w:val="24"/>
        </w:rPr>
        <w:t>я</w:t>
      </w:r>
      <w:r w:rsidRPr="00AD174C">
        <w:rPr>
          <w:sz w:val="24"/>
          <w:szCs w:val="24"/>
        </w:rPr>
        <w:t>.</w:t>
      </w:r>
    </w:p>
    <w:p w:rsidR="00DA39BA" w:rsidRDefault="00DA39BA">
      <w:pPr>
        <w:pStyle w:val="a3"/>
        <w:ind w:left="0" w:firstLine="0"/>
        <w:jc w:val="left"/>
      </w:pPr>
    </w:p>
    <w:p w:rsidR="003C674B" w:rsidRDefault="003C674B">
      <w:pPr>
        <w:pStyle w:val="a3"/>
        <w:ind w:left="0" w:firstLine="0"/>
        <w:jc w:val="left"/>
      </w:pPr>
    </w:p>
    <w:p w:rsidR="003F0DA0" w:rsidRDefault="003F0DA0">
      <w:pPr>
        <w:pStyle w:val="a3"/>
        <w:ind w:left="0" w:firstLine="0"/>
        <w:jc w:val="left"/>
      </w:pPr>
    </w:p>
    <w:p w:rsidR="003F0DA0" w:rsidRDefault="003F0DA0">
      <w:pPr>
        <w:pStyle w:val="a3"/>
        <w:ind w:left="0" w:firstLine="0"/>
        <w:jc w:val="left"/>
      </w:pPr>
    </w:p>
    <w:p w:rsidR="003F0DA0" w:rsidRDefault="003F0DA0">
      <w:pPr>
        <w:pStyle w:val="a3"/>
        <w:ind w:left="0" w:firstLine="0"/>
        <w:jc w:val="left"/>
      </w:pPr>
    </w:p>
    <w:p w:rsidR="003F0DA0" w:rsidRDefault="003F0DA0">
      <w:pPr>
        <w:pStyle w:val="a3"/>
        <w:ind w:left="0" w:firstLine="0"/>
        <w:jc w:val="left"/>
      </w:pPr>
    </w:p>
    <w:p w:rsidR="003F0DA0" w:rsidRDefault="003F0DA0">
      <w:pPr>
        <w:pStyle w:val="a3"/>
        <w:ind w:left="0" w:firstLine="0"/>
        <w:jc w:val="left"/>
      </w:pPr>
    </w:p>
    <w:p w:rsidR="003F0DA0" w:rsidRDefault="003F0DA0">
      <w:pPr>
        <w:pStyle w:val="a3"/>
        <w:ind w:left="0" w:firstLine="0"/>
        <w:jc w:val="left"/>
      </w:pPr>
    </w:p>
    <w:p w:rsidR="003F0DA0" w:rsidRDefault="003F0DA0">
      <w:pPr>
        <w:pStyle w:val="a3"/>
        <w:ind w:left="0" w:firstLine="0"/>
        <w:jc w:val="left"/>
      </w:pPr>
    </w:p>
    <w:p w:rsidR="003F0DA0" w:rsidRDefault="003F0DA0">
      <w:pPr>
        <w:pStyle w:val="a3"/>
        <w:ind w:left="0" w:firstLine="0"/>
        <w:jc w:val="left"/>
      </w:pPr>
    </w:p>
    <w:p w:rsidR="003F0DA0" w:rsidRPr="00AD174C" w:rsidRDefault="003F0DA0">
      <w:pPr>
        <w:pStyle w:val="a3"/>
        <w:ind w:left="0" w:firstLine="0"/>
        <w:jc w:val="left"/>
      </w:pPr>
    </w:p>
    <w:p w:rsidR="00DA39BA" w:rsidRPr="00AD174C" w:rsidRDefault="00DA39BA">
      <w:pPr>
        <w:pStyle w:val="a3"/>
        <w:ind w:left="0" w:firstLine="0"/>
        <w:jc w:val="left"/>
      </w:pPr>
    </w:p>
    <w:p w:rsidR="003F0DA0" w:rsidRPr="003F0DA0" w:rsidRDefault="003F0DA0" w:rsidP="003F0DA0">
      <w:pPr>
        <w:rPr>
          <w:sz w:val="24"/>
          <w:szCs w:val="24"/>
        </w:rPr>
      </w:pPr>
      <w:r w:rsidRPr="003F0DA0">
        <w:rPr>
          <w:sz w:val="24"/>
          <w:szCs w:val="24"/>
        </w:rPr>
        <w:t>Глава  Волошовского сельского поселения,</w:t>
      </w:r>
    </w:p>
    <w:p w:rsidR="003F0DA0" w:rsidRPr="003F0DA0" w:rsidRDefault="003F0DA0" w:rsidP="003F0DA0">
      <w:pPr>
        <w:rPr>
          <w:sz w:val="24"/>
          <w:szCs w:val="24"/>
        </w:rPr>
      </w:pPr>
      <w:proofErr w:type="gramStart"/>
      <w:r w:rsidRPr="003F0DA0">
        <w:rPr>
          <w:sz w:val="24"/>
          <w:szCs w:val="24"/>
        </w:rPr>
        <w:t>исполняющий</w:t>
      </w:r>
      <w:proofErr w:type="gramEnd"/>
      <w:r w:rsidRPr="003F0DA0">
        <w:rPr>
          <w:sz w:val="24"/>
          <w:szCs w:val="24"/>
        </w:rPr>
        <w:t xml:space="preserve"> полномочия председателя</w:t>
      </w:r>
    </w:p>
    <w:p w:rsidR="00AD174C" w:rsidRPr="00AD174C" w:rsidRDefault="003F0DA0" w:rsidP="003F0DA0">
      <w:pPr>
        <w:rPr>
          <w:sz w:val="24"/>
          <w:szCs w:val="24"/>
        </w:rPr>
        <w:sectPr w:rsidR="00AD174C" w:rsidRPr="00AD174C" w:rsidSect="0012589B">
          <w:footerReference w:type="default" r:id="rId10"/>
          <w:type w:val="continuous"/>
          <w:pgSz w:w="11910" w:h="16850"/>
          <w:pgMar w:top="568" w:right="570" w:bottom="520" w:left="1418" w:header="142" w:footer="299" w:gutter="0"/>
          <w:pgNumType w:start="1"/>
          <w:cols w:space="720"/>
          <w:titlePg/>
          <w:docGrid w:linePitch="299"/>
        </w:sectPr>
      </w:pPr>
      <w:r w:rsidRPr="003F0DA0">
        <w:rPr>
          <w:sz w:val="24"/>
          <w:szCs w:val="24"/>
        </w:rPr>
        <w:t xml:space="preserve">совета депутатов                                                 </w:t>
      </w:r>
      <w:r>
        <w:rPr>
          <w:sz w:val="24"/>
          <w:szCs w:val="24"/>
        </w:rPr>
        <w:t xml:space="preserve">                              </w:t>
      </w:r>
      <w:r w:rsidRPr="003F0DA0">
        <w:rPr>
          <w:sz w:val="24"/>
          <w:szCs w:val="24"/>
        </w:rPr>
        <w:t xml:space="preserve">   ___________          Г.В. Тирон.</w:t>
      </w:r>
    </w:p>
    <w:p w:rsidR="00BC4793" w:rsidRPr="005E0BE1" w:rsidRDefault="00BC4793" w:rsidP="00BC4793">
      <w:pPr>
        <w:jc w:val="right"/>
      </w:pPr>
      <w:r w:rsidRPr="005E0BE1">
        <w:lastRenderedPageBreak/>
        <w:t>Утвержден</w:t>
      </w:r>
      <w:r w:rsidR="002222D3">
        <w:t>о</w:t>
      </w:r>
    </w:p>
    <w:p w:rsidR="00BC4793" w:rsidRPr="005E0BE1" w:rsidRDefault="00E1726F" w:rsidP="00BC4793">
      <w:pPr>
        <w:jc w:val="right"/>
      </w:pPr>
      <w:r>
        <w:t>р</w:t>
      </w:r>
      <w:r w:rsidR="00BC4793">
        <w:t>ешением совета депутатов</w:t>
      </w:r>
    </w:p>
    <w:p w:rsidR="00BC4793" w:rsidRPr="005E0BE1" w:rsidRDefault="003F0DA0" w:rsidP="00BC4793">
      <w:pPr>
        <w:jc w:val="right"/>
      </w:pPr>
      <w:r>
        <w:t xml:space="preserve">Волошовского </w:t>
      </w:r>
      <w:r w:rsidR="00BC4793" w:rsidRPr="005E0BE1">
        <w:t xml:space="preserve"> сельского поселения</w:t>
      </w:r>
    </w:p>
    <w:p w:rsidR="00BC4793" w:rsidRDefault="00BC4793" w:rsidP="00BC4793">
      <w:pPr>
        <w:jc w:val="right"/>
      </w:pPr>
      <w:r w:rsidRPr="005E0BE1">
        <w:t xml:space="preserve">от </w:t>
      </w:r>
      <w:r w:rsidR="003F0DA0">
        <w:t>26.12.</w:t>
      </w:r>
      <w:r>
        <w:t xml:space="preserve">2019 </w:t>
      </w:r>
      <w:r w:rsidRPr="005E0BE1">
        <w:t>г</w:t>
      </w:r>
      <w:r>
        <w:t>ода</w:t>
      </w:r>
      <w:r w:rsidRPr="005E0BE1">
        <w:t xml:space="preserve"> №</w:t>
      </w:r>
      <w:r>
        <w:t xml:space="preserve"> </w:t>
      </w:r>
      <w:r w:rsidR="003F0DA0">
        <w:t>128а</w:t>
      </w:r>
    </w:p>
    <w:p w:rsidR="00DA39BA" w:rsidRDefault="002222D3" w:rsidP="00BC4793">
      <w:pPr>
        <w:pStyle w:val="a3"/>
        <w:spacing w:before="5"/>
        <w:ind w:left="0" w:right="-1" w:firstLine="0"/>
        <w:jc w:val="right"/>
      </w:pPr>
      <w:r w:rsidRPr="005E0BE1">
        <w:t xml:space="preserve"> </w:t>
      </w:r>
      <w:r w:rsidR="00BC4793" w:rsidRPr="005E0BE1">
        <w:t>(приложение)</w:t>
      </w:r>
    </w:p>
    <w:p w:rsidR="002222D3" w:rsidRDefault="002222D3" w:rsidP="002222D3">
      <w:pPr>
        <w:pStyle w:val="ConsPlusTitle"/>
        <w:jc w:val="center"/>
        <w:rPr>
          <w:rFonts w:ascii="Times New Roman" w:hAnsi="Times New Roman" w:cs="Times New Roman"/>
          <w:sz w:val="28"/>
          <w:szCs w:val="28"/>
        </w:rPr>
      </w:pPr>
      <w:bookmarkStart w:id="0" w:name="_bookmark0"/>
      <w:bookmarkEnd w:id="0"/>
    </w:p>
    <w:p w:rsidR="002222D3" w:rsidRPr="00697D52" w:rsidRDefault="002222D3" w:rsidP="002222D3">
      <w:pPr>
        <w:pStyle w:val="ConsPlusTitle"/>
        <w:jc w:val="center"/>
        <w:rPr>
          <w:rFonts w:ascii="Times New Roman" w:hAnsi="Times New Roman" w:cs="Times New Roman"/>
          <w:sz w:val="28"/>
          <w:szCs w:val="28"/>
        </w:rPr>
      </w:pPr>
      <w:r w:rsidRPr="00697D52">
        <w:rPr>
          <w:rFonts w:ascii="Times New Roman" w:hAnsi="Times New Roman" w:cs="Times New Roman"/>
          <w:sz w:val="28"/>
          <w:szCs w:val="28"/>
        </w:rPr>
        <w:t>ПОЛОЖЕНИЕ</w:t>
      </w:r>
    </w:p>
    <w:p w:rsidR="002222D3" w:rsidRPr="00697D52" w:rsidRDefault="00C3587E" w:rsidP="002222D3">
      <w:pPr>
        <w:pStyle w:val="ConsPlusTitle"/>
        <w:jc w:val="center"/>
        <w:rPr>
          <w:rFonts w:ascii="Times New Roman" w:hAnsi="Times New Roman" w:cs="Times New Roman"/>
          <w:sz w:val="28"/>
          <w:szCs w:val="28"/>
        </w:rPr>
      </w:pPr>
      <w:r>
        <w:rPr>
          <w:rFonts w:ascii="Times New Roman" w:hAnsi="Times New Roman" w:cs="Times New Roman"/>
          <w:sz w:val="28"/>
          <w:szCs w:val="28"/>
        </w:rPr>
        <w:t>ОБ</w:t>
      </w:r>
      <w:r w:rsidR="002222D3" w:rsidRPr="00697D52">
        <w:rPr>
          <w:rFonts w:ascii="Times New Roman" w:hAnsi="Times New Roman" w:cs="Times New Roman"/>
          <w:sz w:val="28"/>
          <w:szCs w:val="28"/>
        </w:rPr>
        <w:t xml:space="preserve"> УПРАВЛЕНИ</w:t>
      </w:r>
      <w:r>
        <w:rPr>
          <w:rFonts w:ascii="Times New Roman" w:hAnsi="Times New Roman" w:cs="Times New Roman"/>
          <w:sz w:val="28"/>
          <w:szCs w:val="28"/>
        </w:rPr>
        <w:t>И</w:t>
      </w:r>
      <w:r w:rsidR="002222D3" w:rsidRPr="00697D52">
        <w:rPr>
          <w:rFonts w:ascii="Times New Roman" w:hAnsi="Times New Roman" w:cs="Times New Roman"/>
          <w:sz w:val="28"/>
          <w:szCs w:val="28"/>
        </w:rPr>
        <w:t xml:space="preserve"> И РАСПОРЯЖЕНИ</w:t>
      </w:r>
      <w:r>
        <w:rPr>
          <w:rFonts w:ascii="Times New Roman" w:hAnsi="Times New Roman" w:cs="Times New Roman"/>
          <w:sz w:val="28"/>
          <w:szCs w:val="28"/>
        </w:rPr>
        <w:t>И</w:t>
      </w:r>
      <w:r w:rsidR="002222D3" w:rsidRPr="00697D52">
        <w:rPr>
          <w:rFonts w:ascii="Times New Roman" w:hAnsi="Times New Roman" w:cs="Times New Roman"/>
          <w:sz w:val="28"/>
          <w:szCs w:val="28"/>
        </w:rPr>
        <w:t xml:space="preserve"> ИМУЩЕСТВОМ,</w:t>
      </w:r>
    </w:p>
    <w:p w:rsidR="002222D3" w:rsidRPr="00697D52" w:rsidRDefault="002222D3" w:rsidP="002222D3">
      <w:pPr>
        <w:pStyle w:val="ConsPlusTitle"/>
        <w:jc w:val="center"/>
        <w:rPr>
          <w:rFonts w:ascii="Times New Roman" w:hAnsi="Times New Roman" w:cs="Times New Roman"/>
          <w:sz w:val="28"/>
          <w:szCs w:val="28"/>
        </w:rPr>
      </w:pPr>
      <w:proofErr w:type="gramStart"/>
      <w:r>
        <w:rPr>
          <w:rFonts w:ascii="Times New Roman" w:hAnsi="Times New Roman" w:cs="Times New Roman"/>
          <w:sz w:val="28"/>
          <w:szCs w:val="28"/>
        </w:rPr>
        <w:t>НАХОДЯЩ</w:t>
      </w:r>
      <w:r w:rsidR="00603163">
        <w:rPr>
          <w:rFonts w:ascii="Times New Roman" w:hAnsi="Times New Roman" w:cs="Times New Roman"/>
          <w:sz w:val="28"/>
          <w:szCs w:val="28"/>
        </w:rPr>
        <w:t>ИМС</w:t>
      </w:r>
      <w:r w:rsidRPr="00697D52">
        <w:rPr>
          <w:rFonts w:ascii="Times New Roman" w:hAnsi="Times New Roman" w:cs="Times New Roman"/>
          <w:sz w:val="28"/>
          <w:szCs w:val="28"/>
        </w:rPr>
        <w:t>Я</w:t>
      </w:r>
      <w:proofErr w:type="gramEnd"/>
      <w:r>
        <w:rPr>
          <w:rFonts w:ascii="Times New Roman" w:hAnsi="Times New Roman" w:cs="Times New Roman"/>
          <w:sz w:val="28"/>
          <w:szCs w:val="28"/>
        </w:rPr>
        <w:t xml:space="preserve"> </w:t>
      </w:r>
      <w:r w:rsidRPr="00697D52">
        <w:rPr>
          <w:rFonts w:ascii="Times New Roman" w:hAnsi="Times New Roman" w:cs="Times New Roman"/>
          <w:sz w:val="28"/>
          <w:szCs w:val="28"/>
        </w:rPr>
        <w:t xml:space="preserve">В МУНИЦИПАЛЬНОЙ СОБСТВЕННОСТИ </w:t>
      </w:r>
      <w:r w:rsidR="003F0DA0">
        <w:rPr>
          <w:rFonts w:ascii="Times New Roman" w:hAnsi="Times New Roman" w:cs="Times New Roman"/>
          <w:sz w:val="28"/>
          <w:szCs w:val="28"/>
        </w:rPr>
        <w:t xml:space="preserve">ВОЛОШОВСКОГО </w:t>
      </w:r>
      <w:r w:rsidRPr="00697D52">
        <w:rPr>
          <w:rFonts w:ascii="Times New Roman" w:hAnsi="Times New Roman" w:cs="Times New Roman"/>
          <w:sz w:val="28"/>
          <w:szCs w:val="28"/>
        </w:rPr>
        <w:t xml:space="preserve"> СЕЛЬСКОГО ПОСЕЛЕНИЯ</w:t>
      </w:r>
    </w:p>
    <w:p w:rsidR="002222D3" w:rsidRPr="00697D52" w:rsidRDefault="002222D3" w:rsidP="002222D3">
      <w:pPr>
        <w:pStyle w:val="ConsPlusNormal"/>
        <w:jc w:val="both"/>
        <w:outlineLvl w:val="0"/>
        <w:rPr>
          <w:rFonts w:ascii="Times New Roman" w:hAnsi="Times New Roman" w:cs="Times New Roman"/>
          <w:b/>
          <w:sz w:val="28"/>
          <w:szCs w:val="28"/>
        </w:rPr>
      </w:pPr>
    </w:p>
    <w:p w:rsidR="002222D3" w:rsidRDefault="002222D3" w:rsidP="002222D3">
      <w:pPr>
        <w:pStyle w:val="ConsPlusNormal"/>
        <w:tabs>
          <w:tab w:val="left" w:pos="8145"/>
        </w:tabs>
        <w:ind w:firstLine="540"/>
        <w:jc w:val="both"/>
      </w:pPr>
      <w:r>
        <w:tab/>
      </w:r>
    </w:p>
    <w:p w:rsidR="002222D3" w:rsidRDefault="000A7FA5" w:rsidP="000A7FA5">
      <w:pPr>
        <w:pStyle w:val="ConsPlusNormal"/>
        <w:ind w:firstLine="540"/>
        <w:jc w:val="center"/>
        <w:rPr>
          <w:rFonts w:ascii="Times New Roman" w:hAnsi="Times New Roman"/>
          <w:b/>
          <w:sz w:val="28"/>
        </w:rPr>
      </w:pPr>
      <w:r w:rsidRPr="00D22B32">
        <w:rPr>
          <w:rFonts w:ascii="Times New Roman" w:hAnsi="Times New Roman"/>
          <w:b/>
          <w:sz w:val="28"/>
        </w:rPr>
        <w:t>Раздел 1</w:t>
      </w:r>
      <w:r w:rsidRPr="00D22B32">
        <w:rPr>
          <w:b/>
        </w:rPr>
        <w:t xml:space="preserve">. </w:t>
      </w:r>
      <w:r w:rsidRPr="00D22B32">
        <w:rPr>
          <w:rFonts w:ascii="Times New Roman" w:hAnsi="Times New Roman"/>
          <w:b/>
          <w:sz w:val="28"/>
        </w:rPr>
        <w:t>ОБЩИЕ ПОЛОЖЕНИЯ</w:t>
      </w:r>
    </w:p>
    <w:p w:rsidR="000A7FA5" w:rsidRPr="000A7FA5" w:rsidRDefault="000A7FA5" w:rsidP="000A7FA5">
      <w:pPr>
        <w:pStyle w:val="ConsPlusNormal"/>
        <w:ind w:firstLine="540"/>
        <w:jc w:val="center"/>
        <w:rPr>
          <w:sz w:val="24"/>
          <w:szCs w:val="24"/>
        </w:rPr>
      </w:pPr>
    </w:p>
    <w:p w:rsidR="002222D3" w:rsidRPr="000A7FA5" w:rsidRDefault="000A7FA5" w:rsidP="002222D3">
      <w:pPr>
        <w:pStyle w:val="ConsPlusNormal"/>
        <w:ind w:firstLine="540"/>
        <w:jc w:val="both"/>
        <w:rPr>
          <w:rFonts w:ascii="Times New Roman" w:hAnsi="Times New Roman" w:cs="Times New Roman"/>
          <w:sz w:val="24"/>
          <w:szCs w:val="24"/>
        </w:rPr>
      </w:pPr>
      <w:r>
        <w:rPr>
          <w:rFonts w:ascii="Times New Roman" w:hAnsi="Times New Roman"/>
          <w:sz w:val="24"/>
          <w:szCs w:val="24"/>
        </w:rPr>
        <w:t>1.</w:t>
      </w:r>
      <w:r w:rsidR="002222D3" w:rsidRPr="000A7FA5">
        <w:rPr>
          <w:rFonts w:ascii="Times New Roman" w:hAnsi="Times New Roman"/>
          <w:sz w:val="24"/>
          <w:szCs w:val="24"/>
        </w:rPr>
        <w:t xml:space="preserve"> </w:t>
      </w:r>
      <w:r w:rsidR="002222D3" w:rsidRPr="000A7FA5">
        <w:rPr>
          <w:rFonts w:ascii="Times New Roman" w:hAnsi="Times New Roman" w:cs="Times New Roman"/>
          <w:sz w:val="24"/>
          <w:szCs w:val="24"/>
        </w:rPr>
        <w:t xml:space="preserve">Настоящее Положение разработано в соответствии с </w:t>
      </w:r>
      <w:hyperlink r:id="rId11" w:history="1">
        <w:r w:rsidR="002222D3" w:rsidRPr="000A7FA5">
          <w:rPr>
            <w:rFonts w:ascii="Times New Roman" w:hAnsi="Times New Roman" w:cs="Times New Roman"/>
            <w:sz w:val="24"/>
            <w:szCs w:val="24"/>
          </w:rPr>
          <w:t>Конституцией</w:t>
        </w:r>
      </w:hyperlink>
      <w:r w:rsidR="002222D3" w:rsidRPr="000A7FA5">
        <w:rPr>
          <w:rFonts w:ascii="Times New Roman" w:hAnsi="Times New Roman" w:cs="Times New Roman"/>
          <w:sz w:val="24"/>
          <w:szCs w:val="24"/>
        </w:rPr>
        <w:t xml:space="preserve"> Российской Федерации, Гражданским </w:t>
      </w:r>
      <w:hyperlink r:id="rId12" w:history="1">
        <w:r w:rsidR="002222D3" w:rsidRPr="000A7FA5">
          <w:rPr>
            <w:rFonts w:ascii="Times New Roman" w:hAnsi="Times New Roman" w:cs="Times New Roman"/>
            <w:sz w:val="24"/>
            <w:szCs w:val="24"/>
          </w:rPr>
          <w:t>кодексом</w:t>
        </w:r>
      </w:hyperlink>
      <w:r w:rsidR="002222D3" w:rsidRPr="000A7FA5">
        <w:rPr>
          <w:rFonts w:ascii="Times New Roman" w:hAnsi="Times New Roman" w:cs="Times New Roman"/>
          <w:sz w:val="24"/>
          <w:szCs w:val="24"/>
        </w:rPr>
        <w:t xml:space="preserve"> Российской Федерации, Федеральным </w:t>
      </w:r>
      <w:hyperlink r:id="rId13" w:history="1">
        <w:r w:rsidR="002222D3" w:rsidRPr="000A7FA5">
          <w:rPr>
            <w:rFonts w:ascii="Times New Roman" w:hAnsi="Times New Roman" w:cs="Times New Roman"/>
            <w:sz w:val="24"/>
            <w:szCs w:val="24"/>
          </w:rPr>
          <w:t>законом</w:t>
        </w:r>
      </w:hyperlink>
      <w:r w:rsidR="002222D3" w:rsidRPr="000A7FA5">
        <w:rPr>
          <w:rFonts w:ascii="Times New Roman" w:hAnsi="Times New Roman" w:cs="Times New Roman"/>
          <w:sz w:val="24"/>
          <w:szCs w:val="24"/>
        </w:rPr>
        <w:t xml:space="preserve"> от 06.15.2003 № 131-ФЗ «Об общих принципах организации местного самоуправления в Российской Федерации», Федеральным законом от 26.07.2006 № 135-ФЗ «О защите конкуренции», другими нормативными правовыми актами Российской Федерации, Ленинградской области, </w:t>
      </w:r>
      <w:hyperlink r:id="rId14" w:history="1">
        <w:r w:rsidR="002222D3" w:rsidRPr="000A7FA5">
          <w:rPr>
            <w:rFonts w:ascii="Times New Roman" w:hAnsi="Times New Roman" w:cs="Times New Roman"/>
            <w:sz w:val="24"/>
            <w:szCs w:val="24"/>
          </w:rPr>
          <w:t>Уставом</w:t>
        </w:r>
      </w:hyperlink>
      <w:r w:rsidR="002222D3" w:rsidRPr="000A7FA5">
        <w:rPr>
          <w:rFonts w:ascii="Times New Roman" w:hAnsi="Times New Roman" w:cs="Times New Roman"/>
          <w:sz w:val="24"/>
          <w:szCs w:val="24"/>
        </w:rPr>
        <w:t xml:space="preserve"> </w:t>
      </w:r>
      <w:r w:rsidR="003F0DA0">
        <w:rPr>
          <w:rFonts w:ascii="Times New Roman" w:hAnsi="Times New Roman" w:cs="Times New Roman"/>
          <w:sz w:val="24"/>
          <w:szCs w:val="24"/>
        </w:rPr>
        <w:t xml:space="preserve">Волошовского </w:t>
      </w:r>
      <w:r w:rsidR="002222D3" w:rsidRPr="000A7FA5">
        <w:rPr>
          <w:rFonts w:ascii="Times New Roman" w:hAnsi="Times New Roman" w:cs="Times New Roman"/>
          <w:sz w:val="24"/>
          <w:szCs w:val="24"/>
        </w:rPr>
        <w:t xml:space="preserve">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Порядок управления и распоряжения отдельными видами муниципальной собственности может регулироваться другими положениями и  иными нормами законодательства.</w:t>
      </w:r>
    </w:p>
    <w:p w:rsidR="00C3587E" w:rsidRPr="000A7FA5" w:rsidRDefault="00C3587E" w:rsidP="000A7FA5">
      <w:pPr>
        <w:pStyle w:val="ConsPlusNormal"/>
        <w:tabs>
          <w:tab w:val="left" w:pos="1134"/>
        </w:tabs>
        <w:ind w:left="567"/>
        <w:jc w:val="both"/>
        <w:rPr>
          <w:rFonts w:ascii="Times New Roman" w:hAnsi="Times New Roman"/>
          <w:sz w:val="24"/>
          <w:szCs w:val="24"/>
        </w:rPr>
      </w:pPr>
      <w:r w:rsidRPr="000A7FA5">
        <w:rPr>
          <w:rFonts w:ascii="Times New Roman" w:hAnsi="Times New Roman"/>
          <w:sz w:val="24"/>
          <w:szCs w:val="24"/>
        </w:rPr>
        <w:t xml:space="preserve">В целях </w:t>
      </w:r>
      <w:r w:rsidR="00603163" w:rsidRPr="000A7FA5">
        <w:rPr>
          <w:rFonts w:ascii="Times New Roman" w:hAnsi="Times New Roman"/>
          <w:sz w:val="24"/>
          <w:szCs w:val="24"/>
        </w:rPr>
        <w:t xml:space="preserve">реализации </w:t>
      </w:r>
      <w:r w:rsidRPr="000A7FA5">
        <w:rPr>
          <w:rFonts w:ascii="Times New Roman" w:hAnsi="Times New Roman"/>
          <w:sz w:val="24"/>
          <w:szCs w:val="24"/>
        </w:rPr>
        <w:t>настоящего Положения используются следующие понятия</w:t>
      </w:r>
      <w:r w:rsidR="00603163" w:rsidRPr="000A7FA5">
        <w:rPr>
          <w:rFonts w:ascii="Times New Roman" w:hAnsi="Times New Roman"/>
          <w:sz w:val="24"/>
          <w:szCs w:val="24"/>
        </w:rPr>
        <w:t xml:space="preserve"> и</w:t>
      </w:r>
      <w:r w:rsidRPr="000A7FA5">
        <w:rPr>
          <w:rFonts w:ascii="Times New Roman" w:hAnsi="Times New Roman"/>
          <w:sz w:val="24"/>
          <w:szCs w:val="24"/>
        </w:rPr>
        <w:t xml:space="preserve"> термины:</w:t>
      </w:r>
    </w:p>
    <w:p w:rsidR="002222D3" w:rsidRPr="000A7FA5" w:rsidRDefault="00603163" w:rsidP="00C3587E">
      <w:pPr>
        <w:pStyle w:val="ConsPlusNormal"/>
        <w:tabs>
          <w:tab w:val="left" w:pos="1134"/>
        </w:tabs>
        <w:ind w:firstLine="567"/>
        <w:jc w:val="both"/>
        <w:rPr>
          <w:rFonts w:ascii="Times New Roman" w:hAnsi="Times New Roman"/>
          <w:sz w:val="24"/>
          <w:szCs w:val="24"/>
        </w:rPr>
      </w:pPr>
      <w:r w:rsidRPr="000A7FA5">
        <w:rPr>
          <w:rFonts w:ascii="Times New Roman" w:hAnsi="Times New Roman"/>
          <w:sz w:val="24"/>
          <w:szCs w:val="24"/>
        </w:rPr>
        <w:t>- м</w:t>
      </w:r>
      <w:r w:rsidR="002222D3" w:rsidRPr="000A7FA5">
        <w:rPr>
          <w:rFonts w:ascii="Times New Roman" w:hAnsi="Times New Roman"/>
          <w:sz w:val="24"/>
          <w:szCs w:val="24"/>
        </w:rPr>
        <w:t>униципальн</w:t>
      </w:r>
      <w:r w:rsidRPr="000A7FA5">
        <w:rPr>
          <w:rFonts w:ascii="Times New Roman" w:hAnsi="Times New Roman"/>
          <w:sz w:val="24"/>
          <w:szCs w:val="24"/>
        </w:rPr>
        <w:t>ое</w:t>
      </w:r>
      <w:r w:rsidR="002222D3" w:rsidRPr="000A7FA5">
        <w:rPr>
          <w:rFonts w:ascii="Times New Roman" w:hAnsi="Times New Roman"/>
          <w:sz w:val="24"/>
          <w:szCs w:val="24"/>
        </w:rPr>
        <w:t xml:space="preserve"> имущество </w:t>
      </w:r>
      <w:r w:rsidRPr="000A7FA5">
        <w:rPr>
          <w:rFonts w:ascii="Times New Roman" w:hAnsi="Times New Roman"/>
          <w:sz w:val="24"/>
          <w:szCs w:val="24"/>
        </w:rPr>
        <w:t>-</w:t>
      </w:r>
      <w:r w:rsidR="002222D3" w:rsidRPr="000A7FA5">
        <w:rPr>
          <w:rFonts w:ascii="Times New Roman" w:hAnsi="Times New Roman"/>
          <w:sz w:val="24"/>
          <w:szCs w:val="24"/>
        </w:rPr>
        <w:t xml:space="preserve"> движимое и недвижимое имущество, принадлежащее на праве собственности </w:t>
      </w:r>
      <w:r w:rsidR="003F0DA0">
        <w:rPr>
          <w:rFonts w:ascii="Times New Roman" w:hAnsi="Times New Roman" w:cs="Times New Roman"/>
          <w:sz w:val="24"/>
          <w:szCs w:val="24"/>
        </w:rPr>
        <w:t>Волошовскому</w:t>
      </w:r>
      <w:r w:rsidR="002222D3" w:rsidRPr="000A7FA5">
        <w:rPr>
          <w:rFonts w:ascii="Times New Roman" w:hAnsi="Times New Roman" w:cs="Times New Roman"/>
          <w:sz w:val="24"/>
          <w:szCs w:val="24"/>
        </w:rPr>
        <w:t xml:space="preserve"> </w:t>
      </w:r>
      <w:r w:rsidR="002222D3" w:rsidRPr="000A7FA5">
        <w:rPr>
          <w:rFonts w:ascii="Times New Roman" w:hAnsi="Times New Roman"/>
          <w:sz w:val="24"/>
          <w:szCs w:val="24"/>
        </w:rPr>
        <w:t>сельскому поселению: имущество, составляющее муниципальную казну, и имущество, закрепленное на праве хозяйственного ведения или оперативного управления за муниципальны</w:t>
      </w:r>
      <w:r w:rsidRPr="000A7FA5">
        <w:rPr>
          <w:rFonts w:ascii="Times New Roman" w:hAnsi="Times New Roman"/>
          <w:sz w:val="24"/>
          <w:szCs w:val="24"/>
        </w:rPr>
        <w:t>ми предприятиями и учреждениями;</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 </w:t>
      </w:r>
      <w:r w:rsidR="002222D3" w:rsidRPr="000A7FA5">
        <w:rPr>
          <w:rFonts w:ascii="Times New Roman" w:hAnsi="Times New Roman"/>
          <w:sz w:val="24"/>
          <w:szCs w:val="24"/>
        </w:rPr>
        <w:t xml:space="preserve">управление имуществом </w:t>
      </w:r>
      <w:r w:rsidRPr="000A7FA5">
        <w:rPr>
          <w:rFonts w:ascii="Times New Roman" w:hAnsi="Times New Roman"/>
          <w:sz w:val="24"/>
          <w:szCs w:val="24"/>
        </w:rPr>
        <w:t>-</w:t>
      </w:r>
      <w:r w:rsidR="002222D3" w:rsidRPr="000A7FA5">
        <w:rPr>
          <w:rFonts w:ascii="Times New Roman" w:hAnsi="Times New Roman"/>
          <w:sz w:val="24"/>
          <w:szCs w:val="24"/>
        </w:rPr>
        <w:t xml:space="preserve"> осуществление от имени </w:t>
      </w:r>
      <w:r w:rsidR="003F0DA0">
        <w:rPr>
          <w:rFonts w:ascii="Times New Roman" w:hAnsi="Times New Roman" w:cs="Times New Roman"/>
          <w:sz w:val="24"/>
          <w:szCs w:val="24"/>
        </w:rPr>
        <w:t xml:space="preserve">Волошовского </w:t>
      </w:r>
      <w:r w:rsidR="002222D3" w:rsidRPr="000A7FA5">
        <w:rPr>
          <w:rFonts w:ascii="Times New Roman" w:hAnsi="Times New Roman"/>
          <w:sz w:val="24"/>
          <w:szCs w:val="24"/>
        </w:rPr>
        <w:t xml:space="preserve"> сельского поселения и в интересах его населения деятельности органов местного самоуправления по реализации в рамках их компетенции, установленной законодательством Российской Федерации, права владения, пользования и распоряжением имуществом, находящимс</w:t>
      </w:r>
      <w:r w:rsidRPr="000A7FA5">
        <w:rPr>
          <w:rFonts w:ascii="Times New Roman" w:hAnsi="Times New Roman"/>
          <w:sz w:val="24"/>
          <w:szCs w:val="24"/>
        </w:rPr>
        <w:t>я в муниципальной собственности;</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 </w:t>
      </w:r>
      <w:r w:rsidR="002222D3" w:rsidRPr="000A7FA5">
        <w:rPr>
          <w:rFonts w:ascii="Times New Roman" w:hAnsi="Times New Roman"/>
          <w:sz w:val="24"/>
          <w:szCs w:val="24"/>
        </w:rPr>
        <w:t xml:space="preserve">распоряжение имуществом </w:t>
      </w:r>
      <w:r w:rsidRPr="000A7FA5">
        <w:rPr>
          <w:rFonts w:ascii="Times New Roman" w:hAnsi="Times New Roman"/>
          <w:sz w:val="24"/>
          <w:szCs w:val="24"/>
        </w:rPr>
        <w:t>-</w:t>
      </w:r>
      <w:r w:rsidR="002222D3" w:rsidRPr="000A7FA5">
        <w:rPr>
          <w:rFonts w:ascii="Times New Roman" w:hAnsi="Times New Roman"/>
          <w:sz w:val="24"/>
          <w:szCs w:val="24"/>
        </w:rPr>
        <w:t xml:space="preserve"> действия органов местного самоуправления </w:t>
      </w:r>
      <w:r w:rsidR="003F0DA0">
        <w:rPr>
          <w:rFonts w:ascii="Times New Roman" w:hAnsi="Times New Roman" w:cs="Times New Roman"/>
          <w:sz w:val="24"/>
          <w:szCs w:val="24"/>
        </w:rPr>
        <w:t xml:space="preserve">Волошовского </w:t>
      </w:r>
      <w:r w:rsidR="002222D3" w:rsidRPr="000A7FA5">
        <w:rPr>
          <w:rFonts w:ascii="Times New Roman" w:hAnsi="Times New Roman"/>
          <w:sz w:val="24"/>
          <w:szCs w:val="24"/>
        </w:rPr>
        <w:t xml:space="preserve"> сельского поселения по определению и изменению юридического статуса муниципального имущества, в том числе передача его юридическим и физическим лицам в собственность (или иное вещное право), безвозмездное пользование, доверительное управление, аренду, зало</w:t>
      </w:r>
      <w:r w:rsidRPr="000A7FA5">
        <w:rPr>
          <w:rFonts w:ascii="Times New Roman" w:hAnsi="Times New Roman"/>
          <w:sz w:val="24"/>
          <w:szCs w:val="24"/>
        </w:rPr>
        <w:t>г и другое;</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м</w:t>
      </w:r>
      <w:r w:rsidR="002222D3" w:rsidRPr="000A7FA5">
        <w:rPr>
          <w:rFonts w:ascii="Times New Roman" w:hAnsi="Times New Roman"/>
          <w:sz w:val="24"/>
          <w:szCs w:val="24"/>
        </w:rPr>
        <w:t>униципальн</w:t>
      </w:r>
      <w:r w:rsidRPr="000A7FA5">
        <w:rPr>
          <w:rFonts w:ascii="Times New Roman" w:hAnsi="Times New Roman"/>
          <w:sz w:val="24"/>
          <w:szCs w:val="24"/>
        </w:rPr>
        <w:t>ая</w:t>
      </w:r>
      <w:r w:rsidR="002222D3" w:rsidRPr="000A7FA5">
        <w:rPr>
          <w:rFonts w:ascii="Times New Roman" w:hAnsi="Times New Roman"/>
          <w:sz w:val="24"/>
          <w:szCs w:val="24"/>
        </w:rPr>
        <w:t xml:space="preserve"> собственность</w:t>
      </w:r>
      <w:r w:rsidR="002222D3" w:rsidRPr="000A7FA5">
        <w:rPr>
          <w:rFonts w:ascii="Times New Roman" w:hAnsi="Times New Roman" w:cs="Times New Roman"/>
          <w:sz w:val="24"/>
          <w:szCs w:val="24"/>
        </w:rPr>
        <w:t xml:space="preserve"> </w:t>
      </w:r>
      <w:r w:rsidR="003F0DA0">
        <w:rPr>
          <w:rFonts w:ascii="Times New Roman" w:hAnsi="Times New Roman" w:cs="Times New Roman"/>
          <w:sz w:val="24"/>
          <w:szCs w:val="24"/>
        </w:rPr>
        <w:t xml:space="preserve">Волошовского </w:t>
      </w:r>
      <w:r w:rsidR="002222D3" w:rsidRPr="000A7FA5">
        <w:rPr>
          <w:rFonts w:ascii="Times New Roman" w:hAnsi="Times New Roman"/>
          <w:sz w:val="24"/>
          <w:szCs w:val="24"/>
        </w:rPr>
        <w:t xml:space="preserve"> сельского поселения </w:t>
      </w:r>
      <w:r w:rsidRPr="000A7FA5">
        <w:rPr>
          <w:rFonts w:ascii="Times New Roman" w:hAnsi="Times New Roman"/>
          <w:sz w:val="24"/>
          <w:szCs w:val="24"/>
        </w:rPr>
        <w:t>-</w:t>
      </w:r>
      <w:r w:rsidR="002222D3" w:rsidRPr="000A7FA5">
        <w:rPr>
          <w:rFonts w:ascii="Times New Roman" w:hAnsi="Times New Roman"/>
          <w:sz w:val="24"/>
          <w:szCs w:val="24"/>
        </w:rPr>
        <w:t xml:space="preserve"> имущество, имущественные права, принадлежащие на праве собственности </w:t>
      </w:r>
      <w:r w:rsidR="003F0DA0">
        <w:rPr>
          <w:rFonts w:ascii="Times New Roman" w:hAnsi="Times New Roman" w:cs="Times New Roman"/>
          <w:sz w:val="24"/>
          <w:szCs w:val="24"/>
        </w:rPr>
        <w:t>Волошовскому</w:t>
      </w:r>
      <w:r w:rsidR="006D2C4C">
        <w:rPr>
          <w:rFonts w:ascii="Times New Roman" w:hAnsi="Times New Roman"/>
          <w:sz w:val="24"/>
          <w:szCs w:val="24"/>
        </w:rPr>
        <w:t xml:space="preserve"> </w:t>
      </w:r>
      <w:r w:rsidRPr="000A7FA5">
        <w:rPr>
          <w:rFonts w:ascii="Times New Roman" w:hAnsi="Times New Roman"/>
          <w:sz w:val="24"/>
          <w:szCs w:val="24"/>
        </w:rPr>
        <w:t>сельскому поселению;</w:t>
      </w:r>
    </w:p>
    <w:p w:rsidR="002222D3" w:rsidRPr="000A7FA5" w:rsidRDefault="0060316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м</w:t>
      </w:r>
      <w:r w:rsidR="002222D3" w:rsidRPr="000A7FA5">
        <w:rPr>
          <w:rFonts w:ascii="Times New Roman" w:hAnsi="Times New Roman"/>
          <w:sz w:val="24"/>
          <w:szCs w:val="24"/>
        </w:rPr>
        <w:t>униципальн</w:t>
      </w:r>
      <w:r w:rsidRPr="000A7FA5">
        <w:rPr>
          <w:rFonts w:ascii="Times New Roman" w:hAnsi="Times New Roman"/>
          <w:sz w:val="24"/>
          <w:szCs w:val="24"/>
        </w:rPr>
        <w:t>ая</w:t>
      </w:r>
      <w:r w:rsidR="002222D3" w:rsidRPr="000A7FA5">
        <w:rPr>
          <w:rFonts w:ascii="Times New Roman" w:hAnsi="Times New Roman"/>
          <w:sz w:val="24"/>
          <w:szCs w:val="24"/>
        </w:rPr>
        <w:t xml:space="preserve"> казн</w:t>
      </w:r>
      <w:r w:rsidRPr="000A7FA5">
        <w:rPr>
          <w:rFonts w:ascii="Times New Roman" w:hAnsi="Times New Roman"/>
          <w:sz w:val="24"/>
          <w:szCs w:val="24"/>
        </w:rPr>
        <w:t>а</w:t>
      </w:r>
      <w:r w:rsidR="002222D3" w:rsidRPr="000A7FA5">
        <w:rPr>
          <w:rFonts w:ascii="Times New Roman" w:hAnsi="Times New Roman"/>
          <w:sz w:val="24"/>
          <w:szCs w:val="24"/>
        </w:rPr>
        <w:t xml:space="preserve"> </w:t>
      </w:r>
      <w:r w:rsidRPr="000A7FA5">
        <w:rPr>
          <w:rFonts w:ascii="Times New Roman" w:hAnsi="Times New Roman"/>
          <w:sz w:val="24"/>
          <w:szCs w:val="24"/>
        </w:rPr>
        <w:t>-</w:t>
      </w:r>
      <w:r w:rsidR="002222D3" w:rsidRPr="000A7FA5">
        <w:rPr>
          <w:rFonts w:ascii="Times New Roman" w:hAnsi="Times New Roman"/>
          <w:sz w:val="24"/>
          <w:szCs w:val="24"/>
        </w:rPr>
        <w:t xml:space="preserve"> средства местного бюджета и иное муниципальное имущество, не закрепленное за муниципальными унитарными предприятиями и муниципальными учреждениями на праве хозяйственного ведения или оперативного управления.</w:t>
      </w:r>
    </w:p>
    <w:p w:rsidR="002222D3" w:rsidRPr="000A7FA5" w:rsidRDefault="006D2C4C" w:rsidP="002222D3">
      <w:pPr>
        <w:pStyle w:val="ConsPlusNormal"/>
        <w:ind w:firstLine="540"/>
        <w:jc w:val="both"/>
        <w:rPr>
          <w:rFonts w:ascii="Times New Roman" w:hAnsi="Times New Roman"/>
          <w:sz w:val="24"/>
          <w:szCs w:val="24"/>
        </w:rPr>
      </w:pPr>
      <w:r>
        <w:rPr>
          <w:rFonts w:ascii="Times New Roman" w:hAnsi="Times New Roman"/>
          <w:sz w:val="24"/>
          <w:szCs w:val="24"/>
        </w:rPr>
        <w:t>Термины «</w:t>
      </w:r>
      <w:r w:rsidR="002222D3" w:rsidRPr="000A7FA5">
        <w:rPr>
          <w:rFonts w:ascii="Times New Roman" w:hAnsi="Times New Roman"/>
          <w:sz w:val="24"/>
          <w:szCs w:val="24"/>
        </w:rPr>
        <w:t>муниципальная собственность</w:t>
      </w:r>
      <w:r>
        <w:rPr>
          <w:rFonts w:ascii="Times New Roman" w:hAnsi="Times New Roman"/>
          <w:sz w:val="24"/>
          <w:szCs w:val="24"/>
        </w:rPr>
        <w:t>»</w:t>
      </w:r>
      <w:r w:rsidR="002222D3" w:rsidRPr="000A7FA5">
        <w:rPr>
          <w:rFonts w:ascii="Times New Roman" w:hAnsi="Times New Roman"/>
          <w:sz w:val="24"/>
          <w:szCs w:val="24"/>
        </w:rPr>
        <w:t xml:space="preserve"> и </w:t>
      </w:r>
      <w:r>
        <w:rPr>
          <w:rFonts w:ascii="Times New Roman" w:hAnsi="Times New Roman"/>
          <w:sz w:val="24"/>
          <w:szCs w:val="24"/>
        </w:rPr>
        <w:t>«</w:t>
      </w:r>
      <w:r w:rsidR="002222D3" w:rsidRPr="000A7FA5">
        <w:rPr>
          <w:rFonts w:ascii="Times New Roman" w:hAnsi="Times New Roman"/>
          <w:sz w:val="24"/>
          <w:szCs w:val="24"/>
        </w:rPr>
        <w:t>муниципальное имущество</w:t>
      </w:r>
      <w:r>
        <w:rPr>
          <w:rFonts w:ascii="Times New Roman" w:hAnsi="Times New Roman"/>
          <w:sz w:val="24"/>
          <w:szCs w:val="24"/>
        </w:rPr>
        <w:t>»</w:t>
      </w:r>
      <w:r w:rsidR="002222D3" w:rsidRPr="000A7FA5">
        <w:rPr>
          <w:rFonts w:ascii="Times New Roman" w:hAnsi="Times New Roman"/>
          <w:sz w:val="24"/>
          <w:szCs w:val="24"/>
        </w:rPr>
        <w:t>, используемые в настоящем Положении, признаются равнозначными.</w:t>
      </w:r>
    </w:p>
    <w:p w:rsidR="002222D3" w:rsidRPr="000A7FA5" w:rsidRDefault="002222D3" w:rsidP="002222D3">
      <w:pPr>
        <w:pStyle w:val="ConsPlusNormal"/>
        <w:ind w:firstLine="540"/>
        <w:jc w:val="both"/>
        <w:rPr>
          <w:rFonts w:ascii="Times New Roman" w:hAnsi="Times New Roman"/>
          <w:sz w:val="24"/>
          <w:szCs w:val="24"/>
        </w:rPr>
      </w:pPr>
    </w:p>
    <w:p w:rsidR="002222D3" w:rsidRPr="000A7FA5" w:rsidRDefault="002222D3" w:rsidP="002222D3">
      <w:pPr>
        <w:pStyle w:val="ConsPlusNormal"/>
        <w:ind w:firstLine="540"/>
        <w:jc w:val="center"/>
        <w:rPr>
          <w:rFonts w:ascii="Times New Roman" w:hAnsi="Times New Roman"/>
          <w:b/>
          <w:sz w:val="24"/>
          <w:szCs w:val="24"/>
        </w:rPr>
      </w:pPr>
      <w:r w:rsidRPr="000A7FA5">
        <w:rPr>
          <w:rFonts w:ascii="Times New Roman" w:hAnsi="Times New Roman"/>
          <w:b/>
          <w:sz w:val="24"/>
          <w:szCs w:val="24"/>
        </w:rPr>
        <w:t>2. Муниципальная собственность формируется: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 в порядке разграничения государственной собственности, предусмотренном законодательством Российской Федерации и </w:t>
      </w:r>
      <w:r w:rsidR="009136C1" w:rsidRPr="000A7FA5">
        <w:rPr>
          <w:rFonts w:ascii="Times New Roman" w:hAnsi="Times New Roman"/>
          <w:sz w:val="24"/>
          <w:szCs w:val="24"/>
        </w:rPr>
        <w:t>Ленингра</w:t>
      </w:r>
      <w:r w:rsidRPr="000A7FA5">
        <w:rPr>
          <w:rFonts w:ascii="Times New Roman" w:hAnsi="Times New Roman"/>
          <w:sz w:val="24"/>
          <w:szCs w:val="24"/>
        </w:rPr>
        <w:t>дской области;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взимания налогов, сборов и иных обязательных платежей, подлежащих зачислению в местный бюджет;</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приобретения имущества в муниципальную собственность в порядке, предусмотренном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приема в муниципальную собственность объектов федеральной и областной собственности и муниципальной собственности других муниципальных образований;</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lastRenderedPageBreak/>
        <w:t>- путем получения продукции и иных доходов от использования имущества;</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посредством получения имущества в дар от физических и юридических лиц;</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на основании решения суда, устанавливающего право муниципальной собственности;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иными способами, предусмотренными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В муниципальную собственность может приобретаться любое имущество, за исключением объектов, приобретение которых в собственность </w:t>
      </w:r>
      <w:r w:rsidR="003F0DA0">
        <w:rPr>
          <w:rFonts w:ascii="Times New Roman" w:hAnsi="Times New Roman" w:cs="Times New Roman"/>
          <w:sz w:val="24"/>
          <w:szCs w:val="24"/>
        </w:rPr>
        <w:t xml:space="preserve">Волошовского </w:t>
      </w:r>
      <w:r w:rsidRPr="000A7FA5">
        <w:rPr>
          <w:rFonts w:ascii="Times New Roman" w:hAnsi="Times New Roman"/>
          <w:sz w:val="24"/>
          <w:szCs w:val="24"/>
        </w:rPr>
        <w:t xml:space="preserve"> сельского поселения не допускается в соответствии с федеральными законами.</w:t>
      </w:r>
    </w:p>
    <w:p w:rsidR="002222D3" w:rsidRPr="000A7FA5" w:rsidRDefault="002222D3" w:rsidP="002222D3">
      <w:pPr>
        <w:pStyle w:val="ConsPlusNormal"/>
        <w:ind w:firstLine="540"/>
        <w:jc w:val="both"/>
        <w:rPr>
          <w:rFonts w:ascii="Times New Roman" w:hAnsi="Times New Roman"/>
          <w:sz w:val="24"/>
          <w:szCs w:val="24"/>
        </w:rPr>
      </w:pPr>
    </w:p>
    <w:p w:rsidR="002222D3" w:rsidRPr="000A7FA5" w:rsidRDefault="009136C1" w:rsidP="002222D3">
      <w:pPr>
        <w:pStyle w:val="ConsPlusNormal"/>
        <w:ind w:firstLine="540"/>
        <w:jc w:val="center"/>
        <w:rPr>
          <w:rFonts w:ascii="Times New Roman" w:hAnsi="Times New Roman"/>
          <w:b/>
          <w:sz w:val="24"/>
          <w:szCs w:val="24"/>
        </w:rPr>
      </w:pPr>
      <w:r w:rsidRPr="000A7FA5">
        <w:rPr>
          <w:rFonts w:ascii="Times New Roman" w:hAnsi="Times New Roman"/>
          <w:b/>
          <w:sz w:val="24"/>
          <w:szCs w:val="24"/>
        </w:rPr>
        <w:t>3</w:t>
      </w:r>
      <w:r w:rsidR="002222D3" w:rsidRPr="000A7FA5">
        <w:rPr>
          <w:rFonts w:ascii="Times New Roman" w:hAnsi="Times New Roman"/>
          <w:b/>
          <w:sz w:val="24"/>
          <w:szCs w:val="24"/>
        </w:rPr>
        <w:t>. Основаниями прекращения права муниципальной собственности являются: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1) отчуждение </w:t>
      </w:r>
      <w:r w:rsidR="00CB49E2">
        <w:rPr>
          <w:rFonts w:ascii="Times New Roman" w:hAnsi="Times New Roman" w:cs="Times New Roman"/>
          <w:sz w:val="24"/>
          <w:szCs w:val="24"/>
        </w:rPr>
        <w:t>Волошовским</w:t>
      </w:r>
      <w:r w:rsidRPr="000A7FA5">
        <w:rPr>
          <w:rFonts w:ascii="Times New Roman" w:hAnsi="Times New Roman"/>
          <w:sz w:val="24"/>
          <w:szCs w:val="24"/>
        </w:rPr>
        <w:t xml:space="preserve"> сельским поселением имущества другим лицам, в том числе посредством передачи имущества из муниципальной собственности </w:t>
      </w:r>
      <w:r w:rsidR="003F0DA0">
        <w:rPr>
          <w:rFonts w:ascii="Times New Roman" w:hAnsi="Times New Roman" w:cs="Times New Roman"/>
          <w:sz w:val="24"/>
          <w:szCs w:val="24"/>
        </w:rPr>
        <w:t xml:space="preserve">Волошовского </w:t>
      </w:r>
      <w:r w:rsidRPr="000A7FA5">
        <w:rPr>
          <w:rFonts w:ascii="Times New Roman" w:hAnsi="Times New Roman"/>
          <w:sz w:val="24"/>
          <w:szCs w:val="24"/>
        </w:rPr>
        <w:t xml:space="preserve"> сельского поселения в федеральную и областную собственность, передача </w:t>
      </w:r>
      <w:r w:rsidR="00CB49E2">
        <w:rPr>
          <w:rFonts w:ascii="Times New Roman" w:hAnsi="Times New Roman" w:cs="Times New Roman"/>
          <w:sz w:val="24"/>
          <w:szCs w:val="24"/>
        </w:rPr>
        <w:t>Волошовским</w:t>
      </w:r>
      <w:r w:rsidRPr="000A7FA5">
        <w:rPr>
          <w:rFonts w:ascii="Times New Roman" w:hAnsi="Times New Roman"/>
          <w:sz w:val="24"/>
          <w:szCs w:val="24"/>
        </w:rPr>
        <w:t xml:space="preserve"> сельским поселением имущества в собственность других муниципальных образований в соответствии с действующим законодательством Российской Федерации;</w:t>
      </w:r>
      <w:bookmarkStart w:id="1" w:name="_GoBack"/>
      <w:bookmarkEnd w:id="1"/>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2) отказ от права собственности;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3) гибель или уничтожение имущества;</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4) отчуждение имущества унитарным предприятием;</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5) принудительное изъятие имущества по основаниям, предусмотренным федеральным и областным законодательством;</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6) по иным основаниям, предусмотренным действующим законодательством Российской Федерации.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Безвозмездное отчуждение объектов муниципальной собственности </w:t>
      </w:r>
      <w:r w:rsidR="003F0DA0">
        <w:rPr>
          <w:rFonts w:ascii="Times New Roman" w:hAnsi="Times New Roman" w:cs="Times New Roman"/>
          <w:sz w:val="24"/>
          <w:szCs w:val="24"/>
        </w:rPr>
        <w:t xml:space="preserve">Волошовского </w:t>
      </w:r>
      <w:r w:rsidRPr="000A7FA5">
        <w:rPr>
          <w:rFonts w:ascii="Times New Roman" w:hAnsi="Times New Roman"/>
          <w:sz w:val="24"/>
          <w:szCs w:val="24"/>
        </w:rPr>
        <w:t xml:space="preserve"> сельского поселения не допускается, за исключением случаев, предусмотренных федеральным законодательством и принятыми в соответствии с ним нормативными актами.</w:t>
      </w:r>
    </w:p>
    <w:p w:rsidR="002222D3" w:rsidRPr="000A7FA5" w:rsidRDefault="002222D3" w:rsidP="002222D3">
      <w:pPr>
        <w:pStyle w:val="ConsPlusNormal"/>
        <w:ind w:firstLine="540"/>
        <w:jc w:val="both"/>
        <w:rPr>
          <w:rFonts w:ascii="Times New Roman" w:hAnsi="Times New Roman"/>
          <w:sz w:val="24"/>
          <w:szCs w:val="24"/>
        </w:rPr>
      </w:pPr>
    </w:p>
    <w:p w:rsidR="002222D3" w:rsidRPr="000A7FA5" w:rsidRDefault="009136C1" w:rsidP="002222D3">
      <w:pPr>
        <w:pStyle w:val="ConsPlusNormal"/>
        <w:ind w:firstLine="540"/>
        <w:jc w:val="center"/>
        <w:rPr>
          <w:rFonts w:ascii="Times New Roman" w:hAnsi="Times New Roman"/>
          <w:b/>
          <w:sz w:val="24"/>
          <w:szCs w:val="24"/>
        </w:rPr>
      </w:pPr>
      <w:r w:rsidRPr="000A7FA5">
        <w:rPr>
          <w:rFonts w:ascii="Times New Roman" w:hAnsi="Times New Roman"/>
          <w:b/>
          <w:sz w:val="24"/>
          <w:szCs w:val="24"/>
        </w:rPr>
        <w:t>4</w:t>
      </w:r>
      <w:r w:rsidR="002222D3" w:rsidRPr="000A7FA5">
        <w:rPr>
          <w:rFonts w:ascii="Times New Roman" w:hAnsi="Times New Roman"/>
          <w:b/>
          <w:sz w:val="24"/>
          <w:szCs w:val="24"/>
        </w:rPr>
        <w:t xml:space="preserve">. </w:t>
      </w:r>
      <w:proofErr w:type="gramStart"/>
      <w:r w:rsidR="002222D3" w:rsidRPr="000A7FA5">
        <w:rPr>
          <w:rFonts w:ascii="Times New Roman" w:hAnsi="Times New Roman"/>
          <w:b/>
          <w:sz w:val="24"/>
          <w:szCs w:val="24"/>
        </w:rPr>
        <w:t xml:space="preserve">Управление и распоряжение муниципальной собственностью </w:t>
      </w:r>
      <w:r w:rsidR="003F0DA0">
        <w:rPr>
          <w:rFonts w:ascii="Times New Roman" w:hAnsi="Times New Roman"/>
          <w:b/>
          <w:sz w:val="24"/>
          <w:szCs w:val="24"/>
        </w:rPr>
        <w:t xml:space="preserve">Волошовского </w:t>
      </w:r>
      <w:r w:rsidR="002222D3" w:rsidRPr="000A7FA5">
        <w:rPr>
          <w:rFonts w:ascii="Times New Roman" w:hAnsi="Times New Roman"/>
          <w:b/>
          <w:sz w:val="24"/>
          <w:szCs w:val="24"/>
        </w:rPr>
        <w:t xml:space="preserve"> сельского поселения направлены на достижение следующих целей:</w:t>
      </w:r>
      <w:proofErr w:type="gramEnd"/>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 увеличение доходов бюджета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2) оптимизацию структуры муниципальной собственности сельского поселения в интересах обеспечения устойчивых предпосылок для роста экономики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3) вовлечение максимального количества объектов муниципальной собственности в процесс совершенствования управления;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4) использование муниципальной собственности сельского поселения в качестве инструмента для привлечения инвестиций в реальный сектор экономики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5) полную инвентаризацию имущества муниципальной собственности, разработку и реализацию системы учета этих объектов и оформление прав на них;</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6) повышение эффективности управления муниципальной собственностью с использованием всех современных методов и финансовых инструментов, детальную правовую регламентацию процессов управления;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7) классификацию объектов муниципальной собственности, по признакам определяющих специфику управления;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8) обеспечение </w:t>
      </w:r>
      <w:proofErr w:type="gramStart"/>
      <w:r w:rsidRPr="000A7FA5">
        <w:rPr>
          <w:rFonts w:ascii="Times New Roman" w:hAnsi="Times New Roman"/>
          <w:sz w:val="24"/>
          <w:szCs w:val="24"/>
        </w:rPr>
        <w:t>контроля за</w:t>
      </w:r>
      <w:proofErr w:type="gramEnd"/>
      <w:r w:rsidRPr="000A7FA5">
        <w:rPr>
          <w:rFonts w:ascii="Times New Roman" w:hAnsi="Times New Roman"/>
          <w:sz w:val="24"/>
          <w:szCs w:val="24"/>
        </w:rPr>
        <w:t xml:space="preserve"> использованием и сохранност</w:t>
      </w:r>
      <w:r w:rsidR="009136C1" w:rsidRPr="000A7FA5">
        <w:rPr>
          <w:rFonts w:ascii="Times New Roman" w:hAnsi="Times New Roman"/>
          <w:sz w:val="24"/>
          <w:szCs w:val="24"/>
        </w:rPr>
        <w:t xml:space="preserve">ью муниципальной собственности </w:t>
      </w:r>
      <w:r w:rsidRPr="000A7FA5">
        <w:rPr>
          <w:rFonts w:ascii="Times New Roman" w:hAnsi="Times New Roman"/>
          <w:sz w:val="24"/>
          <w:szCs w:val="24"/>
        </w:rPr>
        <w:t>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9) обеспечение гласности при совершении сделок с объектами муниципальной собственности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10) обеспечение равных прав у всех субъектов предпринимательской деятельности на доступ к совершению сделок с объектами муниципальной собственности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11) обеспечение защиты имущественных интересов сельского поселения в отношении муниципальной собственности, в том числе от рисков, гибели и повреждения, в случае непредвиденных природных, техногенных и других явлений.</w:t>
      </w:r>
    </w:p>
    <w:p w:rsidR="001E215D" w:rsidRPr="000A7FA5" w:rsidRDefault="001E215D" w:rsidP="002222D3">
      <w:pPr>
        <w:pStyle w:val="ConsPlusNormal"/>
        <w:ind w:firstLine="540"/>
        <w:jc w:val="center"/>
        <w:rPr>
          <w:rFonts w:ascii="Times New Roman" w:hAnsi="Times New Roman"/>
          <w:b/>
          <w:sz w:val="24"/>
          <w:szCs w:val="24"/>
        </w:rPr>
      </w:pPr>
    </w:p>
    <w:p w:rsidR="002222D3" w:rsidRPr="000A7FA5" w:rsidRDefault="001E215D" w:rsidP="002222D3">
      <w:pPr>
        <w:pStyle w:val="ConsPlusNormal"/>
        <w:ind w:firstLine="540"/>
        <w:jc w:val="center"/>
        <w:rPr>
          <w:rFonts w:ascii="Times New Roman" w:hAnsi="Times New Roman"/>
          <w:b/>
          <w:sz w:val="24"/>
          <w:szCs w:val="24"/>
        </w:rPr>
      </w:pPr>
      <w:r w:rsidRPr="000A7FA5">
        <w:rPr>
          <w:rFonts w:ascii="Times New Roman" w:hAnsi="Times New Roman"/>
          <w:b/>
          <w:sz w:val="24"/>
          <w:szCs w:val="24"/>
        </w:rPr>
        <w:t>5</w:t>
      </w:r>
      <w:r w:rsidR="002222D3" w:rsidRPr="000A7FA5">
        <w:rPr>
          <w:rFonts w:ascii="Times New Roman" w:hAnsi="Times New Roman"/>
          <w:b/>
          <w:sz w:val="24"/>
          <w:szCs w:val="24"/>
        </w:rPr>
        <w:t>. Основными задачами управления и распоряжения муниципальной собственностью являются: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1) повышение эффективности использования муниципального имущества;</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2) осуществление </w:t>
      </w:r>
      <w:proofErr w:type="gramStart"/>
      <w:r w:rsidRPr="000A7FA5">
        <w:rPr>
          <w:rFonts w:ascii="Times New Roman" w:hAnsi="Times New Roman"/>
          <w:sz w:val="24"/>
          <w:szCs w:val="24"/>
        </w:rPr>
        <w:t>контроля за</w:t>
      </w:r>
      <w:proofErr w:type="gramEnd"/>
      <w:r w:rsidRPr="000A7FA5">
        <w:rPr>
          <w:rFonts w:ascii="Times New Roman" w:hAnsi="Times New Roman"/>
          <w:sz w:val="24"/>
          <w:szCs w:val="24"/>
        </w:rPr>
        <w:t xml:space="preserve"> сохранностью и использованием объектов муниципальной </w:t>
      </w:r>
      <w:r w:rsidRPr="000A7FA5">
        <w:rPr>
          <w:rFonts w:ascii="Times New Roman" w:hAnsi="Times New Roman"/>
          <w:sz w:val="24"/>
          <w:szCs w:val="24"/>
        </w:rPr>
        <w:lastRenderedPageBreak/>
        <w:t>собственности;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3) создание благоприятной экономической среды для привлечения инвестиций в развитие инфраструктуры сельского поселения;</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4) создание условий для пополнения местного бюджета и исполнения социальных программ сельского поселения.</w:t>
      </w:r>
    </w:p>
    <w:p w:rsidR="002222D3" w:rsidRPr="000A7FA5" w:rsidRDefault="002222D3" w:rsidP="002222D3">
      <w:pPr>
        <w:pStyle w:val="ConsPlusNormal"/>
        <w:ind w:firstLine="540"/>
        <w:jc w:val="both"/>
        <w:rPr>
          <w:rFonts w:ascii="Times New Roman" w:hAnsi="Times New Roman"/>
          <w:sz w:val="24"/>
          <w:szCs w:val="24"/>
        </w:rPr>
      </w:pPr>
    </w:p>
    <w:p w:rsidR="002222D3" w:rsidRPr="000A7FA5" w:rsidRDefault="001E215D" w:rsidP="002222D3">
      <w:pPr>
        <w:adjustRightInd w:val="0"/>
        <w:ind w:firstLine="709"/>
        <w:jc w:val="center"/>
        <w:rPr>
          <w:b/>
          <w:sz w:val="24"/>
          <w:szCs w:val="24"/>
        </w:rPr>
      </w:pPr>
      <w:r w:rsidRPr="000A7FA5">
        <w:rPr>
          <w:b/>
          <w:sz w:val="24"/>
          <w:szCs w:val="24"/>
        </w:rPr>
        <w:t>6</w:t>
      </w:r>
      <w:r w:rsidR="002222D3" w:rsidRPr="000A7FA5">
        <w:rPr>
          <w:b/>
          <w:sz w:val="24"/>
          <w:szCs w:val="24"/>
        </w:rPr>
        <w:t>. В состав муниципального имущества  входит:</w:t>
      </w:r>
    </w:p>
    <w:p w:rsidR="002222D3" w:rsidRPr="000A7FA5" w:rsidRDefault="002222D3" w:rsidP="002222D3">
      <w:pPr>
        <w:adjustRightInd w:val="0"/>
        <w:ind w:firstLine="709"/>
        <w:jc w:val="both"/>
        <w:rPr>
          <w:sz w:val="24"/>
          <w:szCs w:val="24"/>
        </w:rPr>
      </w:pPr>
      <w:r w:rsidRPr="000A7FA5">
        <w:rPr>
          <w:sz w:val="24"/>
          <w:szCs w:val="24"/>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2222D3" w:rsidRPr="000A7FA5" w:rsidRDefault="002222D3" w:rsidP="002222D3">
      <w:pPr>
        <w:adjustRightInd w:val="0"/>
        <w:ind w:firstLine="709"/>
        <w:jc w:val="both"/>
        <w:rPr>
          <w:sz w:val="24"/>
          <w:szCs w:val="24"/>
        </w:rPr>
      </w:pPr>
      <w:proofErr w:type="gramStart"/>
      <w:r w:rsidRPr="000A7FA5">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предусмотренным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2222D3" w:rsidRPr="000A7FA5" w:rsidRDefault="002222D3" w:rsidP="002222D3">
      <w:pPr>
        <w:adjustRightInd w:val="0"/>
        <w:ind w:firstLine="709"/>
        <w:jc w:val="both"/>
        <w:rPr>
          <w:sz w:val="24"/>
          <w:szCs w:val="24"/>
        </w:rPr>
      </w:pPr>
      <w:r w:rsidRPr="000A7FA5">
        <w:rPr>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sidR="006D2C4C">
        <w:rPr>
          <w:sz w:val="24"/>
          <w:szCs w:val="24"/>
        </w:rPr>
        <w:t>депутатов</w:t>
      </w:r>
      <w:r w:rsidRPr="000A7FA5">
        <w:rPr>
          <w:sz w:val="24"/>
          <w:szCs w:val="24"/>
        </w:rPr>
        <w:t>;</w:t>
      </w:r>
    </w:p>
    <w:p w:rsidR="002222D3" w:rsidRPr="000A7FA5" w:rsidRDefault="002222D3" w:rsidP="002222D3">
      <w:pPr>
        <w:adjustRightInd w:val="0"/>
        <w:ind w:firstLine="709"/>
        <w:jc w:val="both"/>
        <w:rPr>
          <w:sz w:val="24"/>
          <w:szCs w:val="24"/>
        </w:rPr>
      </w:pPr>
      <w:r w:rsidRPr="000A7FA5">
        <w:rPr>
          <w:sz w:val="24"/>
          <w:szCs w:val="24"/>
        </w:rPr>
        <w:t xml:space="preserve">4) имущество, необходимое для решения вопросов, право </w:t>
      </w:r>
      <w:proofErr w:type="gramStart"/>
      <w:r w:rsidRPr="000A7FA5">
        <w:rPr>
          <w:sz w:val="24"/>
          <w:szCs w:val="24"/>
        </w:rPr>
        <w:t>решения</w:t>
      </w:r>
      <w:proofErr w:type="gramEnd"/>
      <w:r w:rsidRPr="000A7FA5">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222D3" w:rsidRPr="000A7FA5" w:rsidRDefault="002222D3" w:rsidP="002222D3">
      <w:pPr>
        <w:adjustRightInd w:val="0"/>
        <w:ind w:firstLine="709"/>
        <w:jc w:val="both"/>
        <w:rPr>
          <w:sz w:val="24"/>
          <w:szCs w:val="24"/>
        </w:rPr>
      </w:pPr>
      <w:proofErr w:type="gramStart"/>
      <w:r w:rsidRPr="000A7FA5">
        <w:rPr>
          <w:sz w:val="24"/>
          <w:szCs w:val="24"/>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w:t>
      </w:r>
      <w:r w:rsidR="006D2C4C">
        <w:rPr>
          <w:sz w:val="24"/>
          <w:szCs w:val="24"/>
        </w:rPr>
        <w:t xml:space="preserve"> статьи 17 Федерального закона </w:t>
      </w:r>
      <w:r w:rsidRPr="000A7FA5">
        <w:rPr>
          <w:sz w:val="24"/>
          <w:szCs w:val="24"/>
        </w:rPr>
        <w:t>от 6 октября 2003 года</w:t>
      </w:r>
      <w:proofErr w:type="gramEnd"/>
      <w:r w:rsidRPr="000A7FA5">
        <w:rPr>
          <w:sz w:val="24"/>
          <w:szCs w:val="24"/>
        </w:rPr>
        <w:t xml:space="preserve"> № 131-ФЗ «Об общих принципах организации местного самоуправления в Российской Федерации».</w:t>
      </w:r>
    </w:p>
    <w:p w:rsidR="000A7FA5" w:rsidRDefault="000A7FA5" w:rsidP="002222D3">
      <w:pPr>
        <w:pStyle w:val="ConsPlusNormal"/>
        <w:ind w:firstLine="540"/>
        <w:jc w:val="both"/>
        <w:rPr>
          <w:rFonts w:ascii="Times New Roman" w:hAnsi="Times New Roman"/>
          <w:sz w:val="24"/>
          <w:szCs w:val="24"/>
        </w:rPr>
      </w:pP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Объекты муниципальной собственности могут находиться как на территории </w:t>
      </w:r>
      <w:r w:rsidR="003F0DA0">
        <w:rPr>
          <w:rFonts w:ascii="Times New Roman" w:hAnsi="Times New Roman" w:cs="Times New Roman"/>
          <w:sz w:val="24"/>
          <w:szCs w:val="24"/>
        </w:rPr>
        <w:t xml:space="preserve">Волошовского </w:t>
      </w:r>
      <w:r w:rsidRPr="000A7FA5">
        <w:rPr>
          <w:rFonts w:ascii="Times New Roman" w:hAnsi="Times New Roman"/>
          <w:sz w:val="24"/>
          <w:szCs w:val="24"/>
        </w:rPr>
        <w:t xml:space="preserve"> сельского поселения, так и за его пределами.</w:t>
      </w:r>
    </w:p>
    <w:p w:rsidR="002222D3" w:rsidRPr="000A7FA5" w:rsidRDefault="002222D3" w:rsidP="002222D3">
      <w:pPr>
        <w:pStyle w:val="ConsPlusNormal"/>
        <w:ind w:firstLine="540"/>
        <w:jc w:val="both"/>
        <w:rPr>
          <w:rFonts w:ascii="Times New Roman" w:hAnsi="Times New Roman"/>
          <w:sz w:val="24"/>
          <w:szCs w:val="24"/>
        </w:rPr>
      </w:pPr>
      <w:r w:rsidRPr="000A7FA5">
        <w:rPr>
          <w:rFonts w:ascii="Times New Roman" w:hAnsi="Times New Roman"/>
          <w:sz w:val="24"/>
          <w:szCs w:val="24"/>
        </w:rPr>
        <w:t xml:space="preserve">Финансирование деятельности по управлению и распоряжению муниципальной собственностью </w:t>
      </w:r>
      <w:r w:rsidR="003F0DA0">
        <w:rPr>
          <w:rFonts w:ascii="Times New Roman" w:hAnsi="Times New Roman" w:cs="Times New Roman"/>
          <w:sz w:val="24"/>
          <w:szCs w:val="24"/>
        </w:rPr>
        <w:t xml:space="preserve">Волошовского </w:t>
      </w:r>
      <w:r w:rsidRPr="000A7FA5">
        <w:rPr>
          <w:rFonts w:ascii="Times New Roman" w:hAnsi="Times New Roman"/>
          <w:sz w:val="24"/>
          <w:szCs w:val="24"/>
        </w:rPr>
        <w:t xml:space="preserve"> сельского поселения осуществляется за счет средств сельского поселения.</w:t>
      </w:r>
    </w:p>
    <w:p w:rsidR="002222D3" w:rsidRPr="000A7FA5" w:rsidRDefault="002222D3" w:rsidP="002222D3">
      <w:pPr>
        <w:pStyle w:val="ConsPlusNormal"/>
        <w:jc w:val="both"/>
        <w:rPr>
          <w:rFonts w:ascii="Times New Roman" w:hAnsi="Times New Roman"/>
          <w:sz w:val="24"/>
          <w:szCs w:val="24"/>
        </w:rPr>
      </w:pPr>
    </w:p>
    <w:p w:rsidR="002222D3" w:rsidRPr="00D22B32" w:rsidRDefault="002222D3" w:rsidP="002222D3">
      <w:pPr>
        <w:pStyle w:val="ConsPlusNormal"/>
        <w:jc w:val="center"/>
        <w:rPr>
          <w:rFonts w:ascii="Times New Roman" w:hAnsi="Times New Roman"/>
          <w:b/>
          <w:sz w:val="28"/>
          <w:szCs w:val="28"/>
        </w:rPr>
      </w:pPr>
      <w:r w:rsidRPr="00D22B32">
        <w:rPr>
          <w:rFonts w:ascii="Times New Roman" w:hAnsi="Times New Roman"/>
          <w:b/>
          <w:sz w:val="28"/>
          <w:szCs w:val="28"/>
        </w:rPr>
        <w:t>Раздел 2. ПОЛНОМОЧИЯ ОРГАНОВ МЕСТНОГО САМОУПРАВЛЕНИЯ</w:t>
      </w:r>
      <w:r>
        <w:rPr>
          <w:rFonts w:ascii="Times New Roman" w:hAnsi="Times New Roman"/>
          <w:b/>
          <w:sz w:val="28"/>
          <w:szCs w:val="28"/>
        </w:rPr>
        <w:t xml:space="preserve"> </w:t>
      </w:r>
      <w:r w:rsidR="003F0DA0">
        <w:rPr>
          <w:rFonts w:ascii="Times New Roman" w:hAnsi="Times New Roman"/>
          <w:b/>
          <w:sz w:val="28"/>
          <w:szCs w:val="28"/>
        </w:rPr>
        <w:t xml:space="preserve">ВОЛОШОВСКОГО </w:t>
      </w:r>
      <w:r>
        <w:rPr>
          <w:rFonts w:ascii="Times New Roman" w:hAnsi="Times New Roman"/>
          <w:b/>
          <w:sz w:val="28"/>
          <w:szCs w:val="28"/>
        </w:rPr>
        <w:t xml:space="preserve"> </w:t>
      </w:r>
      <w:r w:rsidRPr="00D22B32">
        <w:rPr>
          <w:rFonts w:ascii="Times New Roman" w:hAnsi="Times New Roman"/>
          <w:b/>
          <w:sz w:val="28"/>
          <w:szCs w:val="28"/>
        </w:rPr>
        <w:t>СЕЛЬСКОГО ПОСЕЛЕНИЯ ПО УПРАВЛЕНИЮ И РАСПОРЯЖЕНИЮ ИМУЩЕСТВОМ,</w:t>
      </w:r>
    </w:p>
    <w:p w:rsidR="002222D3" w:rsidRDefault="002222D3" w:rsidP="002222D3">
      <w:pPr>
        <w:pStyle w:val="ConsPlusNormal"/>
        <w:jc w:val="center"/>
        <w:rPr>
          <w:rFonts w:ascii="Times New Roman" w:hAnsi="Times New Roman"/>
          <w:b/>
          <w:sz w:val="28"/>
          <w:szCs w:val="28"/>
        </w:rPr>
      </w:pPr>
      <w:proofErr w:type="gramStart"/>
      <w:r w:rsidRPr="00D22B32">
        <w:rPr>
          <w:rFonts w:ascii="Times New Roman" w:hAnsi="Times New Roman"/>
          <w:b/>
          <w:sz w:val="28"/>
          <w:szCs w:val="28"/>
        </w:rPr>
        <w:t>НАХОДЯЩИМСЯ</w:t>
      </w:r>
      <w:proofErr w:type="gramEnd"/>
      <w:r w:rsidRPr="00D22B32">
        <w:rPr>
          <w:rFonts w:ascii="Times New Roman" w:hAnsi="Times New Roman"/>
          <w:b/>
          <w:sz w:val="28"/>
          <w:szCs w:val="28"/>
        </w:rPr>
        <w:t xml:space="preserve"> В МУНИЦИПАЛЬНОЙ СОБСТВЕННОСТИ</w:t>
      </w:r>
    </w:p>
    <w:p w:rsidR="002222D3" w:rsidRPr="00D22B32" w:rsidRDefault="002222D3" w:rsidP="002222D3">
      <w:pPr>
        <w:pStyle w:val="ConsPlusNormal"/>
        <w:jc w:val="center"/>
        <w:rPr>
          <w:rFonts w:ascii="Times New Roman" w:hAnsi="Times New Roman"/>
          <w:b/>
          <w:sz w:val="28"/>
          <w:szCs w:val="28"/>
        </w:rPr>
      </w:pPr>
    </w:p>
    <w:p w:rsidR="002222D3" w:rsidRPr="006D2C4C" w:rsidRDefault="002222D3" w:rsidP="001E215D">
      <w:pPr>
        <w:pStyle w:val="a4"/>
        <w:numPr>
          <w:ilvl w:val="0"/>
          <w:numId w:val="11"/>
        </w:numPr>
        <w:tabs>
          <w:tab w:val="left" w:pos="1020"/>
        </w:tabs>
        <w:spacing w:line="234" w:lineRule="auto"/>
        <w:ind w:left="0" w:firstLine="567"/>
        <w:rPr>
          <w:sz w:val="24"/>
          <w:szCs w:val="24"/>
        </w:rPr>
      </w:pPr>
      <w:r w:rsidRPr="006D2C4C">
        <w:rPr>
          <w:sz w:val="24"/>
          <w:szCs w:val="24"/>
        </w:rPr>
        <w:t xml:space="preserve">От имени </w:t>
      </w:r>
      <w:r w:rsidR="003F0DA0">
        <w:rPr>
          <w:sz w:val="24"/>
          <w:szCs w:val="24"/>
        </w:rPr>
        <w:t xml:space="preserve">Волошовского </w:t>
      </w:r>
      <w:r w:rsidRPr="006D2C4C">
        <w:rPr>
          <w:sz w:val="24"/>
          <w:szCs w:val="24"/>
        </w:rPr>
        <w:t xml:space="preserve"> сельского поселения полномочиями по управлению и распоряжению муниципальным имуществом обладают:</w:t>
      </w:r>
    </w:p>
    <w:p w:rsidR="002222D3" w:rsidRPr="006D2C4C" w:rsidRDefault="002222D3" w:rsidP="001E215D">
      <w:pPr>
        <w:spacing w:line="2" w:lineRule="exact"/>
        <w:ind w:firstLine="567"/>
        <w:rPr>
          <w:sz w:val="24"/>
          <w:szCs w:val="24"/>
        </w:rPr>
      </w:pPr>
    </w:p>
    <w:p w:rsidR="002222D3" w:rsidRPr="006D2C4C" w:rsidRDefault="002222D3" w:rsidP="001E215D">
      <w:pPr>
        <w:spacing w:line="0" w:lineRule="atLeast"/>
        <w:ind w:firstLine="567"/>
        <w:rPr>
          <w:sz w:val="24"/>
          <w:szCs w:val="24"/>
        </w:rPr>
      </w:pPr>
      <w:r w:rsidRPr="006D2C4C">
        <w:rPr>
          <w:sz w:val="24"/>
          <w:szCs w:val="24"/>
        </w:rPr>
        <w:t xml:space="preserve">- </w:t>
      </w:r>
      <w:r w:rsidR="006D2C4C">
        <w:rPr>
          <w:sz w:val="24"/>
          <w:szCs w:val="24"/>
        </w:rPr>
        <w:t>с</w:t>
      </w:r>
      <w:r w:rsidRPr="006D2C4C">
        <w:rPr>
          <w:sz w:val="24"/>
          <w:szCs w:val="24"/>
        </w:rPr>
        <w:t xml:space="preserve">овет депутатов </w:t>
      </w:r>
      <w:r w:rsidR="003F0DA0">
        <w:rPr>
          <w:sz w:val="24"/>
          <w:szCs w:val="24"/>
        </w:rPr>
        <w:t xml:space="preserve">Волошовского </w:t>
      </w:r>
      <w:r w:rsidRPr="006D2C4C">
        <w:rPr>
          <w:sz w:val="24"/>
          <w:szCs w:val="24"/>
        </w:rPr>
        <w:t xml:space="preserve"> сельского поселения;</w:t>
      </w:r>
    </w:p>
    <w:p w:rsidR="002222D3" w:rsidRPr="006D2C4C" w:rsidRDefault="006D2C4C" w:rsidP="001E215D">
      <w:pPr>
        <w:widowControl/>
        <w:numPr>
          <w:ilvl w:val="0"/>
          <w:numId w:val="9"/>
        </w:numPr>
        <w:tabs>
          <w:tab w:val="left" w:pos="680"/>
        </w:tabs>
        <w:autoSpaceDE/>
        <w:autoSpaceDN/>
        <w:spacing w:line="0" w:lineRule="atLeast"/>
        <w:ind w:firstLine="567"/>
        <w:jc w:val="both"/>
        <w:rPr>
          <w:sz w:val="24"/>
          <w:szCs w:val="24"/>
        </w:rPr>
      </w:pPr>
      <w:r>
        <w:rPr>
          <w:sz w:val="24"/>
          <w:szCs w:val="24"/>
        </w:rPr>
        <w:t xml:space="preserve"> г</w:t>
      </w:r>
      <w:r w:rsidR="002222D3" w:rsidRPr="006D2C4C">
        <w:rPr>
          <w:sz w:val="24"/>
          <w:szCs w:val="24"/>
        </w:rPr>
        <w:t xml:space="preserve">лава </w:t>
      </w:r>
      <w:r w:rsidR="003F0DA0">
        <w:rPr>
          <w:sz w:val="24"/>
          <w:szCs w:val="24"/>
        </w:rPr>
        <w:t xml:space="preserve">Волошовского </w:t>
      </w:r>
      <w:r w:rsidR="002222D3" w:rsidRPr="006D2C4C">
        <w:rPr>
          <w:sz w:val="24"/>
          <w:szCs w:val="24"/>
        </w:rPr>
        <w:t xml:space="preserve"> сельского поселения;</w:t>
      </w:r>
    </w:p>
    <w:p w:rsidR="002222D3" w:rsidRPr="006D2C4C" w:rsidRDefault="002222D3" w:rsidP="001E215D">
      <w:pPr>
        <w:spacing w:line="12" w:lineRule="exact"/>
        <w:ind w:firstLine="567"/>
        <w:rPr>
          <w:sz w:val="24"/>
          <w:szCs w:val="24"/>
        </w:rPr>
      </w:pPr>
    </w:p>
    <w:p w:rsidR="002222D3" w:rsidRPr="006D2C4C" w:rsidRDefault="006D2C4C" w:rsidP="001E215D">
      <w:pPr>
        <w:widowControl/>
        <w:numPr>
          <w:ilvl w:val="0"/>
          <w:numId w:val="9"/>
        </w:numPr>
        <w:tabs>
          <w:tab w:val="left" w:pos="680"/>
        </w:tabs>
        <w:autoSpaceDE/>
        <w:autoSpaceDN/>
        <w:spacing w:line="234" w:lineRule="auto"/>
        <w:ind w:firstLine="567"/>
        <w:jc w:val="both"/>
        <w:rPr>
          <w:sz w:val="24"/>
          <w:szCs w:val="24"/>
        </w:rPr>
      </w:pPr>
      <w:r>
        <w:rPr>
          <w:sz w:val="24"/>
          <w:szCs w:val="24"/>
        </w:rPr>
        <w:t xml:space="preserve"> </w:t>
      </w:r>
      <w:r w:rsidR="009B7619" w:rsidRPr="006D2C4C">
        <w:rPr>
          <w:sz w:val="24"/>
          <w:szCs w:val="24"/>
        </w:rPr>
        <w:t>а</w:t>
      </w:r>
      <w:r w:rsidR="002222D3" w:rsidRPr="006D2C4C">
        <w:rPr>
          <w:sz w:val="24"/>
          <w:szCs w:val="24"/>
        </w:rPr>
        <w:t xml:space="preserve">дминистрация </w:t>
      </w:r>
      <w:r w:rsidR="003F0DA0">
        <w:rPr>
          <w:sz w:val="24"/>
          <w:szCs w:val="24"/>
        </w:rPr>
        <w:t xml:space="preserve">Волошовского </w:t>
      </w:r>
      <w:r w:rsidR="002222D3" w:rsidRPr="006D2C4C">
        <w:rPr>
          <w:sz w:val="24"/>
          <w:szCs w:val="24"/>
        </w:rPr>
        <w:t xml:space="preserve"> сельского поселения.</w:t>
      </w:r>
    </w:p>
    <w:p w:rsidR="002222D3" w:rsidRPr="006D2C4C" w:rsidRDefault="002222D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xml:space="preserve">1.1. Совет депутатов </w:t>
      </w:r>
      <w:r w:rsidR="003F0DA0">
        <w:rPr>
          <w:rFonts w:ascii="Times New Roman" w:hAnsi="Times New Roman" w:cs="Times New Roman"/>
          <w:sz w:val="24"/>
          <w:szCs w:val="24"/>
        </w:rPr>
        <w:t xml:space="preserve">Волошовского </w:t>
      </w:r>
      <w:r w:rsidRPr="006D2C4C">
        <w:rPr>
          <w:rFonts w:ascii="Times New Roman" w:hAnsi="Times New Roman"/>
          <w:sz w:val="24"/>
          <w:szCs w:val="24"/>
        </w:rPr>
        <w:t xml:space="preserve"> сельского поселения (далее - Совет депутатов) в соответствии с федеральным и областным законодательством, Уставом, иными муниципальными правовыми актами органов местного самоуправления </w:t>
      </w:r>
      <w:r w:rsidR="003F0DA0">
        <w:rPr>
          <w:rFonts w:ascii="Times New Roman" w:hAnsi="Times New Roman" w:cs="Times New Roman"/>
          <w:sz w:val="24"/>
          <w:szCs w:val="24"/>
        </w:rPr>
        <w:t xml:space="preserve">Волошовского </w:t>
      </w:r>
      <w:r w:rsidRPr="006D2C4C">
        <w:rPr>
          <w:rFonts w:ascii="Times New Roman" w:hAnsi="Times New Roman"/>
          <w:sz w:val="24"/>
          <w:szCs w:val="24"/>
        </w:rPr>
        <w:t xml:space="preserve"> сельского поселения:</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w:t>
      </w:r>
      <w:r w:rsidR="002222D3" w:rsidRPr="006D2C4C">
        <w:rPr>
          <w:rFonts w:ascii="Times New Roman" w:hAnsi="Times New Roman"/>
          <w:sz w:val="24"/>
          <w:szCs w:val="24"/>
        </w:rPr>
        <w:t xml:space="preserve"> </w:t>
      </w:r>
      <w:r w:rsidRPr="006D2C4C">
        <w:rPr>
          <w:rFonts w:ascii="Times New Roman" w:hAnsi="Times New Roman"/>
          <w:sz w:val="24"/>
          <w:szCs w:val="24"/>
        </w:rPr>
        <w:t>у</w:t>
      </w:r>
      <w:r w:rsidR="002222D3" w:rsidRPr="006D2C4C">
        <w:rPr>
          <w:rFonts w:ascii="Times New Roman" w:hAnsi="Times New Roman"/>
          <w:sz w:val="24"/>
          <w:szCs w:val="24"/>
        </w:rPr>
        <w:t xml:space="preserve">тверждает Положение о порядке управления и распоряжения имуществом, находящимся в муниципальной собственности </w:t>
      </w:r>
      <w:r w:rsidR="003F0DA0">
        <w:rPr>
          <w:rFonts w:ascii="Times New Roman" w:hAnsi="Times New Roman" w:cs="Times New Roman"/>
          <w:sz w:val="24"/>
          <w:szCs w:val="24"/>
        </w:rPr>
        <w:t xml:space="preserve">Волошовского </w:t>
      </w:r>
      <w:r w:rsidRPr="006D2C4C">
        <w:rPr>
          <w:rFonts w:ascii="Times New Roman" w:hAnsi="Times New Roman"/>
          <w:sz w:val="24"/>
          <w:szCs w:val="24"/>
        </w:rPr>
        <w:t xml:space="preserve"> сельского поселения;</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w:t>
      </w:r>
      <w:r w:rsidR="002222D3" w:rsidRPr="006D2C4C">
        <w:rPr>
          <w:rFonts w:ascii="Times New Roman" w:hAnsi="Times New Roman"/>
          <w:sz w:val="24"/>
          <w:szCs w:val="24"/>
        </w:rPr>
        <w:t xml:space="preserve"> </w:t>
      </w:r>
      <w:r w:rsidRPr="006D2C4C">
        <w:rPr>
          <w:rFonts w:ascii="Times New Roman" w:hAnsi="Times New Roman"/>
          <w:sz w:val="24"/>
          <w:szCs w:val="24"/>
        </w:rPr>
        <w:t>о</w:t>
      </w:r>
      <w:r w:rsidR="002222D3" w:rsidRPr="006D2C4C">
        <w:rPr>
          <w:rFonts w:ascii="Times New Roman" w:hAnsi="Times New Roman"/>
          <w:sz w:val="24"/>
          <w:szCs w:val="24"/>
        </w:rPr>
        <w:t>пределяет порядок принятия решений о создании, реорганизации и ликви</w:t>
      </w:r>
      <w:r w:rsidRPr="006D2C4C">
        <w:rPr>
          <w:rFonts w:ascii="Times New Roman" w:hAnsi="Times New Roman"/>
          <w:sz w:val="24"/>
          <w:szCs w:val="24"/>
        </w:rPr>
        <w:t xml:space="preserve">дации </w:t>
      </w:r>
      <w:r w:rsidRPr="006D2C4C">
        <w:rPr>
          <w:rFonts w:ascii="Times New Roman" w:hAnsi="Times New Roman"/>
          <w:sz w:val="24"/>
          <w:szCs w:val="24"/>
        </w:rPr>
        <w:lastRenderedPageBreak/>
        <w:t>муниципальных предприятий;</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правовые акты о создании муниципальных предприятий, их реорганизации и ликвидации в порядке, установленном решением Совета депутатов</w:t>
      </w:r>
      <w:r w:rsidRPr="006D2C4C">
        <w:rPr>
          <w:rFonts w:ascii="Times New Roman" w:hAnsi="Times New Roman"/>
          <w:sz w:val="24"/>
          <w:szCs w:val="24"/>
        </w:rPr>
        <w:t>;</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с</w:t>
      </w:r>
      <w:r w:rsidR="002222D3" w:rsidRPr="006D2C4C">
        <w:rPr>
          <w:rFonts w:ascii="Times New Roman" w:hAnsi="Times New Roman"/>
          <w:sz w:val="24"/>
          <w:szCs w:val="24"/>
        </w:rPr>
        <w:t>оздает муниципальные учреждения, решает вопрос</w:t>
      </w:r>
      <w:r w:rsidRPr="006D2C4C">
        <w:rPr>
          <w:rFonts w:ascii="Times New Roman" w:hAnsi="Times New Roman"/>
          <w:sz w:val="24"/>
          <w:szCs w:val="24"/>
        </w:rPr>
        <w:t>ы их реорганизации и ликвидации;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пределяет порядок принятия решений о создании, реорганизации и ликвидации муниципальных учреждений, порядок изменения типа муниципального учреждения в целях создания муниципального бюджетного, казенного, автономного учреждения, а также утверждает их уставы и внесение в них изменений</w:t>
      </w:r>
      <w:r w:rsidRPr="006D2C4C">
        <w:rPr>
          <w:rFonts w:ascii="Times New Roman" w:hAnsi="Times New Roman"/>
          <w:sz w:val="24"/>
          <w:szCs w:val="24"/>
        </w:rPr>
        <w:t>;</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у</w:t>
      </w:r>
      <w:r w:rsidR="002222D3" w:rsidRPr="006D2C4C">
        <w:rPr>
          <w:rFonts w:ascii="Times New Roman" w:hAnsi="Times New Roman"/>
          <w:sz w:val="24"/>
          <w:szCs w:val="24"/>
        </w:rPr>
        <w:t>тверждает прогнозный план (программу) приватизации муниципального иму</w:t>
      </w:r>
      <w:r w:rsidRPr="006D2C4C">
        <w:rPr>
          <w:rFonts w:ascii="Times New Roman" w:hAnsi="Times New Roman"/>
          <w:sz w:val="24"/>
          <w:szCs w:val="24"/>
        </w:rPr>
        <w:t>щества и отчет о его исполнении;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у</w:t>
      </w:r>
      <w:r w:rsidR="002222D3" w:rsidRPr="006D2C4C">
        <w:rPr>
          <w:rFonts w:ascii="Times New Roman" w:hAnsi="Times New Roman"/>
          <w:sz w:val="24"/>
          <w:szCs w:val="24"/>
        </w:rPr>
        <w:t>чреждает межмуниципальные хозяйственные общества, соз</w:t>
      </w:r>
      <w:r w:rsidRPr="006D2C4C">
        <w:rPr>
          <w:rFonts w:ascii="Times New Roman" w:hAnsi="Times New Roman"/>
          <w:sz w:val="24"/>
          <w:szCs w:val="24"/>
        </w:rPr>
        <w:t>дает некоммерческие организации;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в</w:t>
      </w:r>
      <w:r w:rsidR="002222D3" w:rsidRPr="006D2C4C">
        <w:rPr>
          <w:rFonts w:ascii="Times New Roman" w:hAnsi="Times New Roman"/>
          <w:sz w:val="24"/>
          <w:szCs w:val="24"/>
        </w:rPr>
        <w:t xml:space="preserve">ладеет, распоряжается и пользуется в порядке, установленном федеральным, областным законодательством и муниципальными правовыми актами, имуществом, закрепленным за Советом депутатов или приобретенным Советом депутатов за счет средств, выделенных из местного бюджета </w:t>
      </w:r>
      <w:r w:rsidRPr="006D2C4C">
        <w:rPr>
          <w:rFonts w:ascii="Times New Roman" w:hAnsi="Times New Roman"/>
          <w:sz w:val="24"/>
          <w:szCs w:val="24"/>
        </w:rPr>
        <w:t>на обеспечение его деятельности;</w:t>
      </w:r>
    </w:p>
    <w:p w:rsidR="002222D3" w:rsidRPr="006D2C4C" w:rsidRDefault="00C33902"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w:t>
      </w:r>
      <w:proofErr w:type="gramStart"/>
      <w:r w:rsidR="002222D3" w:rsidRPr="006D2C4C">
        <w:rPr>
          <w:rFonts w:ascii="Times New Roman" w:hAnsi="Times New Roman"/>
          <w:sz w:val="24"/>
          <w:szCs w:val="24"/>
        </w:rPr>
        <w:t>контроль за</w:t>
      </w:r>
      <w:proofErr w:type="gramEnd"/>
      <w:r w:rsidR="002222D3" w:rsidRPr="006D2C4C">
        <w:rPr>
          <w:rFonts w:ascii="Times New Roman" w:hAnsi="Times New Roman"/>
          <w:sz w:val="24"/>
          <w:szCs w:val="24"/>
        </w:rPr>
        <w:t xml:space="preserve"> соблюдением установленного порядка управления и распоряжения имуществом, находящимся в собственности </w:t>
      </w:r>
      <w:r w:rsidR="003F0DA0">
        <w:rPr>
          <w:rFonts w:ascii="Times New Roman" w:hAnsi="Times New Roman" w:cs="Times New Roman"/>
          <w:sz w:val="24"/>
          <w:szCs w:val="24"/>
        </w:rPr>
        <w:t xml:space="preserve">Волошовского </w:t>
      </w:r>
      <w:r w:rsidR="002222D3" w:rsidRPr="006D2C4C">
        <w:rPr>
          <w:rFonts w:ascii="Times New Roman" w:hAnsi="Times New Roman"/>
          <w:sz w:val="24"/>
          <w:szCs w:val="24"/>
        </w:rPr>
        <w:t xml:space="preserve"> сельского поселения.</w:t>
      </w:r>
    </w:p>
    <w:p w:rsidR="002222D3" w:rsidRPr="006D2C4C" w:rsidRDefault="002222D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Совет депутатов дает согласие</w:t>
      </w:r>
      <w:r w:rsidR="0008301D" w:rsidRPr="006D2C4C">
        <w:rPr>
          <w:rFonts w:ascii="Times New Roman" w:hAnsi="Times New Roman"/>
          <w:sz w:val="24"/>
          <w:szCs w:val="24"/>
        </w:rPr>
        <w:t xml:space="preserve"> н</w:t>
      </w:r>
      <w:r w:rsidRPr="006D2C4C">
        <w:rPr>
          <w:rFonts w:ascii="Times New Roman" w:hAnsi="Times New Roman"/>
          <w:sz w:val="24"/>
          <w:szCs w:val="24"/>
        </w:rPr>
        <w:t xml:space="preserve">а возмездное (приватизация) и безвозмездное отчуждение недвижимого муниципального имущества, в том числе приватизацию имущественных комплексов муниципальных унитарных предприятий, внесение недвижимого муниципального имущества в качестве вклада в уставные капиталы открытых акционерных обществ, в случаях, установленных настоящим </w:t>
      </w:r>
      <w:r w:rsidR="0008301D" w:rsidRPr="006D2C4C">
        <w:rPr>
          <w:rFonts w:ascii="Times New Roman" w:hAnsi="Times New Roman"/>
          <w:sz w:val="24"/>
          <w:szCs w:val="24"/>
        </w:rPr>
        <w:t>Положением.</w:t>
      </w:r>
    </w:p>
    <w:p w:rsidR="002222D3" w:rsidRPr="006D2C4C" w:rsidRDefault="0008301D"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xml:space="preserve">Совет депутатов </w:t>
      </w:r>
      <w:r w:rsidR="003F0DA0">
        <w:rPr>
          <w:rFonts w:ascii="Times New Roman" w:hAnsi="Times New Roman"/>
          <w:sz w:val="24"/>
          <w:szCs w:val="24"/>
        </w:rPr>
        <w:t xml:space="preserve">Волошовского </w:t>
      </w:r>
      <w:r w:rsidRPr="006D2C4C">
        <w:rPr>
          <w:rFonts w:ascii="Times New Roman" w:hAnsi="Times New Roman"/>
          <w:sz w:val="24"/>
          <w:szCs w:val="24"/>
        </w:rPr>
        <w:t xml:space="preserve"> сельского поселения о</w:t>
      </w:r>
      <w:r w:rsidR="002222D3" w:rsidRPr="006D2C4C">
        <w:rPr>
          <w:rFonts w:ascii="Times New Roman" w:hAnsi="Times New Roman"/>
          <w:sz w:val="24"/>
          <w:szCs w:val="24"/>
        </w:rPr>
        <w:t>существляет иные полномочия в соответствии с федеральным и областным законодательством, Уставом и настоящим Положением.</w:t>
      </w:r>
    </w:p>
    <w:p w:rsidR="002222D3" w:rsidRPr="006D2C4C" w:rsidRDefault="00A9392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1.</w:t>
      </w:r>
      <w:r w:rsidR="002222D3" w:rsidRPr="006D2C4C">
        <w:rPr>
          <w:rFonts w:ascii="Times New Roman" w:hAnsi="Times New Roman"/>
          <w:sz w:val="24"/>
          <w:szCs w:val="24"/>
        </w:rPr>
        <w:t xml:space="preserve">2. Администрация </w:t>
      </w:r>
      <w:r w:rsidR="003F0DA0">
        <w:rPr>
          <w:rFonts w:ascii="Times New Roman" w:hAnsi="Times New Roman" w:cs="Times New Roman"/>
          <w:sz w:val="24"/>
          <w:szCs w:val="24"/>
        </w:rPr>
        <w:t xml:space="preserve">Волошовского </w:t>
      </w:r>
      <w:r w:rsidR="002222D3" w:rsidRPr="006D2C4C">
        <w:rPr>
          <w:rFonts w:ascii="Times New Roman" w:hAnsi="Times New Roman"/>
          <w:sz w:val="24"/>
          <w:szCs w:val="24"/>
        </w:rPr>
        <w:t xml:space="preserve"> сельского поселения (далее - Администрация) в соответствии с федеральным и областным законодательством, Уставом, иными муниципальными правовыми актами </w:t>
      </w:r>
      <w:r w:rsidR="003F0DA0">
        <w:rPr>
          <w:rFonts w:ascii="Times New Roman" w:hAnsi="Times New Roman" w:cs="Times New Roman"/>
          <w:sz w:val="24"/>
          <w:szCs w:val="24"/>
        </w:rPr>
        <w:t xml:space="preserve">Волошовского </w:t>
      </w:r>
      <w:r w:rsidR="002222D3" w:rsidRPr="006D2C4C">
        <w:rPr>
          <w:rFonts w:ascii="Times New Roman" w:hAnsi="Times New Roman"/>
          <w:sz w:val="24"/>
          <w:szCs w:val="24"/>
        </w:rPr>
        <w:t xml:space="preserve"> сельского поселения:</w:t>
      </w:r>
    </w:p>
    <w:p w:rsidR="002222D3" w:rsidRPr="006D2C4C" w:rsidRDefault="00A93923"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от имени </w:t>
      </w:r>
      <w:r w:rsidR="003F0DA0">
        <w:rPr>
          <w:rFonts w:ascii="Times New Roman" w:hAnsi="Times New Roman" w:cs="Times New Roman"/>
          <w:sz w:val="24"/>
          <w:szCs w:val="24"/>
        </w:rPr>
        <w:t xml:space="preserve">Волошовского </w:t>
      </w:r>
      <w:r w:rsidR="002222D3" w:rsidRPr="006D2C4C">
        <w:rPr>
          <w:rFonts w:ascii="Times New Roman" w:hAnsi="Times New Roman"/>
          <w:sz w:val="24"/>
          <w:szCs w:val="24"/>
        </w:rPr>
        <w:t xml:space="preserve"> сельского поселения права владения, пользования и распоряжения муниципальным имуществом </w:t>
      </w:r>
      <w:r w:rsidR="003F0DA0">
        <w:rPr>
          <w:rFonts w:ascii="Times New Roman" w:hAnsi="Times New Roman" w:cs="Times New Roman"/>
          <w:sz w:val="24"/>
          <w:szCs w:val="24"/>
        </w:rPr>
        <w:t xml:space="preserve">Волошовского </w:t>
      </w:r>
      <w:r w:rsidR="002222D3" w:rsidRPr="006D2C4C">
        <w:rPr>
          <w:rFonts w:ascii="Times New Roman" w:hAnsi="Times New Roman"/>
          <w:sz w:val="24"/>
          <w:szCs w:val="24"/>
        </w:rPr>
        <w:t xml:space="preserve"> сельского поселения в соответствии с федеральным законодательством</w:t>
      </w:r>
      <w:r w:rsidR="00454094" w:rsidRPr="006D2C4C">
        <w:rPr>
          <w:rFonts w:ascii="Times New Roman" w:hAnsi="Times New Roman"/>
          <w:sz w:val="24"/>
          <w:szCs w:val="24"/>
        </w:rPr>
        <w:t xml:space="preserve"> Уставом и настоящим Положением;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в</w:t>
      </w:r>
      <w:r w:rsidR="002222D3" w:rsidRPr="006D2C4C">
        <w:rPr>
          <w:rFonts w:ascii="Times New Roman" w:hAnsi="Times New Roman"/>
          <w:sz w:val="24"/>
          <w:szCs w:val="24"/>
        </w:rPr>
        <w:t>носит предложения в Совет депутатов об отчуждении муниципального имущества, приватизации муни</w:t>
      </w:r>
      <w:r w:rsidRPr="006D2C4C">
        <w:rPr>
          <w:rFonts w:ascii="Times New Roman" w:hAnsi="Times New Roman"/>
          <w:sz w:val="24"/>
          <w:szCs w:val="24"/>
        </w:rPr>
        <w:t>ципальных унитарных предприятий;</w:t>
      </w:r>
    </w:p>
    <w:p w:rsidR="002222D3" w:rsidRPr="006D2C4C" w:rsidRDefault="00454094" w:rsidP="002222D3">
      <w:pPr>
        <w:pStyle w:val="ConsPlusNormal"/>
        <w:ind w:firstLine="540"/>
        <w:jc w:val="both"/>
        <w:rPr>
          <w:rFonts w:ascii="Times New Roman" w:hAnsi="Times New Roman"/>
          <w:sz w:val="24"/>
          <w:szCs w:val="24"/>
        </w:rPr>
      </w:pPr>
      <w:proofErr w:type="gramStart"/>
      <w:r w:rsidRPr="006D2C4C">
        <w:rPr>
          <w:rFonts w:ascii="Times New Roman" w:hAnsi="Times New Roman"/>
          <w:sz w:val="24"/>
          <w:szCs w:val="24"/>
        </w:rPr>
        <w:t>- п</w:t>
      </w:r>
      <w:r w:rsidR="002222D3" w:rsidRPr="006D2C4C">
        <w:rPr>
          <w:rFonts w:ascii="Times New Roman" w:hAnsi="Times New Roman"/>
          <w:sz w:val="24"/>
          <w:szCs w:val="24"/>
        </w:rPr>
        <w:t xml:space="preserve">ринимает решения в форме постановления администрации </w:t>
      </w:r>
      <w:r w:rsidR="003F0DA0">
        <w:rPr>
          <w:rFonts w:ascii="Times New Roman" w:hAnsi="Times New Roman" w:cs="Times New Roman"/>
          <w:sz w:val="24"/>
          <w:szCs w:val="24"/>
        </w:rPr>
        <w:t xml:space="preserve">Волошовского </w:t>
      </w:r>
      <w:r w:rsidR="002222D3" w:rsidRPr="006D2C4C">
        <w:rPr>
          <w:rFonts w:ascii="Times New Roman" w:hAnsi="Times New Roman"/>
          <w:sz w:val="24"/>
          <w:szCs w:val="24"/>
        </w:rPr>
        <w:t xml:space="preserve"> сельского поселения (далее - постановление)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имущество муниципальной казны, состоящее из средств местного бюджета и муниципального договоров долгосрочной аренды (на срок более одного года) недвижимого муниципального имущества, в том числе находящегося</w:t>
      </w:r>
      <w:proofErr w:type="gramEnd"/>
      <w:r w:rsidR="002222D3" w:rsidRPr="006D2C4C">
        <w:rPr>
          <w:rFonts w:ascii="Times New Roman" w:hAnsi="Times New Roman"/>
          <w:sz w:val="24"/>
          <w:szCs w:val="24"/>
        </w:rPr>
        <w:t xml:space="preserve"> в хозяйственном ведении или оперативном</w:t>
      </w:r>
      <w:r w:rsidRPr="006D2C4C">
        <w:rPr>
          <w:rFonts w:ascii="Times New Roman" w:hAnsi="Times New Roman"/>
          <w:sz w:val="24"/>
          <w:szCs w:val="24"/>
        </w:rPr>
        <w:t xml:space="preserve"> управлении;</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рганизует торги по продаже муниципального имущества или права на заключение договоров аренды муниципального имущества, безвозмездного пользования, доверительного упра</w:t>
      </w:r>
      <w:r w:rsidRPr="006D2C4C">
        <w:rPr>
          <w:rFonts w:ascii="Times New Roman" w:hAnsi="Times New Roman"/>
          <w:sz w:val="24"/>
          <w:szCs w:val="24"/>
        </w:rPr>
        <w:t>вления муниципальным имуществом;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об условиях приватизации муниц</w:t>
      </w:r>
      <w:r w:rsidRPr="006D2C4C">
        <w:rPr>
          <w:rFonts w:ascii="Times New Roman" w:hAnsi="Times New Roman"/>
          <w:sz w:val="24"/>
          <w:szCs w:val="24"/>
        </w:rPr>
        <w:t>ипального недвижимого имущества;</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 xml:space="preserve">одготавливает и заключает договоры купли-продажи муниципального имущества, договоры залога и мены имущества, находящегося в муниципальной </w:t>
      </w:r>
      <w:r w:rsidRPr="006D2C4C">
        <w:rPr>
          <w:rFonts w:ascii="Times New Roman" w:hAnsi="Times New Roman"/>
          <w:sz w:val="24"/>
          <w:szCs w:val="24"/>
        </w:rPr>
        <w:t>казне;</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в форме постановления о принятии имущества в дар от юридических и физических лиц, за исключением им</w:t>
      </w:r>
      <w:r w:rsidRPr="006D2C4C">
        <w:rPr>
          <w:rFonts w:ascii="Times New Roman" w:hAnsi="Times New Roman"/>
          <w:sz w:val="24"/>
          <w:szCs w:val="24"/>
        </w:rPr>
        <w:t>ущества в виде денежных средств;</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пределяет порядок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w:t>
      </w:r>
      <w:r w:rsidRPr="006D2C4C">
        <w:rPr>
          <w:rFonts w:ascii="Times New Roman" w:hAnsi="Times New Roman"/>
          <w:sz w:val="24"/>
          <w:szCs w:val="24"/>
        </w:rPr>
        <w:t>еждениями с движимым имуществом;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с</w:t>
      </w:r>
      <w:r w:rsidR="002222D3" w:rsidRPr="006D2C4C">
        <w:rPr>
          <w:rFonts w:ascii="Times New Roman" w:hAnsi="Times New Roman"/>
          <w:sz w:val="24"/>
          <w:szCs w:val="24"/>
        </w:rPr>
        <w:t xml:space="preserve">огласовывает осуществление сделок муниципальными унитарными предприятиями с </w:t>
      </w:r>
      <w:r w:rsidR="002222D3" w:rsidRPr="006D2C4C">
        <w:rPr>
          <w:rFonts w:ascii="Times New Roman" w:hAnsi="Times New Roman"/>
          <w:sz w:val="24"/>
          <w:szCs w:val="24"/>
        </w:rPr>
        <w:lastRenderedPageBreak/>
        <w:t>движимым имуществом, находящ</w:t>
      </w:r>
      <w:r w:rsidRPr="006D2C4C">
        <w:rPr>
          <w:rFonts w:ascii="Times New Roman" w:hAnsi="Times New Roman"/>
          <w:sz w:val="24"/>
          <w:szCs w:val="24"/>
        </w:rPr>
        <w:t>имся в их хозяйственном ведении;</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о закреплении имущества на праве хозяйственного ведения и оперативного управления и об изъятии имущества из хозяйственного ведения, оперативного управления, безвозмездного пользов</w:t>
      </w:r>
      <w:r w:rsidRPr="006D2C4C">
        <w:rPr>
          <w:rFonts w:ascii="Times New Roman" w:hAnsi="Times New Roman"/>
          <w:sz w:val="24"/>
          <w:szCs w:val="24"/>
        </w:rPr>
        <w:t>ания, доверительного управления;</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пределяет цели, условия и порядок деятельности муниципальных ун</w:t>
      </w:r>
      <w:r w:rsidRPr="006D2C4C">
        <w:rPr>
          <w:rFonts w:ascii="Times New Roman" w:hAnsi="Times New Roman"/>
          <w:sz w:val="24"/>
          <w:szCs w:val="24"/>
        </w:rPr>
        <w:t>итарных предприятий, учреждений;</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у</w:t>
      </w:r>
      <w:r w:rsidR="002222D3" w:rsidRPr="006D2C4C">
        <w:rPr>
          <w:rFonts w:ascii="Times New Roman" w:hAnsi="Times New Roman"/>
          <w:sz w:val="24"/>
          <w:szCs w:val="24"/>
        </w:rPr>
        <w:t>правляет муниципальными учреждениями образования, культуры, физкультурно-спортивными учреждениями, их ма</w:t>
      </w:r>
      <w:r w:rsidRPr="006D2C4C">
        <w:rPr>
          <w:rFonts w:ascii="Times New Roman" w:hAnsi="Times New Roman"/>
          <w:sz w:val="24"/>
          <w:szCs w:val="24"/>
        </w:rPr>
        <w:t>териально-техническое снабжение;</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 xml:space="preserve">одготавливает и предоставляет на государственную регистрацию документы для регистрации права собственности на недвижимое муниципальное имущество (в том числе на земельные участки под объектами недвижимости), </w:t>
      </w:r>
      <w:r w:rsidRPr="006D2C4C">
        <w:rPr>
          <w:rFonts w:ascii="Times New Roman" w:hAnsi="Times New Roman"/>
          <w:sz w:val="24"/>
          <w:szCs w:val="24"/>
        </w:rPr>
        <w:t>обременения права собственности;</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беспечивает учет и инвентаризацию муниципального имущества, ведение реестра муниципального имущества, выдачу свидетельств о внесении в реестр объектов муниципального имущества и выписок из реестра муниципа</w:t>
      </w:r>
      <w:r w:rsidRPr="006D2C4C">
        <w:rPr>
          <w:rFonts w:ascii="Times New Roman" w:hAnsi="Times New Roman"/>
          <w:sz w:val="24"/>
          <w:szCs w:val="24"/>
        </w:rPr>
        <w:t>льного имущества;</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одготавливает и заключает договоры аренды муниципального имущества, договоры безвозмездного пользования муниципальным имуществом, договоры доверительного управления муниципальным имуществом, концессионные соглашения и иные договоры, предусматривающие переход прав владения и (или) пользования в отношении муниципального имущества, соглашения о расторжении таких договоров; подписание актов приема-пе</w:t>
      </w:r>
      <w:r w:rsidRPr="006D2C4C">
        <w:rPr>
          <w:rFonts w:ascii="Times New Roman" w:hAnsi="Times New Roman"/>
          <w:sz w:val="24"/>
          <w:szCs w:val="24"/>
        </w:rPr>
        <w:t>редачи муниципального имущества;</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с</w:t>
      </w:r>
      <w:r w:rsidR="002222D3" w:rsidRPr="006D2C4C">
        <w:rPr>
          <w:rFonts w:ascii="Times New Roman" w:hAnsi="Times New Roman"/>
          <w:sz w:val="24"/>
          <w:szCs w:val="24"/>
        </w:rPr>
        <w:t>огласовывает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w:t>
      </w:r>
      <w:r w:rsidRPr="006D2C4C">
        <w:rPr>
          <w:rFonts w:ascii="Times New Roman" w:hAnsi="Times New Roman"/>
          <w:sz w:val="24"/>
          <w:szCs w:val="24"/>
        </w:rPr>
        <w:t>ия или сооружения третьим лицам;</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одготавливает документы о передаче муниципального имущества в федеральную, областную собственность, собственность иных муниципальных образований</w:t>
      </w:r>
      <w:r w:rsidRPr="006D2C4C">
        <w:rPr>
          <w:rFonts w:ascii="Times New Roman" w:hAnsi="Times New Roman"/>
          <w:sz w:val="24"/>
          <w:szCs w:val="24"/>
        </w:rPr>
        <w:t>;</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п</w:t>
      </w:r>
      <w:r w:rsidR="002222D3" w:rsidRPr="006D2C4C">
        <w:rPr>
          <w:rFonts w:ascii="Times New Roman" w:hAnsi="Times New Roman"/>
          <w:sz w:val="24"/>
          <w:szCs w:val="24"/>
        </w:rPr>
        <w:t>ринимает решения о заключении концессионных соглашений путем проведения конкурса на право заключения к</w:t>
      </w:r>
      <w:r w:rsidRPr="006D2C4C">
        <w:rPr>
          <w:rFonts w:ascii="Times New Roman" w:hAnsi="Times New Roman"/>
          <w:sz w:val="24"/>
          <w:szCs w:val="24"/>
        </w:rPr>
        <w:t>онцессионных соглашений;</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w:t>
      </w:r>
      <w:proofErr w:type="gramStart"/>
      <w:r w:rsidR="002222D3" w:rsidRPr="006D2C4C">
        <w:rPr>
          <w:rFonts w:ascii="Times New Roman" w:hAnsi="Times New Roman"/>
          <w:sz w:val="24"/>
          <w:szCs w:val="24"/>
        </w:rPr>
        <w:t>контроль за</w:t>
      </w:r>
      <w:proofErr w:type="gramEnd"/>
      <w:r w:rsidR="002222D3" w:rsidRPr="006D2C4C">
        <w:rPr>
          <w:rFonts w:ascii="Times New Roman" w:hAnsi="Times New Roman"/>
          <w:sz w:val="24"/>
          <w:szCs w:val="24"/>
        </w:rPr>
        <w:t xml:space="preserve"> поступлением в местный бюджет средств от продажи, аренды и иных доходов от использования муниципального имущества</w:t>
      </w:r>
      <w:r w:rsidRPr="006D2C4C">
        <w:rPr>
          <w:rFonts w:ascii="Times New Roman" w:hAnsi="Times New Roman"/>
          <w:sz w:val="24"/>
          <w:szCs w:val="24"/>
        </w:rPr>
        <w:t>;</w:t>
      </w:r>
    </w:p>
    <w:p w:rsidR="002222D3" w:rsidRPr="006D2C4C" w:rsidRDefault="00454094" w:rsidP="002222D3">
      <w:pPr>
        <w:pStyle w:val="ConsPlusNormal"/>
        <w:ind w:firstLine="540"/>
        <w:jc w:val="both"/>
        <w:rPr>
          <w:rFonts w:ascii="Times New Roman" w:hAnsi="Times New Roman"/>
          <w:sz w:val="24"/>
          <w:szCs w:val="24"/>
        </w:rPr>
      </w:pPr>
      <w:r w:rsidRPr="006D2C4C">
        <w:rPr>
          <w:rFonts w:ascii="Times New Roman" w:hAnsi="Times New Roman"/>
          <w:sz w:val="24"/>
          <w:szCs w:val="24"/>
        </w:rPr>
        <w:t>- о</w:t>
      </w:r>
      <w:r w:rsidR="002222D3" w:rsidRPr="006D2C4C">
        <w:rPr>
          <w:rFonts w:ascii="Times New Roman" w:hAnsi="Times New Roman"/>
          <w:sz w:val="24"/>
          <w:szCs w:val="24"/>
        </w:rPr>
        <w:t xml:space="preserve">существляет иные полномочия, предусмотренные федеральным и областным законодательством, Уставом, настоящим Положением и иными правовыми актами органов местного самоуправления </w:t>
      </w:r>
      <w:r w:rsidR="003F0DA0">
        <w:rPr>
          <w:rFonts w:ascii="Times New Roman" w:hAnsi="Times New Roman" w:cs="Times New Roman"/>
          <w:sz w:val="24"/>
          <w:szCs w:val="24"/>
        </w:rPr>
        <w:t xml:space="preserve">Волошовского </w:t>
      </w:r>
      <w:r w:rsidR="002222D3" w:rsidRPr="006D2C4C">
        <w:rPr>
          <w:rFonts w:ascii="Times New Roman" w:hAnsi="Times New Roman"/>
          <w:sz w:val="24"/>
          <w:szCs w:val="24"/>
        </w:rPr>
        <w:t xml:space="preserve"> сельского поселения.</w:t>
      </w:r>
    </w:p>
    <w:p w:rsidR="002222D3" w:rsidRPr="006D2C4C" w:rsidRDefault="002222D3" w:rsidP="002222D3">
      <w:pPr>
        <w:pStyle w:val="ConsPlusNormal"/>
        <w:ind w:firstLine="540"/>
        <w:jc w:val="both"/>
        <w:rPr>
          <w:rFonts w:ascii="Times New Roman" w:hAnsi="Times New Roman"/>
          <w:sz w:val="24"/>
          <w:szCs w:val="24"/>
        </w:rPr>
      </w:pPr>
    </w:p>
    <w:p w:rsidR="002222D3" w:rsidRDefault="002222D3" w:rsidP="002222D3">
      <w:pPr>
        <w:pStyle w:val="ConsPlusNormal"/>
        <w:ind w:firstLine="540"/>
        <w:jc w:val="both"/>
        <w:rPr>
          <w:rFonts w:ascii="Times New Roman" w:hAnsi="Times New Roman"/>
          <w:b/>
          <w:sz w:val="28"/>
          <w:szCs w:val="28"/>
        </w:rPr>
      </w:pPr>
      <w:r w:rsidRPr="005A7C42">
        <w:rPr>
          <w:rFonts w:ascii="Times New Roman" w:hAnsi="Times New Roman"/>
          <w:b/>
          <w:sz w:val="28"/>
          <w:szCs w:val="28"/>
        </w:rPr>
        <w:t xml:space="preserve">Раздел 3. МУНИЦИПАЛЬНАЯ КАЗНА </w:t>
      </w:r>
      <w:r w:rsidR="003F0DA0">
        <w:rPr>
          <w:rFonts w:ascii="Times New Roman" w:hAnsi="Times New Roman"/>
          <w:b/>
          <w:sz w:val="28"/>
          <w:szCs w:val="28"/>
        </w:rPr>
        <w:t xml:space="preserve">ВОЛОШОВСКОГО </w:t>
      </w:r>
      <w:r>
        <w:rPr>
          <w:rFonts w:ascii="Times New Roman" w:hAnsi="Times New Roman"/>
          <w:b/>
          <w:sz w:val="28"/>
          <w:szCs w:val="28"/>
        </w:rPr>
        <w:t xml:space="preserve"> </w:t>
      </w:r>
    </w:p>
    <w:p w:rsidR="002222D3" w:rsidRPr="005A7C42" w:rsidRDefault="00F4699E" w:rsidP="002222D3">
      <w:pPr>
        <w:pStyle w:val="ConsPlusNormal"/>
        <w:ind w:firstLine="540"/>
        <w:jc w:val="center"/>
        <w:rPr>
          <w:rFonts w:ascii="Times New Roman" w:hAnsi="Times New Roman"/>
          <w:b/>
          <w:sz w:val="28"/>
          <w:szCs w:val="28"/>
        </w:rPr>
      </w:pPr>
      <w:r>
        <w:rPr>
          <w:rFonts w:ascii="Times New Roman" w:hAnsi="Times New Roman"/>
          <w:b/>
          <w:sz w:val="28"/>
          <w:szCs w:val="28"/>
        </w:rPr>
        <w:t xml:space="preserve">СЕЛЬСКОГО </w:t>
      </w:r>
      <w:r w:rsidR="002222D3" w:rsidRPr="005A7C42">
        <w:rPr>
          <w:rFonts w:ascii="Times New Roman" w:hAnsi="Times New Roman"/>
          <w:b/>
          <w:sz w:val="28"/>
          <w:szCs w:val="28"/>
        </w:rPr>
        <w:t>ПОСЕЛЕНИЯ</w:t>
      </w:r>
    </w:p>
    <w:p w:rsidR="002222D3" w:rsidRPr="0074554F" w:rsidRDefault="002222D3" w:rsidP="002222D3">
      <w:pPr>
        <w:pStyle w:val="ConsPlusNormal"/>
        <w:ind w:firstLine="540"/>
        <w:jc w:val="both"/>
        <w:rPr>
          <w:rFonts w:ascii="Times New Roman" w:hAnsi="Times New Roman"/>
          <w:sz w:val="28"/>
          <w:szCs w:val="28"/>
        </w:rPr>
      </w:pP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1. Муниципальную казну составляют средства местного бюджета и иное муниципальное имущество, не закрепленное за муниципальными унитарными предприятиями и учреждениями.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2. Имущество, находящееся в муниципальной собственности, не закрепленное за муниципальными предприятиями и учреждениями, переданное гражданами или юридическим лицам во временное владение, пользование и (или) распоряжение по гражданско-правовым договорам, входит в состав казны.</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3. Муниципальная казна является материально-финансовой основой для решения вопросов местного значения </w:t>
      </w:r>
      <w:r w:rsidR="003F0DA0">
        <w:rPr>
          <w:rFonts w:ascii="Times New Roman" w:hAnsi="Times New Roman" w:cs="Times New Roman"/>
          <w:sz w:val="24"/>
          <w:szCs w:val="24"/>
        </w:rPr>
        <w:t xml:space="preserve">Волошовского </w:t>
      </w:r>
      <w:r w:rsidRPr="00F4699E">
        <w:rPr>
          <w:rFonts w:ascii="Times New Roman" w:hAnsi="Times New Roman"/>
          <w:sz w:val="24"/>
          <w:szCs w:val="24"/>
        </w:rPr>
        <w:t xml:space="preserve"> сельского поселения.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4. Объекты муниципальной казны могут находиться как на территории </w:t>
      </w:r>
      <w:r w:rsidR="003F0DA0">
        <w:rPr>
          <w:rFonts w:ascii="Times New Roman" w:hAnsi="Times New Roman" w:cs="Times New Roman"/>
          <w:sz w:val="24"/>
          <w:szCs w:val="24"/>
        </w:rPr>
        <w:t xml:space="preserve">Волошовского </w:t>
      </w:r>
      <w:r w:rsidRPr="00F4699E">
        <w:rPr>
          <w:rFonts w:ascii="Times New Roman" w:hAnsi="Times New Roman"/>
          <w:sz w:val="24"/>
          <w:szCs w:val="24"/>
        </w:rPr>
        <w:t xml:space="preserve"> сельского поселения, так и за его пределами.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5. Основаниями отнесения объектов муниципального имущества к муниципальной казне являются: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 принятие в собственность сельского поселения из федеральной и областной собственности, иных муниципальных образований имущества, приобретение или прием безвозмездно в собственность сельского поселения имущества юридических или физических </w:t>
      </w:r>
      <w:r w:rsidRPr="00F4699E">
        <w:rPr>
          <w:rFonts w:ascii="Times New Roman" w:hAnsi="Times New Roman"/>
          <w:sz w:val="24"/>
          <w:szCs w:val="24"/>
        </w:rPr>
        <w:lastRenderedPageBreak/>
        <w:t>лиц;</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изъятие излишнего, неиспользуемого или используемого не по назначению имущества, закрепленного за муниципальным предприятием или учреждением;</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имущество, оставшееся после ликвидации муниципальных предприятий и учреждений;</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создание имущества за счет средств местного бюджета;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иные основания, предусмотренные законодательством Российской Федерации.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Включение муниципального имущества в состав муниципальной казны осуществляется на основании постановления </w:t>
      </w:r>
      <w:r w:rsidR="00F14AA7" w:rsidRPr="00F4699E">
        <w:rPr>
          <w:rFonts w:ascii="Times New Roman" w:hAnsi="Times New Roman"/>
          <w:sz w:val="24"/>
          <w:szCs w:val="24"/>
        </w:rPr>
        <w:t>а</w:t>
      </w:r>
      <w:r w:rsidRPr="00F4699E">
        <w:rPr>
          <w:rFonts w:ascii="Times New Roman" w:hAnsi="Times New Roman"/>
          <w:sz w:val="24"/>
          <w:szCs w:val="24"/>
        </w:rPr>
        <w:t xml:space="preserve">дминистрации </w:t>
      </w:r>
      <w:r w:rsidR="003F0DA0">
        <w:rPr>
          <w:rFonts w:ascii="Times New Roman" w:hAnsi="Times New Roman" w:cs="Times New Roman"/>
          <w:sz w:val="24"/>
          <w:szCs w:val="24"/>
        </w:rPr>
        <w:t xml:space="preserve">Волошовского </w:t>
      </w:r>
      <w:r w:rsidR="00F14AA7" w:rsidRPr="00F4699E">
        <w:rPr>
          <w:rFonts w:ascii="Times New Roman" w:hAnsi="Times New Roman"/>
          <w:sz w:val="24"/>
          <w:szCs w:val="24"/>
        </w:rPr>
        <w:t xml:space="preserve"> </w:t>
      </w:r>
      <w:r w:rsidRPr="00F4699E">
        <w:rPr>
          <w:rFonts w:ascii="Times New Roman" w:hAnsi="Times New Roman"/>
          <w:sz w:val="24"/>
          <w:szCs w:val="24"/>
        </w:rPr>
        <w:t>сельского поселения.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Включение в состав муниципальной казны нежилых зданий и сооружений, а также нежилых помещений и их частей осуществляется на основании акта инвентаризации муниципального имущества, при наличии документов, подтверждающих возникновение права муниципальной собственности, а также технической документации.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Имущество считается включенным в состав имущества, составляющего муниципальную казну, со дня регистрации постановления о включении имущества в состав муниципальной казны.</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6. </w:t>
      </w:r>
      <w:proofErr w:type="gramStart"/>
      <w:r w:rsidRPr="00F4699E">
        <w:rPr>
          <w:rFonts w:ascii="Times New Roman" w:hAnsi="Times New Roman"/>
          <w:sz w:val="24"/>
          <w:szCs w:val="24"/>
        </w:rPr>
        <w:t>Исключение муниципального имущество из состава муниципальной казны осуществляется в соответствии с законодательством Российской Федерации и иными нормативными правовыми актами по следующим основаниям:</w:t>
      </w:r>
      <w:proofErr w:type="gramEnd"/>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в рамках гражданско-правовых сделок (продажа в рамках законодательства о приватизации, дарение, мена);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передача имущества в собственность Российской Федерации, областную, муниципального образования;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передача муниципального имущества в хозяйственное ведение муниципальным предприятиям, оперативное управление муниципальным учреждениям, а также в уставный капитал хозяйственных обществ;</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списание муниципального имущества по причинам физического износа, сноса, ликвидации по решению собственника или при авариях, стихийных бедствиях и иных чрезвычайных ситуациях;</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по решению суда;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по иным основаниям в соответствии с действующим законодательством Российской Федерации.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7. Основанием для исключения муниципального имущества из состава муниципальной казны является:</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7.1. Решения Совета депутатов  о даче согласия на отчуждение имущества из муниципальной собственности в государственную (федеральную и областную) собственность, в муниципальную собственность других муниципальных образований.</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7.2. Постановления </w:t>
      </w:r>
      <w:r w:rsidR="007659B4" w:rsidRPr="00F4699E">
        <w:rPr>
          <w:rFonts w:ascii="Times New Roman" w:hAnsi="Times New Roman"/>
          <w:sz w:val="24"/>
          <w:szCs w:val="24"/>
        </w:rPr>
        <w:t>а</w:t>
      </w:r>
      <w:r w:rsidRPr="00F4699E">
        <w:rPr>
          <w:rFonts w:ascii="Times New Roman" w:hAnsi="Times New Roman"/>
          <w:sz w:val="24"/>
          <w:szCs w:val="24"/>
        </w:rPr>
        <w:t xml:space="preserve">дминистрации </w:t>
      </w:r>
      <w:r w:rsidR="003F0DA0">
        <w:rPr>
          <w:rFonts w:ascii="Times New Roman" w:hAnsi="Times New Roman" w:cs="Times New Roman"/>
          <w:sz w:val="24"/>
          <w:szCs w:val="24"/>
        </w:rPr>
        <w:t xml:space="preserve">Волошовского </w:t>
      </w:r>
      <w:r w:rsidRPr="00F4699E">
        <w:rPr>
          <w:rFonts w:ascii="Times New Roman" w:hAnsi="Times New Roman"/>
          <w:sz w:val="24"/>
          <w:szCs w:val="24"/>
        </w:rPr>
        <w:t xml:space="preserve"> сельского поселения </w:t>
      </w:r>
      <w:proofErr w:type="gramStart"/>
      <w:r w:rsidRPr="00F4699E">
        <w:rPr>
          <w:rFonts w:ascii="Times New Roman" w:hAnsi="Times New Roman"/>
          <w:sz w:val="24"/>
          <w:szCs w:val="24"/>
        </w:rPr>
        <w:t>при</w:t>
      </w:r>
      <w:proofErr w:type="gramEnd"/>
      <w:r w:rsidRPr="00F4699E">
        <w:rPr>
          <w:rFonts w:ascii="Times New Roman" w:hAnsi="Times New Roman"/>
          <w:sz w:val="24"/>
          <w:szCs w:val="24"/>
        </w:rPr>
        <w:t>:</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передач</w:t>
      </w:r>
      <w:r w:rsidR="002B7F48" w:rsidRPr="00F4699E">
        <w:rPr>
          <w:rFonts w:ascii="Times New Roman" w:hAnsi="Times New Roman"/>
          <w:sz w:val="24"/>
          <w:szCs w:val="24"/>
        </w:rPr>
        <w:t>е</w:t>
      </w:r>
      <w:r w:rsidRPr="00F4699E">
        <w:rPr>
          <w:rFonts w:ascii="Times New Roman" w:hAnsi="Times New Roman"/>
          <w:sz w:val="24"/>
          <w:szCs w:val="24"/>
        </w:rPr>
        <w:t xml:space="preserve"> имущества в уставный капитал хозяйственных обществ;</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 </w:t>
      </w:r>
      <w:proofErr w:type="gramStart"/>
      <w:r w:rsidRPr="00F4699E">
        <w:rPr>
          <w:rFonts w:ascii="Times New Roman" w:hAnsi="Times New Roman"/>
          <w:sz w:val="24"/>
          <w:szCs w:val="24"/>
        </w:rPr>
        <w:t>сносе</w:t>
      </w:r>
      <w:proofErr w:type="gramEnd"/>
      <w:r w:rsidRPr="00F4699E">
        <w:rPr>
          <w:rFonts w:ascii="Times New Roman" w:hAnsi="Times New Roman"/>
          <w:sz w:val="24"/>
          <w:szCs w:val="24"/>
        </w:rPr>
        <w:t xml:space="preserve"> недвижимого имущества, составляющего муниципальную казну;</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утрате имущества в связи со стихийными бедствиями и иными чрезвычайными ситуациями;</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передаче имущества в хозяйственное ведение муниципальным предприятиям, оперативное управление муниципальным учреждениям;</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 </w:t>
      </w:r>
      <w:proofErr w:type="gramStart"/>
      <w:r w:rsidRPr="00F4699E">
        <w:rPr>
          <w:rFonts w:ascii="Times New Roman" w:hAnsi="Times New Roman"/>
          <w:sz w:val="24"/>
          <w:szCs w:val="24"/>
        </w:rPr>
        <w:t>списании</w:t>
      </w:r>
      <w:proofErr w:type="gramEnd"/>
      <w:r w:rsidRPr="00F4699E">
        <w:rPr>
          <w:rFonts w:ascii="Times New Roman" w:hAnsi="Times New Roman"/>
          <w:sz w:val="24"/>
          <w:szCs w:val="24"/>
        </w:rPr>
        <w:t xml:space="preserve"> движимого имущества по причинам его физического износа.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7.3. Вступившие в законную силу решения суда.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8. Имущество считается исключенным из состава муниципальной казны со дня принятия постановления </w:t>
      </w:r>
      <w:r w:rsidR="002B7F48" w:rsidRPr="00F4699E">
        <w:rPr>
          <w:rFonts w:ascii="Times New Roman" w:hAnsi="Times New Roman"/>
          <w:sz w:val="24"/>
          <w:szCs w:val="24"/>
        </w:rPr>
        <w:t>а</w:t>
      </w:r>
      <w:r w:rsidRPr="00F4699E">
        <w:rPr>
          <w:rFonts w:ascii="Times New Roman" w:hAnsi="Times New Roman"/>
          <w:sz w:val="24"/>
          <w:szCs w:val="24"/>
        </w:rPr>
        <w:t xml:space="preserve">дминистрации </w:t>
      </w:r>
      <w:r w:rsidR="003F0DA0">
        <w:rPr>
          <w:rFonts w:ascii="Times New Roman" w:hAnsi="Times New Roman" w:cs="Times New Roman"/>
          <w:sz w:val="24"/>
          <w:szCs w:val="24"/>
        </w:rPr>
        <w:t xml:space="preserve">Волошовского </w:t>
      </w:r>
      <w:r w:rsidRPr="00F4699E">
        <w:rPr>
          <w:rFonts w:ascii="Times New Roman" w:hAnsi="Times New Roman"/>
          <w:sz w:val="24"/>
          <w:szCs w:val="24"/>
        </w:rPr>
        <w:t xml:space="preserve"> сельского поселения об исключении муниципального имущества из состава муниципальной казны.</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9. Учет, управление имуществом муниципальной казны от имени </w:t>
      </w:r>
      <w:r w:rsidR="003F0DA0">
        <w:rPr>
          <w:rFonts w:ascii="Times New Roman" w:hAnsi="Times New Roman" w:cs="Times New Roman"/>
          <w:sz w:val="24"/>
          <w:szCs w:val="24"/>
        </w:rPr>
        <w:t xml:space="preserve">Волошовского </w:t>
      </w:r>
      <w:r w:rsidRPr="00F4699E">
        <w:rPr>
          <w:rFonts w:ascii="Times New Roman" w:hAnsi="Times New Roman"/>
          <w:sz w:val="24"/>
          <w:szCs w:val="24"/>
        </w:rPr>
        <w:t xml:space="preserve"> сельского поселения осуществляет </w:t>
      </w:r>
      <w:r w:rsidR="002B7F48" w:rsidRPr="00F4699E">
        <w:rPr>
          <w:rFonts w:ascii="Times New Roman" w:hAnsi="Times New Roman"/>
          <w:sz w:val="24"/>
          <w:szCs w:val="24"/>
        </w:rPr>
        <w:t>а</w:t>
      </w:r>
      <w:r w:rsidRPr="00F4699E">
        <w:rPr>
          <w:rFonts w:ascii="Times New Roman" w:hAnsi="Times New Roman"/>
          <w:sz w:val="24"/>
          <w:szCs w:val="24"/>
        </w:rPr>
        <w:t xml:space="preserve">дминистрация </w:t>
      </w:r>
      <w:r w:rsidR="003F0DA0">
        <w:rPr>
          <w:rFonts w:ascii="Times New Roman" w:hAnsi="Times New Roman" w:cs="Times New Roman"/>
          <w:sz w:val="24"/>
          <w:szCs w:val="24"/>
        </w:rPr>
        <w:t xml:space="preserve">Волошовского </w:t>
      </w:r>
      <w:r w:rsidRPr="00F4699E">
        <w:rPr>
          <w:rFonts w:ascii="Times New Roman" w:hAnsi="Times New Roman"/>
          <w:sz w:val="24"/>
          <w:szCs w:val="24"/>
        </w:rPr>
        <w:t xml:space="preserve"> сельского поселения за счет </w:t>
      </w:r>
      <w:r w:rsidRPr="00F4699E">
        <w:rPr>
          <w:rFonts w:ascii="Times New Roman" w:hAnsi="Times New Roman"/>
          <w:sz w:val="24"/>
          <w:szCs w:val="24"/>
        </w:rPr>
        <w:lastRenderedPageBreak/>
        <w:t>средств местного бюджета.</w:t>
      </w:r>
    </w:p>
    <w:p w:rsidR="002222D3" w:rsidRPr="00F4699E" w:rsidRDefault="002222D3" w:rsidP="002222D3">
      <w:pPr>
        <w:pStyle w:val="ConsPlusNormal"/>
        <w:ind w:firstLine="540"/>
        <w:jc w:val="both"/>
        <w:rPr>
          <w:rFonts w:ascii="Times New Roman" w:hAnsi="Times New Roman"/>
          <w:sz w:val="24"/>
          <w:szCs w:val="24"/>
        </w:rPr>
      </w:pPr>
      <w:r w:rsidRPr="00F4699E">
        <w:rPr>
          <w:rFonts w:ascii="Times New Roman" w:hAnsi="Times New Roman"/>
          <w:sz w:val="24"/>
          <w:szCs w:val="24"/>
        </w:rPr>
        <w:t xml:space="preserve">10. </w:t>
      </w:r>
      <w:r w:rsidR="00CB49E2">
        <w:rPr>
          <w:rFonts w:ascii="Times New Roman" w:hAnsi="Times New Roman" w:cs="Times New Roman"/>
          <w:sz w:val="24"/>
          <w:szCs w:val="24"/>
        </w:rPr>
        <w:t>Волошовское</w:t>
      </w:r>
      <w:r w:rsidRPr="00F4699E">
        <w:rPr>
          <w:rFonts w:ascii="Times New Roman" w:hAnsi="Times New Roman"/>
          <w:sz w:val="24"/>
          <w:szCs w:val="24"/>
        </w:rPr>
        <w:t xml:space="preserve"> сельское поселение отвечает по своим обязательствам, принадлежащим ему на праве собственности имуществом, входящим в состав муниципальной казны.</w:t>
      </w:r>
    </w:p>
    <w:p w:rsidR="004A0D38" w:rsidRPr="00F4699E" w:rsidRDefault="004A0D38" w:rsidP="002222D3">
      <w:pPr>
        <w:pStyle w:val="ConsPlusNormal"/>
        <w:ind w:firstLine="540"/>
        <w:jc w:val="center"/>
        <w:rPr>
          <w:rFonts w:ascii="Times New Roman" w:hAnsi="Times New Roman"/>
          <w:b/>
          <w:sz w:val="24"/>
          <w:szCs w:val="24"/>
        </w:rPr>
      </w:pPr>
    </w:p>
    <w:p w:rsidR="002222D3" w:rsidRPr="005A7C42" w:rsidRDefault="002222D3" w:rsidP="002222D3">
      <w:pPr>
        <w:pStyle w:val="ConsPlusNormal"/>
        <w:ind w:firstLine="540"/>
        <w:jc w:val="center"/>
        <w:rPr>
          <w:rFonts w:ascii="Times New Roman" w:hAnsi="Times New Roman"/>
          <w:b/>
          <w:sz w:val="28"/>
          <w:szCs w:val="28"/>
        </w:rPr>
      </w:pPr>
      <w:r w:rsidRPr="005A7C42">
        <w:rPr>
          <w:rFonts w:ascii="Times New Roman" w:hAnsi="Times New Roman"/>
          <w:b/>
          <w:sz w:val="28"/>
          <w:szCs w:val="28"/>
        </w:rPr>
        <w:t>Раздел 4. УЧЕТ МУНИЦИПАЛЬНОГО ИМУЩЕСТВА, НАХОДЯЩЕГОСЯ</w:t>
      </w:r>
      <w:r>
        <w:rPr>
          <w:rFonts w:ascii="Times New Roman" w:hAnsi="Times New Roman"/>
          <w:b/>
          <w:sz w:val="28"/>
          <w:szCs w:val="28"/>
        </w:rPr>
        <w:t xml:space="preserve"> </w:t>
      </w:r>
      <w:r w:rsidRPr="005A7C42">
        <w:rPr>
          <w:rFonts w:ascii="Times New Roman" w:hAnsi="Times New Roman"/>
          <w:b/>
          <w:sz w:val="28"/>
          <w:szCs w:val="28"/>
        </w:rPr>
        <w:t>В МУНИЦИПАЛЬНОЙ СОБСТВЕННОСТИ</w:t>
      </w:r>
    </w:p>
    <w:p w:rsidR="002222D3" w:rsidRPr="0074554F" w:rsidRDefault="002222D3" w:rsidP="002222D3">
      <w:pPr>
        <w:pStyle w:val="ConsPlusNormal"/>
        <w:ind w:firstLine="540"/>
        <w:jc w:val="both"/>
        <w:rPr>
          <w:rFonts w:ascii="Times New Roman" w:hAnsi="Times New Roman"/>
          <w:sz w:val="28"/>
          <w:szCs w:val="28"/>
        </w:rPr>
      </w:pP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1. Имущество муниципальной собственности </w:t>
      </w:r>
      <w:r w:rsidR="003F0DA0">
        <w:rPr>
          <w:rFonts w:ascii="Times New Roman" w:hAnsi="Times New Roman" w:cs="Times New Roman"/>
          <w:sz w:val="24"/>
          <w:szCs w:val="24"/>
        </w:rPr>
        <w:t xml:space="preserve">Волошовского </w:t>
      </w:r>
      <w:r w:rsidRPr="003B7026">
        <w:rPr>
          <w:rFonts w:ascii="Times New Roman" w:hAnsi="Times New Roman"/>
          <w:sz w:val="24"/>
          <w:szCs w:val="24"/>
        </w:rPr>
        <w:t xml:space="preserve"> сельского поселения подлежит обязательному учету.</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2. Имущество, входящее в состав муниципальной казны, подлежит учету в </w:t>
      </w:r>
      <w:r w:rsidR="00A83221" w:rsidRPr="003B7026">
        <w:rPr>
          <w:rFonts w:ascii="Times New Roman" w:hAnsi="Times New Roman"/>
          <w:sz w:val="24"/>
          <w:szCs w:val="24"/>
        </w:rPr>
        <w:t>р</w:t>
      </w:r>
      <w:r w:rsidRPr="003B7026">
        <w:rPr>
          <w:rFonts w:ascii="Times New Roman" w:hAnsi="Times New Roman"/>
          <w:sz w:val="24"/>
          <w:szCs w:val="24"/>
        </w:rPr>
        <w:t xml:space="preserve">еестре муниципального имущества </w:t>
      </w:r>
      <w:r w:rsidR="003F0DA0">
        <w:rPr>
          <w:rFonts w:ascii="Times New Roman" w:hAnsi="Times New Roman" w:cs="Times New Roman"/>
          <w:sz w:val="24"/>
          <w:szCs w:val="24"/>
        </w:rPr>
        <w:t xml:space="preserve">Волошовского </w:t>
      </w:r>
      <w:r w:rsidRPr="003B7026">
        <w:rPr>
          <w:rFonts w:ascii="Times New Roman" w:hAnsi="Times New Roman"/>
          <w:sz w:val="24"/>
          <w:szCs w:val="24"/>
        </w:rPr>
        <w:t xml:space="preserve"> сельского поселения  (далее - Реестр).</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Ведение Реестра возлагается на специалиста администрации </w:t>
      </w:r>
      <w:r w:rsidR="003F0DA0">
        <w:rPr>
          <w:rFonts w:ascii="Times New Roman" w:hAnsi="Times New Roman" w:cs="Times New Roman"/>
          <w:sz w:val="24"/>
          <w:szCs w:val="24"/>
        </w:rPr>
        <w:t xml:space="preserve">Волошовского </w:t>
      </w:r>
      <w:r w:rsidRPr="003B7026">
        <w:rPr>
          <w:rFonts w:ascii="Times New Roman" w:hAnsi="Times New Roman"/>
          <w:sz w:val="24"/>
          <w:szCs w:val="24"/>
        </w:rPr>
        <w:t xml:space="preserve"> сельского поселения (реестродержатель).</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3. </w:t>
      </w:r>
      <w:proofErr w:type="gramStart"/>
      <w:r w:rsidRPr="003B7026">
        <w:rPr>
          <w:rFonts w:ascii="Times New Roman" w:hAnsi="Times New Roman"/>
          <w:sz w:val="24"/>
          <w:szCs w:val="24"/>
        </w:rPr>
        <w:t xml:space="preserve">Учет имущества, составляющего муниципальную казну, осуществляется в соответствии с Приказом Минфина России от 1 декабря </w:t>
      </w:r>
      <w:smartTag w:uri="urn:schemas-microsoft-com:office:smarttags" w:element="metricconverter">
        <w:smartTagPr>
          <w:attr w:name="ProductID" w:val="2010 г"/>
        </w:smartTagPr>
        <w:r w:rsidRPr="003B7026">
          <w:rPr>
            <w:rFonts w:ascii="Times New Roman" w:hAnsi="Times New Roman"/>
            <w:sz w:val="24"/>
            <w:szCs w:val="24"/>
          </w:rPr>
          <w:t>2010 г</w:t>
        </w:r>
      </w:smartTag>
      <w:r w:rsidRPr="003B7026">
        <w:rPr>
          <w:rFonts w:ascii="Times New Roman" w:hAnsi="Times New Roman"/>
          <w:sz w:val="24"/>
          <w:szCs w:val="24"/>
        </w:rPr>
        <w:t xml:space="preserve">.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и нормативными правовыми актами </w:t>
      </w:r>
      <w:r w:rsidR="009B7619" w:rsidRPr="003B7026">
        <w:rPr>
          <w:rFonts w:ascii="Times New Roman" w:hAnsi="Times New Roman"/>
          <w:sz w:val="24"/>
          <w:szCs w:val="24"/>
        </w:rPr>
        <w:t>а</w:t>
      </w:r>
      <w:r w:rsidRPr="003B7026">
        <w:rPr>
          <w:rFonts w:ascii="Times New Roman" w:hAnsi="Times New Roman"/>
          <w:sz w:val="24"/>
          <w:szCs w:val="24"/>
        </w:rPr>
        <w:t xml:space="preserve">дминистрации </w:t>
      </w:r>
      <w:r w:rsidR="003F0DA0">
        <w:rPr>
          <w:rFonts w:ascii="Times New Roman" w:hAnsi="Times New Roman" w:cs="Times New Roman"/>
          <w:sz w:val="24"/>
          <w:szCs w:val="24"/>
        </w:rPr>
        <w:t xml:space="preserve">Волошовского </w:t>
      </w:r>
      <w:r w:rsidRPr="003B7026">
        <w:rPr>
          <w:rFonts w:ascii="Times New Roman" w:hAnsi="Times New Roman"/>
          <w:sz w:val="24"/>
          <w:szCs w:val="24"/>
        </w:rPr>
        <w:t xml:space="preserve"> сельского поселения.</w:t>
      </w:r>
      <w:proofErr w:type="gramEnd"/>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4. Право муниципальной собственности на недвижимое имущество казны и сделки с ним подлежат государственной регистрации в соответствии с Федеральным законом от 21 июля 1997 года N 122-ФЗ "О государственной регистрации прав на недвижимое имущество и сделок с ним".</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5. Порядок предоставления информации из Реестра, состав информации о муниципальном имуществе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Российской Федерации от 30.08.2011</w:t>
      </w:r>
      <w:r w:rsidR="003B7026">
        <w:rPr>
          <w:rFonts w:ascii="Times New Roman" w:hAnsi="Times New Roman"/>
          <w:sz w:val="24"/>
          <w:szCs w:val="24"/>
        </w:rPr>
        <w:t xml:space="preserve"> года №</w:t>
      </w:r>
      <w:r w:rsidRPr="003B7026">
        <w:rPr>
          <w:rFonts w:ascii="Times New Roman" w:hAnsi="Times New Roman"/>
          <w:sz w:val="24"/>
          <w:szCs w:val="24"/>
        </w:rPr>
        <w:t xml:space="preserve"> 424.</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6. Учет имущества, составляющего муниципальную казну, его движение осуществляет специалист администрации </w:t>
      </w:r>
      <w:r w:rsidR="003F0DA0">
        <w:rPr>
          <w:rFonts w:ascii="Times New Roman" w:hAnsi="Times New Roman" w:cs="Times New Roman"/>
          <w:sz w:val="24"/>
          <w:szCs w:val="24"/>
        </w:rPr>
        <w:t xml:space="preserve">Волошовского </w:t>
      </w:r>
      <w:r w:rsidRPr="003B7026">
        <w:rPr>
          <w:rFonts w:ascii="Times New Roman" w:hAnsi="Times New Roman"/>
          <w:sz w:val="24"/>
          <w:szCs w:val="24"/>
        </w:rPr>
        <w:t xml:space="preserve"> сельского поселения путем занесения соответствующих сведений в Реестр.</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7. Реестры являются собственностью </w:t>
      </w:r>
      <w:r w:rsidR="003F0DA0">
        <w:rPr>
          <w:rFonts w:ascii="Times New Roman" w:hAnsi="Times New Roman" w:cs="Times New Roman"/>
          <w:sz w:val="24"/>
          <w:szCs w:val="24"/>
        </w:rPr>
        <w:t xml:space="preserve">Волошовского </w:t>
      </w:r>
      <w:r w:rsidRPr="003B7026">
        <w:rPr>
          <w:rFonts w:ascii="Times New Roman" w:hAnsi="Times New Roman"/>
          <w:sz w:val="24"/>
          <w:szCs w:val="24"/>
        </w:rPr>
        <w:t xml:space="preserve"> сельского поселения и его информационным ресурсом.</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8. Объектами учета в реестрах являются:</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2222D3" w:rsidRPr="003B7026" w:rsidRDefault="002222D3" w:rsidP="002222D3">
      <w:pPr>
        <w:pStyle w:val="ConsPlusNormal"/>
        <w:ind w:firstLine="540"/>
        <w:jc w:val="both"/>
        <w:rPr>
          <w:rFonts w:ascii="Times New Roman" w:hAnsi="Times New Roman"/>
          <w:sz w:val="24"/>
          <w:szCs w:val="24"/>
        </w:rPr>
      </w:pPr>
      <w:proofErr w:type="gramStart"/>
      <w:r w:rsidRPr="003B7026">
        <w:rPr>
          <w:rFonts w:ascii="Times New Roman" w:hAnsi="Times New Roman"/>
          <w:sz w:val="24"/>
          <w:szCs w:val="24"/>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законом от 3 ноября 2006 года</w:t>
      </w:r>
      <w:proofErr w:type="gramEnd"/>
      <w:r w:rsidRPr="003B7026">
        <w:rPr>
          <w:rFonts w:ascii="Times New Roman" w:hAnsi="Times New Roman"/>
          <w:sz w:val="24"/>
          <w:szCs w:val="24"/>
        </w:rPr>
        <w:t xml:space="preserve"> </w:t>
      </w:r>
      <w:r w:rsidR="003B7026">
        <w:rPr>
          <w:rFonts w:ascii="Times New Roman" w:hAnsi="Times New Roman"/>
          <w:sz w:val="24"/>
          <w:szCs w:val="24"/>
        </w:rPr>
        <w:t>№</w:t>
      </w:r>
      <w:r w:rsidRPr="003B7026">
        <w:rPr>
          <w:rFonts w:ascii="Times New Roman" w:hAnsi="Times New Roman"/>
          <w:sz w:val="24"/>
          <w:szCs w:val="24"/>
        </w:rPr>
        <w:t xml:space="preserve"> 174-ФЗ </w:t>
      </w:r>
      <w:r w:rsidR="003B7026">
        <w:rPr>
          <w:rFonts w:ascii="Times New Roman" w:hAnsi="Times New Roman"/>
          <w:sz w:val="24"/>
          <w:szCs w:val="24"/>
        </w:rPr>
        <w:t>«</w:t>
      </w:r>
      <w:r w:rsidRPr="003B7026">
        <w:rPr>
          <w:rFonts w:ascii="Times New Roman" w:hAnsi="Times New Roman"/>
          <w:sz w:val="24"/>
          <w:szCs w:val="24"/>
        </w:rPr>
        <w:t>Об автономных учреждениях</w:t>
      </w:r>
      <w:r w:rsidR="003B7026">
        <w:rPr>
          <w:rFonts w:ascii="Times New Roman" w:hAnsi="Times New Roman"/>
          <w:sz w:val="24"/>
          <w:szCs w:val="24"/>
        </w:rPr>
        <w:t>»</w:t>
      </w:r>
      <w:r w:rsidRPr="003B7026">
        <w:rPr>
          <w:rFonts w:ascii="Times New Roman" w:hAnsi="Times New Roman"/>
          <w:sz w:val="24"/>
          <w:szCs w:val="24"/>
        </w:rPr>
        <w:t xml:space="preserve">, Федеральным законом от 12 января 1996 года </w:t>
      </w:r>
      <w:r w:rsidR="003B7026">
        <w:rPr>
          <w:rFonts w:ascii="Times New Roman" w:hAnsi="Times New Roman"/>
          <w:sz w:val="24"/>
          <w:szCs w:val="24"/>
        </w:rPr>
        <w:t>№</w:t>
      </w:r>
      <w:r w:rsidRPr="003B7026">
        <w:rPr>
          <w:rFonts w:ascii="Times New Roman" w:hAnsi="Times New Roman"/>
          <w:sz w:val="24"/>
          <w:szCs w:val="24"/>
        </w:rPr>
        <w:t xml:space="preserve"> 7-ФЗ </w:t>
      </w:r>
      <w:r w:rsidR="003B7026">
        <w:rPr>
          <w:rFonts w:ascii="Times New Roman" w:hAnsi="Times New Roman"/>
          <w:sz w:val="24"/>
          <w:szCs w:val="24"/>
        </w:rPr>
        <w:t>«</w:t>
      </w:r>
      <w:r w:rsidRPr="003B7026">
        <w:rPr>
          <w:rFonts w:ascii="Times New Roman" w:hAnsi="Times New Roman"/>
          <w:sz w:val="24"/>
          <w:szCs w:val="24"/>
        </w:rPr>
        <w:t>О некоммерческих организациях</w:t>
      </w:r>
      <w:r w:rsidR="003B7026">
        <w:rPr>
          <w:rFonts w:ascii="Times New Roman" w:hAnsi="Times New Roman"/>
          <w:sz w:val="24"/>
          <w:szCs w:val="24"/>
        </w:rPr>
        <w:t>»</w:t>
      </w:r>
      <w:r w:rsidRPr="003B7026">
        <w:rPr>
          <w:rFonts w:ascii="Times New Roman" w:hAnsi="Times New Roman"/>
          <w:sz w:val="24"/>
          <w:szCs w:val="24"/>
        </w:rPr>
        <w:t>;</w:t>
      </w:r>
    </w:p>
    <w:p w:rsidR="002222D3" w:rsidRPr="003B7026" w:rsidRDefault="002222D3" w:rsidP="002222D3">
      <w:pPr>
        <w:pStyle w:val="ConsPlusNormal"/>
        <w:ind w:firstLine="540"/>
        <w:jc w:val="both"/>
        <w:rPr>
          <w:rFonts w:ascii="Times New Roman" w:hAnsi="Times New Roman"/>
          <w:sz w:val="24"/>
          <w:szCs w:val="24"/>
        </w:rPr>
      </w:pPr>
      <w:proofErr w:type="gramStart"/>
      <w:r w:rsidRPr="003B7026">
        <w:rPr>
          <w:rFonts w:ascii="Times New Roman" w:hAnsi="Times New Roman"/>
          <w:sz w:val="24"/>
          <w:szCs w:val="24"/>
        </w:rPr>
        <w:t>- муниципальные унитарные предприятия и учреждения, хозяйственные общества, товарищества, акции,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roofErr w:type="gramEnd"/>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9. Внесение изменений в Реестр осуществляется Администрацией на основании постановления; акта о приеме-передаче объекта; договора купли-продажи имущества; решения суда.</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10. Ведение реестров осуществляется на бумажных и электронных носителях. В случае </w:t>
      </w:r>
      <w:r w:rsidRPr="003B7026">
        <w:rPr>
          <w:rFonts w:ascii="Times New Roman" w:hAnsi="Times New Roman"/>
          <w:sz w:val="24"/>
          <w:szCs w:val="24"/>
        </w:rPr>
        <w:lastRenderedPageBreak/>
        <w:t>несоответствия информации на указанных носителях приоритет имеет информация на бумажных носителях.</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Документы реестров хранятся в соответствии с Федеральным законом от 22 октября 2004 </w:t>
      </w:r>
      <w:r w:rsidR="003B7026">
        <w:rPr>
          <w:rFonts w:ascii="Times New Roman" w:hAnsi="Times New Roman"/>
          <w:sz w:val="24"/>
          <w:szCs w:val="24"/>
        </w:rPr>
        <w:t>года</w:t>
      </w:r>
      <w:r w:rsidRPr="003B7026">
        <w:rPr>
          <w:rFonts w:ascii="Times New Roman" w:hAnsi="Times New Roman"/>
          <w:sz w:val="24"/>
          <w:szCs w:val="24"/>
        </w:rPr>
        <w:t xml:space="preserve"> </w:t>
      </w:r>
      <w:r w:rsidR="003B7026">
        <w:rPr>
          <w:rFonts w:ascii="Times New Roman" w:hAnsi="Times New Roman"/>
          <w:sz w:val="24"/>
          <w:szCs w:val="24"/>
        </w:rPr>
        <w:t>№</w:t>
      </w:r>
      <w:r w:rsidRPr="003B7026">
        <w:rPr>
          <w:rFonts w:ascii="Times New Roman" w:hAnsi="Times New Roman"/>
          <w:sz w:val="24"/>
          <w:szCs w:val="24"/>
        </w:rPr>
        <w:t xml:space="preserve"> 125-ФЗ </w:t>
      </w:r>
      <w:r w:rsidR="003B7026">
        <w:rPr>
          <w:rFonts w:ascii="Times New Roman" w:hAnsi="Times New Roman"/>
          <w:sz w:val="24"/>
          <w:szCs w:val="24"/>
        </w:rPr>
        <w:t>«</w:t>
      </w:r>
      <w:r w:rsidRPr="003B7026">
        <w:rPr>
          <w:rFonts w:ascii="Times New Roman" w:hAnsi="Times New Roman"/>
          <w:sz w:val="24"/>
          <w:szCs w:val="24"/>
        </w:rPr>
        <w:t>Об архивном деле в Российской Федерации</w:t>
      </w:r>
      <w:r w:rsidR="003B7026">
        <w:rPr>
          <w:rFonts w:ascii="Times New Roman" w:hAnsi="Times New Roman"/>
          <w:sz w:val="24"/>
          <w:szCs w:val="24"/>
        </w:rPr>
        <w:t>»</w:t>
      </w:r>
      <w:r w:rsidRPr="003B7026">
        <w:rPr>
          <w:rFonts w:ascii="Times New Roman" w:hAnsi="Times New Roman"/>
          <w:sz w:val="24"/>
          <w:szCs w:val="24"/>
        </w:rPr>
        <w:t>.</w:t>
      </w:r>
    </w:p>
    <w:p w:rsidR="002222D3" w:rsidRPr="003B7026" w:rsidRDefault="003B7026" w:rsidP="002222D3">
      <w:pPr>
        <w:pStyle w:val="ConsPlusNormal"/>
        <w:ind w:firstLine="540"/>
        <w:jc w:val="both"/>
        <w:rPr>
          <w:rFonts w:ascii="Times New Roman" w:hAnsi="Times New Roman"/>
          <w:sz w:val="24"/>
          <w:szCs w:val="24"/>
        </w:rPr>
      </w:pPr>
      <w:r>
        <w:rPr>
          <w:rFonts w:ascii="Times New Roman" w:hAnsi="Times New Roman"/>
          <w:sz w:val="24"/>
          <w:szCs w:val="24"/>
        </w:rPr>
        <w:t xml:space="preserve">В отношении объектов казны </w:t>
      </w:r>
      <w:r w:rsidR="003F0DA0">
        <w:rPr>
          <w:rFonts w:ascii="Times New Roman" w:hAnsi="Times New Roman" w:cs="Times New Roman"/>
          <w:sz w:val="24"/>
          <w:szCs w:val="24"/>
        </w:rPr>
        <w:t xml:space="preserve">Волошовского </w:t>
      </w:r>
      <w:r w:rsidR="002222D3" w:rsidRPr="003B7026">
        <w:rPr>
          <w:rFonts w:ascii="Times New Roman" w:hAnsi="Times New Roman"/>
          <w:sz w:val="24"/>
          <w:szCs w:val="24"/>
        </w:rPr>
        <w:t xml:space="preserve"> сельского поселения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CB49E2">
        <w:rPr>
          <w:rFonts w:ascii="Times New Roman" w:hAnsi="Times New Roman" w:cs="Times New Roman"/>
          <w:sz w:val="24"/>
          <w:szCs w:val="24"/>
        </w:rPr>
        <w:t>Волошовским</w:t>
      </w:r>
      <w:r w:rsidR="002222D3" w:rsidRPr="003B7026">
        <w:rPr>
          <w:rFonts w:ascii="Times New Roman" w:hAnsi="Times New Roman"/>
          <w:sz w:val="24"/>
          <w:szCs w:val="24"/>
        </w:rPr>
        <w:t xml:space="preserve"> сельским поселением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специалисту администрации сельского поселения в 2-недельный срок </w:t>
      </w:r>
      <w:proofErr w:type="gramStart"/>
      <w:r w:rsidR="002222D3" w:rsidRPr="003B7026">
        <w:rPr>
          <w:rFonts w:ascii="Times New Roman" w:hAnsi="Times New Roman"/>
          <w:sz w:val="24"/>
          <w:szCs w:val="24"/>
        </w:rPr>
        <w:t>с даты возникновения</w:t>
      </w:r>
      <w:proofErr w:type="gramEnd"/>
      <w:r w:rsidR="002222D3" w:rsidRPr="003B7026">
        <w:rPr>
          <w:rFonts w:ascii="Times New Roman" w:hAnsi="Times New Roman"/>
          <w:sz w:val="24"/>
          <w:szCs w:val="24"/>
        </w:rPr>
        <w:t>, изменения или прекращения права собственности сельского поселения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 xml:space="preserve">11. </w:t>
      </w:r>
      <w:proofErr w:type="gramStart"/>
      <w:r w:rsidRPr="003B7026">
        <w:rPr>
          <w:rFonts w:ascii="Times New Roman" w:hAnsi="Times New Roman"/>
          <w:sz w:val="24"/>
          <w:szCs w:val="24"/>
        </w:rPr>
        <w:t xml:space="preserve">В случае если установлено, что имущество не относится к объектам учета либо имущество не находится в собственности </w:t>
      </w:r>
      <w:r w:rsidR="003F0DA0">
        <w:rPr>
          <w:rFonts w:ascii="Times New Roman" w:hAnsi="Times New Roman" w:cs="Times New Roman"/>
          <w:sz w:val="24"/>
          <w:szCs w:val="24"/>
        </w:rPr>
        <w:t xml:space="preserve">Волошовского </w:t>
      </w:r>
      <w:r w:rsidRPr="003B7026">
        <w:rPr>
          <w:rFonts w:ascii="Times New Roman" w:hAnsi="Times New Roman"/>
          <w:sz w:val="24"/>
          <w:szCs w:val="24"/>
        </w:rPr>
        <w:t xml:space="preserve"> сельского поселения, не подтверждены права лица на муниципальное имущество, правообладателем не представлены или представлены не полностью документы, необходимые для включения сведений в реестр, Администрация, принимает решение об отказе включения сведений об имуществе в реестр.</w:t>
      </w:r>
      <w:proofErr w:type="gramEnd"/>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Решение Администрации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12. Сведения об объектах учета, содержащихся в реестрах, носят открытый характер и предоставляются любым заинтересованным лицам в виде выписок из реестров.</w:t>
      </w:r>
    </w:p>
    <w:p w:rsidR="002222D3" w:rsidRPr="003B7026" w:rsidRDefault="002222D3" w:rsidP="002222D3">
      <w:pPr>
        <w:pStyle w:val="ConsPlusNormal"/>
        <w:ind w:firstLine="540"/>
        <w:jc w:val="both"/>
        <w:rPr>
          <w:rFonts w:ascii="Times New Roman" w:hAnsi="Times New Roman"/>
          <w:sz w:val="24"/>
          <w:szCs w:val="24"/>
        </w:rPr>
      </w:pPr>
      <w:r w:rsidRPr="003B7026">
        <w:rPr>
          <w:rFonts w:ascii="Times New Roman" w:hAnsi="Times New Roman"/>
          <w:sz w:val="24"/>
          <w:szCs w:val="24"/>
        </w:rPr>
        <w:t>Предоставление сведений об объектах учета осуществляется специалистами администрации, на основании письменных запросов в 10-дневный срок со дня поступления запроса.</w:t>
      </w:r>
    </w:p>
    <w:p w:rsidR="002222D3" w:rsidRPr="0074554F" w:rsidRDefault="002222D3" w:rsidP="002222D3">
      <w:pPr>
        <w:pStyle w:val="ConsPlusNormal"/>
        <w:ind w:firstLine="540"/>
        <w:jc w:val="both"/>
        <w:rPr>
          <w:rFonts w:ascii="Times New Roman" w:hAnsi="Times New Roman"/>
          <w:sz w:val="28"/>
          <w:szCs w:val="28"/>
        </w:rPr>
      </w:pPr>
    </w:p>
    <w:p w:rsidR="002222D3" w:rsidRPr="005A7C42" w:rsidRDefault="002222D3" w:rsidP="002222D3">
      <w:pPr>
        <w:pStyle w:val="ConsPlusNormal"/>
        <w:ind w:firstLine="540"/>
        <w:jc w:val="center"/>
        <w:rPr>
          <w:rFonts w:ascii="Times New Roman" w:hAnsi="Times New Roman"/>
          <w:b/>
          <w:sz w:val="28"/>
          <w:szCs w:val="28"/>
        </w:rPr>
      </w:pPr>
      <w:r w:rsidRPr="005A7C42">
        <w:rPr>
          <w:rFonts w:ascii="Times New Roman" w:hAnsi="Times New Roman"/>
          <w:b/>
          <w:sz w:val="28"/>
          <w:szCs w:val="28"/>
        </w:rPr>
        <w:t>Раздел 5. ПОРЯДОК ПРИЕМА ИМУЩЕСТВА В МУНИЦИПАЛЬНУЮ СОБСТВЕННОСТЬ</w:t>
      </w:r>
      <w:r>
        <w:rPr>
          <w:rFonts w:ascii="Times New Roman" w:hAnsi="Times New Roman"/>
          <w:b/>
          <w:sz w:val="28"/>
          <w:szCs w:val="28"/>
        </w:rPr>
        <w:t xml:space="preserve"> </w:t>
      </w:r>
      <w:r w:rsidR="003F0DA0">
        <w:rPr>
          <w:rFonts w:ascii="Times New Roman" w:hAnsi="Times New Roman"/>
          <w:b/>
          <w:sz w:val="28"/>
          <w:szCs w:val="28"/>
        </w:rPr>
        <w:t xml:space="preserve">ВОЛОШОВСКОГО </w:t>
      </w:r>
      <w:r w:rsidRPr="005A7C42">
        <w:rPr>
          <w:rFonts w:ascii="Times New Roman" w:hAnsi="Times New Roman"/>
          <w:b/>
          <w:sz w:val="28"/>
          <w:szCs w:val="28"/>
        </w:rPr>
        <w:t xml:space="preserve"> СЕЛЬСКОГО ПОСЕЛЕНИЯ И ПЕРЕДАЧИ МУНИЦИПАЛЬНОГО ИМУЩЕСТВА </w:t>
      </w:r>
      <w:r w:rsidR="003F0DA0">
        <w:rPr>
          <w:rFonts w:ascii="Times New Roman" w:hAnsi="Times New Roman"/>
          <w:b/>
          <w:sz w:val="28"/>
          <w:szCs w:val="28"/>
        </w:rPr>
        <w:t xml:space="preserve">ВОЛОШОВСКОГО </w:t>
      </w:r>
      <w:r>
        <w:rPr>
          <w:rFonts w:ascii="Times New Roman" w:hAnsi="Times New Roman"/>
          <w:b/>
          <w:sz w:val="28"/>
          <w:szCs w:val="28"/>
        </w:rPr>
        <w:t xml:space="preserve"> </w:t>
      </w:r>
      <w:r w:rsidRPr="005A7C42">
        <w:rPr>
          <w:rFonts w:ascii="Times New Roman" w:hAnsi="Times New Roman"/>
          <w:b/>
          <w:sz w:val="28"/>
          <w:szCs w:val="28"/>
        </w:rPr>
        <w:t xml:space="preserve">СЕЛЬСКОГО ПОСЕЛЕНИЯ В ФЕДЕРАЛЬНУЮ СОБСТВЕННОСТЬ, СОБСТВЕННОСТЬ </w:t>
      </w:r>
      <w:r w:rsidR="006F2CB0">
        <w:rPr>
          <w:rFonts w:ascii="Times New Roman" w:hAnsi="Times New Roman"/>
          <w:b/>
          <w:sz w:val="28"/>
          <w:szCs w:val="28"/>
        </w:rPr>
        <w:t>ЛЕНИНГРАД</w:t>
      </w:r>
      <w:r>
        <w:rPr>
          <w:rFonts w:ascii="Times New Roman" w:hAnsi="Times New Roman"/>
          <w:b/>
          <w:sz w:val="28"/>
          <w:szCs w:val="28"/>
        </w:rPr>
        <w:t>СКОЙ</w:t>
      </w:r>
      <w:r w:rsidRPr="005A7C42">
        <w:rPr>
          <w:rFonts w:ascii="Times New Roman" w:hAnsi="Times New Roman"/>
          <w:b/>
          <w:sz w:val="28"/>
          <w:szCs w:val="28"/>
        </w:rPr>
        <w:t xml:space="preserve"> ОБЛАСТИ, В СОБСТВЕННОСТЬ ИНЫХ МУНИЦИПАЛЬНЫХ ОБРАЗОВАНИЙ</w:t>
      </w:r>
    </w:p>
    <w:p w:rsidR="002222D3" w:rsidRPr="0074554F" w:rsidRDefault="002222D3" w:rsidP="002222D3">
      <w:pPr>
        <w:pStyle w:val="ConsPlusNormal"/>
        <w:ind w:firstLine="540"/>
        <w:jc w:val="both"/>
        <w:rPr>
          <w:rFonts w:ascii="Times New Roman" w:hAnsi="Times New Roman"/>
          <w:sz w:val="28"/>
          <w:szCs w:val="28"/>
        </w:rPr>
      </w:pP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1. Прием имущества в муниципальную собственность из федеральной собственности, собственности </w:t>
      </w:r>
      <w:r w:rsidR="00F67054" w:rsidRPr="00B739BD">
        <w:rPr>
          <w:rFonts w:ascii="Times New Roman" w:hAnsi="Times New Roman"/>
          <w:sz w:val="24"/>
          <w:szCs w:val="24"/>
        </w:rPr>
        <w:t>Ленингра</w:t>
      </w:r>
      <w:r w:rsidRPr="00B739BD">
        <w:rPr>
          <w:rFonts w:ascii="Times New Roman" w:hAnsi="Times New Roman"/>
          <w:sz w:val="24"/>
          <w:szCs w:val="24"/>
        </w:rPr>
        <w:t>дской области и собственности иных муниципальных образований, независимо от закрепления этого имущества за предприятиями, учреждениями, а также из других форм собственности осуществляется в соответствии с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2. Имущество, находящееся в федеральной собственности, собственности </w:t>
      </w:r>
      <w:r w:rsidR="00F67054" w:rsidRPr="00B739BD">
        <w:rPr>
          <w:rFonts w:ascii="Times New Roman" w:hAnsi="Times New Roman"/>
          <w:sz w:val="24"/>
          <w:szCs w:val="24"/>
        </w:rPr>
        <w:t>Ленинградской</w:t>
      </w:r>
      <w:r w:rsidRPr="00B739BD">
        <w:rPr>
          <w:rFonts w:ascii="Times New Roman" w:hAnsi="Times New Roman"/>
          <w:sz w:val="24"/>
          <w:szCs w:val="24"/>
        </w:rPr>
        <w:t xml:space="preserve"> области, собственности иных муниципальных образований, граждан и юридических лиц, которое может находиться в муниципальной собственности, принимается в муниципальную собственность безвозмездно, если иное не предусмотрено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3. С инициативой о передаче имущества в муниципальную собственность обращается уполномоченное лицо. В предложении о приеме имущества в муниципальную собственность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w:t>
      </w:r>
      <w:r w:rsidRPr="00B739BD">
        <w:rPr>
          <w:rFonts w:ascii="Times New Roman" w:hAnsi="Times New Roman"/>
          <w:sz w:val="24"/>
          <w:szCs w:val="24"/>
        </w:rPr>
        <w:lastRenderedPageBreak/>
        <w:t>характеристики об объектах недвижимости; границы и протяженность сетей, марки кабелей, диаметр труб и т.п.) и всех обременениях передаваемого имущества.</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4. Прием имущества в муниципальную собственность осуществляется на основании решения Совета депутатов, принимаемого в соответствии с заключением Администрации о целесообразности приема имущества в муниципальную собственность, а также на основании представляемых принимающей и передающей стороной документов, если иное не установлено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5. Основаниями для отказа в приеме имущества в муниципальную собственность, если иное не предусмотрено действующим законодательством, являются:</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1)  непредставление заявителем документов, необходимых для принятия решения;</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2) нецелесообразность приема имущества в муниципальную собственность, обоснованная заключением Администрации;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3) наличие зарегистрированных ограничений предлагаемого к передаче имущества, исключающих возможность использования указанного имущества;</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4) отсутствие муниципального унитарного предприятия или муниципального учреждения муниципального образования, предназначенного для содержания и эксплуатации предлагаемого к передаче имущества.</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6. Право муниципальной собственности на принимаемое в собственность имущество возникает </w:t>
      </w:r>
      <w:proofErr w:type="gramStart"/>
      <w:r w:rsidRPr="00B739BD">
        <w:rPr>
          <w:rFonts w:ascii="Times New Roman" w:hAnsi="Times New Roman"/>
          <w:sz w:val="24"/>
          <w:szCs w:val="24"/>
        </w:rPr>
        <w:t>с даты подписания</w:t>
      </w:r>
      <w:proofErr w:type="gramEnd"/>
      <w:r w:rsidRPr="00B739BD">
        <w:rPr>
          <w:rFonts w:ascii="Times New Roman" w:hAnsi="Times New Roman"/>
          <w:sz w:val="24"/>
          <w:szCs w:val="24"/>
        </w:rPr>
        <w:t xml:space="preserve"> сторонами актов приема-передачи движимого имущества или с даты государственной регистрации права собственности на недвижимое имущество, если иное не установлено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7. Передача имущества из муниципальной собственности в федеральную собственность, собственность </w:t>
      </w:r>
      <w:r w:rsidR="00F67054" w:rsidRPr="00B739BD">
        <w:rPr>
          <w:rFonts w:ascii="Times New Roman" w:hAnsi="Times New Roman"/>
          <w:sz w:val="24"/>
          <w:szCs w:val="24"/>
        </w:rPr>
        <w:t>Ленинградской</w:t>
      </w:r>
      <w:r w:rsidRPr="00B739BD">
        <w:rPr>
          <w:rFonts w:ascii="Times New Roman" w:hAnsi="Times New Roman"/>
          <w:sz w:val="24"/>
          <w:szCs w:val="24"/>
        </w:rPr>
        <w:t xml:space="preserve"> области, в собственность иных муниципальных образований осуществляется в соответствии с законодательством Российской Федерации Администрацией на основании решения Совета депутатов.</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8. Совет депутатов принимает решение о передаче или об отказе в передаче имущества из муниципальной собственности в федеральну</w:t>
      </w:r>
      <w:r w:rsidR="0017593F">
        <w:rPr>
          <w:rFonts w:ascii="Times New Roman" w:hAnsi="Times New Roman"/>
          <w:sz w:val="24"/>
          <w:szCs w:val="24"/>
        </w:rPr>
        <w:t xml:space="preserve">ю собственность, собственность </w:t>
      </w:r>
      <w:r w:rsidR="00F67054" w:rsidRPr="00B739BD">
        <w:rPr>
          <w:rFonts w:ascii="Times New Roman" w:hAnsi="Times New Roman"/>
          <w:sz w:val="24"/>
          <w:szCs w:val="24"/>
        </w:rPr>
        <w:t>Ленинградской</w:t>
      </w:r>
      <w:r w:rsidRPr="00B739BD">
        <w:rPr>
          <w:rFonts w:ascii="Times New Roman" w:hAnsi="Times New Roman"/>
          <w:sz w:val="24"/>
          <w:szCs w:val="24"/>
        </w:rPr>
        <w:t xml:space="preserve"> области, в собственность иных муниципальных образований с учетом заключения Администрации мнения правообладателей указанного имущества, а также с соблюдением иных требований, предусмотренных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9. С инициативой о передаче имущества из муниципальной собственности обращается уполномоченное лицо. В предложении о передаче имущества из муниципальной собственности должна содержаться информация о предлагаемом к передаче имуществе (наименование и количество имущества; адресная привязка, общая площадь объекта недвижимости, иные характеристики объектов недвижимости; границы и протяженность сетей, марки кабелей, диаметр труб и т.п.).</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10. Передача имущества из муниципальной собственности осуществляется безвозмездно.</w:t>
      </w:r>
    </w:p>
    <w:p w:rsidR="002222D3" w:rsidRPr="00B739BD" w:rsidRDefault="002222D3" w:rsidP="002222D3">
      <w:pPr>
        <w:pStyle w:val="ConsPlusNormal"/>
        <w:ind w:firstLine="540"/>
        <w:jc w:val="both"/>
        <w:rPr>
          <w:rFonts w:ascii="Times New Roman" w:hAnsi="Times New Roman"/>
          <w:sz w:val="24"/>
          <w:szCs w:val="24"/>
        </w:rPr>
      </w:pPr>
      <w:r w:rsidRPr="00B739BD">
        <w:rPr>
          <w:rFonts w:ascii="Times New Roman" w:hAnsi="Times New Roman"/>
          <w:sz w:val="24"/>
          <w:szCs w:val="24"/>
        </w:rPr>
        <w:t xml:space="preserve">11. Право муниципальной собственности на передаваемое из муниципальной собственности имущество прекращается </w:t>
      </w:r>
      <w:proofErr w:type="gramStart"/>
      <w:r w:rsidRPr="00B739BD">
        <w:rPr>
          <w:rFonts w:ascii="Times New Roman" w:hAnsi="Times New Roman"/>
          <w:sz w:val="24"/>
          <w:szCs w:val="24"/>
        </w:rPr>
        <w:t>с даты подписания</w:t>
      </w:r>
      <w:proofErr w:type="gramEnd"/>
      <w:r w:rsidRPr="00B739BD">
        <w:rPr>
          <w:rFonts w:ascii="Times New Roman" w:hAnsi="Times New Roman"/>
          <w:sz w:val="24"/>
          <w:szCs w:val="24"/>
        </w:rPr>
        <w:t xml:space="preserve"> сторонами акта приема-передачи движимого имущества или с даты государственной регистрации прекращения права собственности на недвижимое имущество, если иное не установлено законодательством Российской Федерации.</w:t>
      </w:r>
    </w:p>
    <w:p w:rsidR="002222D3" w:rsidRPr="00B739BD" w:rsidRDefault="002222D3" w:rsidP="002222D3">
      <w:pPr>
        <w:pStyle w:val="ConsPlusNormal"/>
        <w:ind w:firstLine="540"/>
        <w:jc w:val="both"/>
        <w:rPr>
          <w:rFonts w:ascii="Times New Roman" w:hAnsi="Times New Roman"/>
          <w:sz w:val="24"/>
          <w:szCs w:val="24"/>
        </w:rPr>
      </w:pPr>
    </w:p>
    <w:p w:rsidR="002222D3" w:rsidRPr="001426F6" w:rsidRDefault="002222D3" w:rsidP="002222D3">
      <w:pPr>
        <w:pStyle w:val="ConsPlusNormal"/>
        <w:ind w:firstLine="540"/>
        <w:jc w:val="center"/>
        <w:rPr>
          <w:rFonts w:ascii="Times New Roman" w:hAnsi="Times New Roman"/>
          <w:b/>
          <w:sz w:val="28"/>
          <w:szCs w:val="28"/>
        </w:rPr>
      </w:pPr>
      <w:r w:rsidRPr="001426F6">
        <w:rPr>
          <w:rFonts w:ascii="Times New Roman" w:hAnsi="Times New Roman"/>
          <w:b/>
          <w:sz w:val="28"/>
          <w:szCs w:val="28"/>
        </w:rPr>
        <w:t xml:space="preserve">Раздел 6. УПРАВЛЕНИЕ И РАСПОРЯЖЕНИЕ </w:t>
      </w:r>
      <w:proofErr w:type="gramStart"/>
      <w:r w:rsidRPr="001426F6">
        <w:rPr>
          <w:rFonts w:ascii="Times New Roman" w:hAnsi="Times New Roman"/>
          <w:b/>
          <w:sz w:val="28"/>
          <w:szCs w:val="28"/>
        </w:rPr>
        <w:t>МУНИЦИПАЛЬНЫМ</w:t>
      </w:r>
      <w:proofErr w:type="gramEnd"/>
    </w:p>
    <w:p w:rsidR="002222D3" w:rsidRPr="001426F6" w:rsidRDefault="002222D3" w:rsidP="002222D3">
      <w:pPr>
        <w:pStyle w:val="ConsPlusNormal"/>
        <w:ind w:firstLine="540"/>
        <w:jc w:val="center"/>
        <w:rPr>
          <w:rFonts w:ascii="Times New Roman" w:hAnsi="Times New Roman"/>
          <w:b/>
          <w:sz w:val="28"/>
          <w:szCs w:val="28"/>
        </w:rPr>
      </w:pPr>
      <w:r w:rsidRPr="001426F6">
        <w:rPr>
          <w:rFonts w:ascii="Times New Roman" w:hAnsi="Times New Roman"/>
          <w:b/>
          <w:sz w:val="28"/>
          <w:szCs w:val="28"/>
        </w:rPr>
        <w:t xml:space="preserve">ИМУЩЕСТВОМ, ЗАКРЕПЛЕННЫМ ЗА </w:t>
      </w:r>
      <w:proofErr w:type="gramStart"/>
      <w:r w:rsidRPr="001426F6">
        <w:rPr>
          <w:rFonts w:ascii="Times New Roman" w:hAnsi="Times New Roman"/>
          <w:b/>
          <w:sz w:val="28"/>
          <w:szCs w:val="28"/>
        </w:rPr>
        <w:t>МУНИЦИПАЛЬНЫМИ</w:t>
      </w:r>
      <w:proofErr w:type="gramEnd"/>
    </w:p>
    <w:p w:rsidR="002222D3" w:rsidRPr="00F9653E" w:rsidRDefault="002222D3" w:rsidP="002222D3">
      <w:pPr>
        <w:pStyle w:val="ConsPlusNormal"/>
        <w:ind w:firstLine="540"/>
        <w:jc w:val="center"/>
        <w:rPr>
          <w:rFonts w:ascii="Times New Roman" w:hAnsi="Times New Roman"/>
          <w:color w:val="FF0000"/>
          <w:sz w:val="28"/>
          <w:szCs w:val="28"/>
        </w:rPr>
      </w:pPr>
      <w:r w:rsidRPr="001426F6">
        <w:rPr>
          <w:rFonts w:ascii="Times New Roman" w:hAnsi="Times New Roman"/>
          <w:b/>
          <w:sz w:val="28"/>
          <w:szCs w:val="28"/>
        </w:rPr>
        <w:t>ПРЕДПРИЯТИЯМИ И УЧРЕЖДЕНИЯМИ</w:t>
      </w:r>
    </w:p>
    <w:p w:rsidR="002222D3" w:rsidRPr="0074554F" w:rsidRDefault="002222D3" w:rsidP="002222D3">
      <w:pPr>
        <w:pStyle w:val="ConsPlusNormal"/>
        <w:ind w:firstLine="540"/>
        <w:jc w:val="both"/>
        <w:rPr>
          <w:rFonts w:ascii="Times New Roman" w:hAnsi="Times New Roman"/>
          <w:sz w:val="28"/>
          <w:szCs w:val="28"/>
        </w:rPr>
      </w:pP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 Передача имущества на праве хозяйственного ведения и оперативного управления</w:t>
      </w:r>
      <w:r w:rsidR="00E50633"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1.1. По решению собственника (учредителя) муниципальное имущество может быть закреплено:</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на праве хозяйственного ведения за муниципальным унитарным предприятием, основанном на праве хозяйственного ведения;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 на праве оперативного управления за муниципальным унитарным предприятием, основанным на муниципальной собственности, принимается в муниципальную собственность безвозмездно, если иное праве оперативного управления (казенным предприятием), либо за </w:t>
      </w:r>
      <w:r w:rsidRPr="002A4159">
        <w:rPr>
          <w:rFonts w:ascii="Times New Roman" w:hAnsi="Times New Roman"/>
          <w:sz w:val="24"/>
          <w:szCs w:val="24"/>
        </w:rPr>
        <w:lastRenderedPageBreak/>
        <w:t>муниципальным учреждением.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1.2. Право хозяйственного ведения, право оперативного управления на муниципальное имущество, закрепляемое за муниципальными предприятиями и муниципальными учреждениями, возникает с момента передачи объектов на их баланс на основании акта приема-передачи муниципального имущества (передаточный акт), подписанного руководителем предприятия или учреждения и собственником (учредителем).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В передаточном акте указываются сведения о количестве, о составе передаваемого муниципального имущества, его фактическое состояние, а также стоимость передаваемого имущества. Передаваемое муниципальное имущество должно быть индивидуально определено.</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1.3. Имущество, приобретенное (произведенное) предприятием или учреждением в ходе осуществления уставной деятельности, поступает в их хозяйственное ведение или оперативное управление с момента регистрации этого имущества на счетах бухгалтерского учета предприятия, учреждения.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1.4. Право хозяйственного ведения и право оперативного управления недвижимым муниципальным имуществом наступает у предприятия или учреждения с момента государственной регистрации этих прав.</w:t>
      </w:r>
    </w:p>
    <w:p w:rsidR="002222D3" w:rsidRPr="002A4159" w:rsidRDefault="002222D3" w:rsidP="002222D3">
      <w:pPr>
        <w:pStyle w:val="ConsPlusNormal"/>
        <w:ind w:firstLine="540"/>
        <w:jc w:val="both"/>
        <w:rPr>
          <w:rFonts w:ascii="Times New Roman" w:hAnsi="Times New Roman"/>
          <w:sz w:val="24"/>
          <w:szCs w:val="24"/>
        </w:rPr>
      </w:pP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 Управление и распоряжение муниципальным имуществом, закрепленным за муниципальными предприятиями и муниципальными учреждениями на праве хозяйственного ведения и оперативного управления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2.1. Муниципальные унитарные предприятия и муниципальные учреждения используют закрепленное за ними муниципальное имущество в соответствии с заданиями собственника, задачами их деятельности, определенными уставами, целевым назначением предоставленных для этих целей объектов муниципального имущества.</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2.2. Муниципальное унитарное предприятие вправе распоряжаться принадлежащим ему на праве хозяйственного ведения недвижимым имуществом: отчуждать,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только с согласия собственника.</w:t>
      </w:r>
    </w:p>
    <w:p w:rsidR="002222D3" w:rsidRPr="002A4159" w:rsidRDefault="002222D3" w:rsidP="002222D3">
      <w:pPr>
        <w:pStyle w:val="ConsPlusNormal"/>
        <w:ind w:firstLine="540"/>
        <w:jc w:val="both"/>
        <w:rPr>
          <w:rFonts w:ascii="Times New Roman" w:hAnsi="Times New Roman"/>
          <w:sz w:val="24"/>
          <w:szCs w:val="24"/>
        </w:rPr>
      </w:pPr>
      <w:proofErr w:type="gramStart"/>
      <w:r w:rsidRPr="002A4159">
        <w:rPr>
          <w:rFonts w:ascii="Times New Roman" w:hAnsi="Times New Roman"/>
          <w:sz w:val="24"/>
          <w:szCs w:val="24"/>
        </w:rPr>
        <w:t xml:space="preserve">Остальным имуществом, принадлежащем муниципальному предприятию, основанному на праве хозяйственного ведения, оно распоряжается самостоятельно, за исключением случаев, установленных Федеральным законом от 14 ноября 2002 года </w:t>
      </w:r>
      <w:r w:rsidR="002A4159">
        <w:rPr>
          <w:rFonts w:ascii="Times New Roman" w:hAnsi="Times New Roman"/>
          <w:sz w:val="24"/>
          <w:szCs w:val="24"/>
        </w:rPr>
        <w:t>№</w:t>
      </w:r>
      <w:r w:rsidRPr="002A4159">
        <w:rPr>
          <w:rFonts w:ascii="Times New Roman" w:hAnsi="Times New Roman"/>
          <w:sz w:val="24"/>
          <w:szCs w:val="24"/>
        </w:rPr>
        <w:t xml:space="preserve"> 161-ФЗ </w:t>
      </w:r>
      <w:r w:rsidR="002A4159">
        <w:rPr>
          <w:rFonts w:ascii="Times New Roman" w:hAnsi="Times New Roman"/>
          <w:sz w:val="24"/>
          <w:szCs w:val="24"/>
        </w:rPr>
        <w:t>«</w:t>
      </w:r>
      <w:r w:rsidRPr="002A4159">
        <w:rPr>
          <w:rFonts w:ascii="Times New Roman" w:hAnsi="Times New Roman"/>
          <w:sz w:val="24"/>
          <w:szCs w:val="24"/>
        </w:rPr>
        <w:t>О государственных и муниципальных унитарных предприятиях</w:t>
      </w:r>
      <w:r w:rsidR="002A4159">
        <w:rPr>
          <w:rFonts w:ascii="Times New Roman" w:hAnsi="Times New Roman"/>
          <w:sz w:val="24"/>
          <w:szCs w:val="24"/>
        </w:rPr>
        <w:t>»</w:t>
      </w:r>
      <w:r w:rsidRPr="002A4159">
        <w:rPr>
          <w:rFonts w:ascii="Times New Roman" w:hAnsi="Times New Roman"/>
          <w:sz w:val="24"/>
          <w:szCs w:val="24"/>
        </w:rPr>
        <w:t xml:space="preserve"> или иными правовыми актами.</w:t>
      </w:r>
      <w:proofErr w:type="gramEnd"/>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2.3. Казенное предприятие вправе отчуждать или иным способом распоряжаться закрепленным за ним на праве оперативного управления муниципальным имуществом только с согласия Администрации.</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Казенное предприятие самостоятельно реализует производимую им продукцию, если иное не предусмотрено федеральными законами или иными нормативными правовыми актами Российской Федерации.</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2.4. Муниципальное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Остальным находящимся на праве оперативного управления муниципальным имуществом бюджетное учреждение вправе распоряжаться самостоятельно, если иное не предусмотрено Федеральным законом от 12 января 1996 года </w:t>
      </w:r>
      <w:r w:rsidR="002A4159">
        <w:rPr>
          <w:rFonts w:ascii="Times New Roman" w:hAnsi="Times New Roman"/>
          <w:sz w:val="24"/>
          <w:szCs w:val="24"/>
        </w:rPr>
        <w:t>№</w:t>
      </w:r>
      <w:r w:rsidRPr="002A4159">
        <w:rPr>
          <w:rFonts w:ascii="Times New Roman" w:hAnsi="Times New Roman"/>
          <w:sz w:val="24"/>
          <w:szCs w:val="24"/>
        </w:rPr>
        <w:t xml:space="preserve"> 7-ФЗ </w:t>
      </w:r>
      <w:r w:rsidR="002A4159">
        <w:rPr>
          <w:rFonts w:ascii="Times New Roman" w:hAnsi="Times New Roman"/>
          <w:sz w:val="24"/>
          <w:szCs w:val="24"/>
        </w:rPr>
        <w:t>«</w:t>
      </w:r>
      <w:r w:rsidRPr="002A4159">
        <w:rPr>
          <w:rFonts w:ascii="Times New Roman" w:hAnsi="Times New Roman"/>
          <w:sz w:val="24"/>
          <w:szCs w:val="24"/>
        </w:rPr>
        <w:t>О некоммерческих организациях</w:t>
      </w:r>
      <w:r w:rsidR="002A4159">
        <w:rPr>
          <w:rFonts w:ascii="Times New Roman" w:hAnsi="Times New Roman"/>
          <w:sz w:val="24"/>
          <w:szCs w:val="24"/>
        </w:rPr>
        <w:t>»</w:t>
      </w:r>
      <w:r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2.5.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Федеральным законом от 3 ноября 2006 года </w:t>
      </w:r>
      <w:r w:rsidR="002A4159">
        <w:rPr>
          <w:rFonts w:ascii="Times New Roman" w:hAnsi="Times New Roman"/>
          <w:sz w:val="24"/>
          <w:szCs w:val="24"/>
        </w:rPr>
        <w:t>№</w:t>
      </w:r>
      <w:r w:rsidRPr="002A4159">
        <w:rPr>
          <w:rFonts w:ascii="Times New Roman" w:hAnsi="Times New Roman"/>
          <w:sz w:val="24"/>
          <w:szCs w:val="24"/>
        </w:rPr>
        <w:t xml:space="preserve"> 174-ФЗ </w:t>
      </w:r>
      <w:r w:rsidR="002A4159">
        <w:rPr>
          <w:rFonts w:ascii="Times New Roman" w:hAnsi="Times New Roman"/>
          <w:sz w:val="24"/>
          <w:szCs w:val="24"/>
        </w:rPr>
        <w:t>«</w:t>
      </w:r>
      <w:r w:rsidRPr="002A4159">
        <w:rPr>
          <w:rFonts w:ascii="Times New Roman" w:hAnsi="Times New Roman"/>
          <w:sz w:val="24"/>
          <w:szCs w:val="24"/>
        </w:rPr>
        <w:t>Об автономных учреждениях</w:t>
      </w:r>
      <w:r w:rsidR="002A4159">
        <w:rPr>
          <w:rFonts w:ascii="Times New Roman" w:hAnsi="Times New Roman"/>
          <w:sz w:val="24"/>
          <w:szCs w:val="24"/>
        </w:rPr>
        <w:t>»</w:t>
      </w:r>
      <w:r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2.6. </w:t>
      </w:r>
      <w:proofErr w:type="gramStart"/>
      <w:r w:rsidRPr="002A4159">
        <w:rPr>
          <w:rFonts w:ascii="Times New Roman" w:hAnsi="Times New Roman"/>
          <w:sz w:val="24"/>
          <w:szCs w:val="24"/>
        </w:rPr>
        <w:t xml:space="preserve">Плоды, продукция и доходы от использования муниципального имущества, находящегося в хозяйственном ведении или оперативном управлении, а также имущество, приобретенное унитарным предприятием или учреждением по договору или иным основаниям, </w:t>
      </w:r>
      <w:r w:rsidRPr="002A4159">
        <w:rPr>
          <w:rFonts w:ascii="Times New Roman" w:hAnsi="Times New Roman"/>
          <w:sz w:val="24"/>
          <w:szCs w:val="24"/>
        </w:rPr>
        <w:lastRenderedPageBreak/>
        <w:t>поступают в хозяйственное ведение или оперативное управление предприятия или учреждения в порядке, установленном Гражданским кодексом Российской Федерации, другими законами и иными правовыми актами.</w:t>
      </w:r>
      <w:proofErr w:type="gramEnd"/>
    </w:p>
    <w:p w:rsidR="002222D3" w:rsidRPr="002A4159" w:rsidRDefault="002222D3" w:rsidP="002222D3">
      <w:pPr>
        <w:pStyle w:val="ConsPlusNormal"/>
        <w:ind w:firstLine="540"/>
        <w:jc w:val="both"/>
        <w:rPr>
          <w:rFonts w:ascii="Times New Roman" w:hAnsi="Times New Roman"/>
          <w:sz w:val="24"/>
          <w:szCs w:val="24"/>
        </w:rPr>
      </w:pPr>
    </w:p>
    <w:p w:rsidR="002222D3" w:rsidRPr="0074554F" w:rsidRDefault="002222D3" w:rsidP="002222D3">
      <w:pPr>
        <w:pStyle w:val="ConsPlusNormal"/>
        <w:ind w:firstLine="540"/>
        <w:jc w:val="center"/>
        <w:rPr>
          <w:rFonts w:ascii="Times New Roman" w:hAnsi="Times New Roman"/>
          <w:sz w:val="28"/>
          <w:szCs w:val="28"/>
        </w:rPr>
      </w:pPr>
      <w:r w:rsidRPr="00F9653E">
        <w:rPr>
          <w:rFonts w:ascii="Times New Roman" w:hAnsi="Times New Roman"/>
          <w:b/>
          <w:sz w:val="28"/>
          <w:szCs w:val="28"/>
        </w:rPr>
        <w:t>Раздел 7. ПОРЯДОК И УСЛОВИЯ ПЕРЕДАЧИ МУНИЦИПАЛЬНОГО</w:t>
      </w:r>
      <w:r>
        <w:rPr>
          <w:rFonts w:ascii="Times New Roman" w:hAnsi="Times New Roman"/>
          <w:b/>
          <w:sz w:val="28"/>
          <w:szCs w:val="28"/>
        </w:rPr>
        <w:t xml:space="preserve"> </w:t>
      </w:r>
      <w:r w:rsidRPr="00F9653E">
        <w:rPr>
          <w:rFonts w:ascii="Times New Roman" w:hAnsi="Times New Roman"/>
          <w:b/>
          <w:sz w:val="28"/>
          <w:szCs w:val="28"/>
        </w:rPr>
        <w:t>ИМУЩЕСТВА ВО ВРЕМЕННОЕ ВЛАДЕНИЕ, ПОЛЬЗОВАНИЕ</w:t>
      </w:r>
      <w:r>
        <w:rPr>
          <w:rFonts w:ascii="Times New Roman" w:hAnsi="Times New Roman"/>
          <w:b/>
          <w:sz w:val="28"/>
          <w:szCs w:val="28"/>
        </w:rPr>
        <w:t xml:space="preserve"> </w:t>
      </w:r>
      <w:r w:rsidRPr="00F9653E">
        <w:rPr>
          <w:rFonts w:ascii="Times New Roman" w:hAnsi="Times New Roman"/>
          <w:b/>
          <w:sz w:val="28"/>
          <w:szCs w:val="28"/>
        </w:rPr>
        <w:t>И РАСПОРЯЖЕНИЕ ИНЫХ ЛИЦ ПО ДОГОВОРУ</w:t>
      </w:r>
    </w:p>
    <w:p w:rsidR="002222D3" w:rsidRPr="0074554F" w:rsidRDefault="002222D3" w:rsidP="002222D3">
      <w:pPr>
        <w:pStyle w:val="ConsPlusNormal"/>
        <w:ind w:firstLine="540"/>
        <w:jc w:val="both"/>
        <w:rPr>
          <w:rFonts w:ascii="Times New Roman" w:hAnsi="Times New Roman"/>
          <w:sz w:val="28"/>
          <w:szCs w:val="28"/>
        </w:rPr>
      </w:pP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 Условия передачи муниципального имущества</w:t>
      </w:r>
      <w:r w:rsidR="00952B1A"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1.1.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в соответствии с Федеральным законом от 26.07.2006 </w:t>
      </w:r>
      <w:r w:rsidR="002A4159">
        <w:rPr>
          <w:rFonts w:ascii="Times New Roman" w:hAnsi="Times New Roman"/>
          <w:sz w:val="24"/>
          <w:szCs w:val="24"/>
        </w:rPr>
        <w:t>№</w:t>
      </w:r>
      <w:r w:rsidRPr="002A4159">
        <w:rPr>
          <w:rFonts w:ascii="Times New Roman" w:hAnsi="Times New Roman"/>
          <w:sz w:val="24"/>
          <w:szCs w:val="24"/>
        </w:rPr>
        <w:t xml:space="preserve"> 135-ФЗ </w:t>
      </w:r>
      <w:r w:rsidR="002A4159">
        <w:rPr>
          <w:rFonts w:ascii="Times New Roman" w:hAnsi="Times New Roman"/>
          <w:sz w:val="24"/>
          <w:szCs w:val="24"/>
        </w:rPr>
        <w:t>«</w:t>
      </w:r>
      <w:r w:rsidRPr="002A4159">
        <w:rPr>
          <w:rFonts w:ascii="Times New Roman" w:hAnsi="Times New Roman"/>
          <w:sz w:val="24"/>
          <w:szCs w:val="24"/>
        </w:rPr>
        <w:t>О защите конкуренции</w:t>
      </w:r>
      <w:r w:rsidR="002A4159">
        <w:rPr>
          <w:rFonts w:ascii="Times New Roman" w:hAnsi="Times New Roman"/>
          <w:sz w:val="24"/>
          <w:szCs w:val="24"/>
        </w:rPr>
        <w:t>»</w:t>
      </w:r>
      <w:r w:rsidRPr="002A4159">
        <w:rPr>
          <w:rFonts w:ascii="Times New Roman" w:hAnsi="Times New Roman"/>
          <w:sz w:val="24"/>
          <w:szCs w:val="24"/>
        </w:rPr>
        <w:t>.</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1.2. </w:t>
      </w:r>
      <w:proofErr w:type="gramStart"/>
      <w:r w:rsidRPr="002A4159">
        <w:rPr>
          <w:rFonts w:ascii="Times New Roman" w:hAnsi="Times New Roman"/>
          <w:sz w:val="24"/>
          <w:szCs w:val="24"/>
        </w:rPr>
        <w:t>Решение в форме Постановления о заключении договоров аренды, договоров безвозмездного пользования, договоров доверительного управления муниципальным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в соответствии с пунктом 1.1 настоящего раздела, принимает Администрация в соответствии с действующим законодательством Российской Федерации.</w:t>
      </w:r>
      <w:proofErr w:type="gramEnd"/>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1.3. В безвозмездное пользование муниципальное имущество может передаваться следующим категориям пользователей:</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организациям, финансируемым полностью или частично из областного или федерального бюджета;</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органам местного самоуправления;</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органам местного самоуправления городских и сельских поселений;</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xml:space="preserve">- муниципальным предприятиям и учреждениям, собственником которых является муниципальное образование </w:t>
      </w:r>
      <w:r w:rsidR="00CB49E2">
        <w:rPr>
          <w:rFonts w:ascii="Times New Roman" w:hAnsi="Times New Roman" w:cs="Times New Roman"/>
          <w:sz w:val="24"/>
          <w:szCs w:val="24"/>
        </w:rPr>
        <w:t>Волошовское</w:t>
      </w:r>
      <w:r w:rsidRPr="002A4159">
        <w:rPr>
          <w:rFonts w:ascii="Times New Roman" w:hAnsi="Times New Roman"/>
          <w:sz w:val="24"/>
          <w:szCs w:val="24"/>
        </w:rPr>
        <w:t xml:space="preserve"> сельское поселение;</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w:t>
      </w:r>
    </w:p>
    <w:p w:rsidR="002222D3" w:rsidRPr="002A4159" w:rsidRDefault="002222D3" w:rsidP="002222D3">
      <w:pPr>
        <w:pStyle w:val="ConsPlusNormal"/>
        <w:ind w:firstLine="540"/>
        <w:jc w:val="both"/>
        <w:rPr>
          <w:rFonts w:ascii="Times New Roman" w:hAnsi="Times New Roman"/>
          <w:sz w:val="24"/>
          <w:szCs w:val="24"/>
        </w:rPr>
      </w:pPr>
      <w:r w:rsidRPr="002A4159">
        <w:rPr>
          <w:rFonts w:ascii="Times New Roman" w:hAnsi="Times New Roman"/>
          <w:sz w:val="24"/>
          <w:szCs w:val="24"/>
        </w:rPr>
        <w:t>1.4. Начальная цена договора, в случае если договор является возмездным, определяется на основании федерального законодательства об оценочной деятельности.</w:t>
      </w:r>
    </w:p>
    <w:p w:rsidR="002222D3" w:rsidRPr="002A4159"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8. ПРЕДОСТАВЛЕНИЕ ВО ВРЕМЕННОЕ ВЛАДЕНИЕ, ПОЛЬЗОВАНИЕ, РАСПОРЯЖЕНИЕ МУНИЦИПАЛЬНОГО ИМУЩЕСТВА, НАХОДЯЩЕГОСЯ В ХОЗЯЙСТВЕННОМ ВЕДЕНИИ ИЛИ ОПЕРАТИВНОМ УПРАВЛЕНИИ ПРЕДПРИЯТИЙ, УЧРЕЖДЕНИЙ</w:t>
      </w:r>
    </w:p>
    <w:p w:rsidR="002222D3" w:rsidRPr="0074554F" w:rsidRDefault="002222D3" w:rsidP="002222D3">
      <w:pPr>
        <w:pStyle w:val="ConsPlusNormal"/>
        <w:ind w:firstLine="540"/>
        <w:jc w:val="both"/>
        <w:rPr>
          <w:rFonts w:ascii="Times New Roman" w:hAnsi="Times New Roman"/>
          <w:sz w:val="28"/>
          <w:szCs w:val="28"/>
        </w:rPr>
      </w:pP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В порядке, предусмотренном пунктом 1.1 раздела 7 настоящего Положения,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муниципального недвижимого имущества, которое принадлежит на праве хозяйственного ведения либо оперативного управления муниципальным унитарным предприятиям;</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муниципального недвижимого имущества, закрепленного на праве оперативного управления за муниципальными автономными учреждениями;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муниципального имущества, которое принадлежит на праве оперативного управления муниципальным бюджетным и казенным учреждениям, органам местного самоуправления.</w:t>
      </w:r>
    </w:p>
    <w:p w:rsidR="002222D3" w:rsidRPr="003C2279"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9. ПОРЯДОК ПРОВЕДЕНИЯ КОНКУРСОВ ИЛИ АУКЦИОНОВ</w:t>
      </w:r>
      <w:r>
        <w:rPr>
          <w:rFonts w:ascii="Times New Roman" w:hAnsi="Times New Roman"/>
          <w:b/>
          <w:sz w:val="28"/>
          <w:szCs w:val="28"/>
        </w:rPr>
        <w:t xml:space="preserve"> </w:t>
      </w:r>
      <w:r w:rsidRPr="00F9653E">
        <w:rPr>
          <w:rFonts w:ascii="Times New Roman" w:hAnsi="Times New Roman"/>
          <w:b/>
          <w:sz w:val="28"/>
          <w:szCs w:val="28"/>
        </w:rPr>
        <w:t>НА ПРАВО ЗАКЛЮЧЕНИЯ ДОГОВОРОВ</w:t>
      </w:r>
    </w:p>
    <w:p w:rsidR="002222D3" w:rsidRPr="0074554F" w:rsidRDefault="002222D3" w:rsidP="002222D3">
      <w:pPr>
        <w:pStyle w:val="ConsPlusNormal"/>
        <w:ind w:firstLine="540"/>
        <w:jc w:val="both"/>
        <w:rPr>
          <w:rFonts w:ascii="Times New Roman" w:hAnsi="Times New Roman"/>
          <w:sz w:val="28"/>
          <w:szCs w:val="28"/>
        </w:rPr>
      </w:pPr>
    </w:p>
    <w:p w:rsidR="002222D3" w:rsidRPr="003C2279" w:rsidRDefault="002222D3" w:rsidP="002222D3">
      <w:pPr>
        <w:pStyle w:val="ConsPlusNormal"/>
        <w:ind w:firstLine="540"/>
        <w:jc w:val="both"/>
        <w:rPr>
          <w:rFonts w:ascii="Times New Roman" w:hAnsi="Times New Roman"/>
          <w:sz w:val="24"/>
          <w:szCs w:val="24"/>
        </w:rPr>
      </w:pPr>
      <w:proofErr w:type="gramStart"/>
      <w:r w:rsidRPr="003C2279">
        <w:rPr>
          <w:rFonts w:ascii="Times New Roman" w:hAnsi="Times New Roman"/>
          <w:sz w:val="24"/>
          <w:szCs w:val="24"/>
        </w:rPr>
        <w:t xml:space="preserve">Порядок проведения конкурсов или аукционов на право заключения договоров, указанных в разделах 7 и 8 настоящего Положения, и перечень случаев заключения указанных договоров </w:t>
      </w:r>
      <w:r w:rsidRPr="003C2279">
        <w:rPr>
          <w:rFonts w:ascii="Times New Roman" w:hAnsi="Times New Roman"/>
          <w:sz w:val="24"/>
          <w:szCs w:val="24"/>
        </w:rPr>
        <w:lastRenderedPageBreak/>
        <w:t xml:space="preserve">путем проведения торгов в форме конкурса установлены Приказом ФАС РФ от 10.02.2010 </w:t>
      </w:r>
      <w:r w:rsidR="003C2279">
        <w:rPr>
          <w:rFonts w:ascii="Times New Roman" w:hAnsi="Times New Roman"/>
          <w:sz w:val="24"/>
          <w:szCs w:val="24"/>
        </w:rPr>
        <w:t>№</w:t>
      </w:r>
      <w:r w:rsidRPr="003C2279">
        <w:rPr>
          <w:rFonts w:ascii="Times New Roman" w:hAnsi="Times New Roman"/>
          <w:sz w:val="24"/>
          <w:szCs w:val="24"/>
        </w:rPr>
        <w:t xml:space="preserve"> 67 </w:t>
      </w:r>
      <w:r w:rsidR="003C2279">
        <w:rPr>
          <w:rFonts w:ascii="Times New Roman" w:hAnsi="Times New Roman"/>
          <w:sz w:val="24"/>
          <w:szCs w:val="24"/>
        </w:rPr>
        <w:t>«</w:t>
      </w:r>
      <w:r w:rsidRPr="003C2279">
        <w:rPr>
          <w:rFonts w:ascii="Times New Roman" w:hAnsi="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Pr="003C2279">
        <w:rPr>
          <w:rFonts w:ascii="Times New Roman" w:hAnsi="Times New Roman"/>
          <w:sz w:val="24"/>
          <w:szCs w:val="24"/>
        </w:rPr>
        <w:t xml:space="preserve"> </w:t>
      </w:r>
      <w:proofErr w:type="gramStart"/>
      <w:r w:rsidRPr="003C2279">
        <w:rPr>
          <w:rFonts w:ascii="Times New Roman" w:hAnsi="Times New Roman"/>
          <w:sz w:val="24"/>
          <w:szCs w:val="24"/>
        </w:rPr>
        <w:t>отношении</w:t>
      </w:r>
      <w:proofErr w:type="gramEnd"/>
      <w:r w:rsidRPr="003C2279">
        <w:rPr>
          <w:rFonts w:ascii="Times New Roman" w:hAnsi="Times New Roman"/>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C2279">
        <w:rPr>
          <w:rFonts w:ascii="Times New Roman" w:hAnsi="Times New Roman"/>
          <w:sz w:val="24"/>
          <w:szCs w:val="24"/>
        </w:rPr>
        <w:t>»</w:t>
      </w:r>
      <w:r w:rsidRPr="003C2279">
        <w:rPr>
          <w:rFonts w:ascii="Times New Roman" w:hAnsi="Times New Roman"/>
          <w:sz w:val="24"/>
          <w:szCs w:val="24"/>
        </w:rPr>
        <w:t>.</w:t>
      </w:r>
    </w:p>
    <w:p w:rsidR="002222D3" w:rsidRPr="0074554F" w:rsidRDefault="002222D3" w:rsidP="002222D3">
      <w:pPr>
        <w:pStyle w:val="ConsPlusNormal"/>
        <w:ind w:firstLine="540"/>
        <w:jc w:val="both"/>
        <w:rPr>
          <w:rFonts w:ascii="Times New Roman" w:hAnsi="Times New Roman"/>
          <w:sz w:val="28"/>
          <w:szCs w:val="28"/>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10. ДОВЕРИТЕЛЬНОЕ УПРАВЛЕНИЕ</w:t>
      </w:r>
    </w:p>
    <w:p w:rsidR="002222D3" w:rsidRPr="0074554F" w:rsidRDefault="002222D3" w:rsidP="002222D3">
      <w:pPr>
        <w:pStyle w:val="ConsPlusNormal"/>
        <w:ind w:firstLine="540"/>
        <w:jc w:val="both"/>
        <w:rPr>
          <w:rFonts w:ascii="Times New Roman" w:hAnsi="Times New Roman"/>
          <w:sz w:val="28"/>
          <w:szCs w:val="28"/>
        </w:rPr>
      </w:pP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1. В целях повышения эффективности использования муниципальное имущество может быть передано в доверительное управление, за исключением имущества, находящегося в хозяйственном ведении или в оперативном управлении.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xml:space="preserve">2. Учредителем доверительного управления муниципальным имуществом от имени </w:t>
      </w:r>
      <w:r w:rsidR="003F0DA0">
        <w:rPr>
          <w:rFonts w:ascii="Times New Roman" w:hAnsi="Times New Roman" w:cs="Times New Roman"/>
          <w:sz w:val="24"/>
          <w:szCs w:val="24"/>
        </w:rPr>
        <w:t xml:space="preserve">Волошовского </w:t>
      </w:r>
      <w:r w:rsidRPr="003C2279">
        <w:rPr>
          <w:rFonts w:ascii="Times New Roman" w:hAnsi="Times New Roman"/>
          <w:sz w:val="24"/>
          <w:szCs w:val="24"/>
        </w:rPr>
        <w:t xml:space="preserve"> сельского поселения  выступает Администрация </w:t>
      </w:r>
      <w:r w:rsidR="003F0DA0">
        <w:rPr>
          <w:rFonts w:ascii="Times New Roman" w:hAnsi="Times New Roman" w:cs="Times New Roman"/>
          <w:sz w:val="24"/>
          <w:szCs w:val="24"/>
        </w:rPr>
        <w:t xml:space="preserve">Волошовского </w:t>
      </w:r>
      <w:r w:rsidRPr="003C2279">
        <w:rPr>
          <w:rFonts w:ascii="Times New Roman" w:hAnsi="Times New Roman"/>
          <w:sz w:val="24"/>
          <w:szCs w:val="24"/>
        </w:rPr>
        <w:t xml:space="preserve"> сельского поселения.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3. Доверительное управление муниципальным имуществом осуществляется на основании договора о доверительном управлении в интересах учредителя управления.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4. Договор доверительного управления муниципальным имуществом может быть заключен только с лицом, выигравшим торги на право заключения указанного договора.</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Срок договора доверительного управления не может превышать пяти лет.</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5. Доверительным управляющим может быть индивидуальный предприниматель или коммерческая организация, за исключением унитарного предприятия.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6. Имущество не подлежит передаче в доверительное управление государственному органу или органу местного самоуправления.</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7.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8. Осуществляя доверительное управление муниципальным имуществом, доверительный управляющий может с согласия Администрации передать права владения и (или) пользования данным имуществом третьим лицам с учетом требований Гражданского кодекса Российской Федерации и ст. 17.1 Федерального закона от 26.07.2006</w:t>
      </w:r>
      <w:r w:rsidR="003C2279">
        <w:rPr>
          <w:rFonts w:ascii="Times New Roman" w:hAnsi="Times New Roman"/>
          <w:sz w:val="24"/>
          <w:szCs w:val="24"/>
        </w:rPr>
        <w:t xml:space="preserve"> года</w:t>
      </w:r>
      <w:r w:rsidRPr="003C2279">
        <w:rPr>
          <w:rFonts w:ascii="Times New Roman" w:hAnsi="Times New Roman"/>
          <w:sz w:val="24"/>
          <w:szCs w:val="24"/>
        </w:rPr>
        <w:t xml:space="preserve"> </w:t>
      </w:r>
      <w:r w:rsidR="003C2279">
        <w:rPr>
          <w:rFonts w:ascii="Times New Roman" w:hAnsi="Times New Roman"/>
          <w:sz w:val="24"/>
          <w:szCs w:val="24"/>
        </w:rPr>
        <w:t>№</w:t>
      </w:r>
      <w:r w:rsidRPr="003C2279">
        <w:rPr>
          <w:rFonts w:ascii="Times New Roman" w:hAnsi="Times New Roman"/>
          <w:sz w:val="24"/>
          <w:szCs w:val="24"/>
        </w:rPr>
        <w:t xml:space="preserve"> 135-ФЗ </w:t>
      </w:r>
      <w:r w:rsidR="003C2279">
        <w:rPr>
          <w:rFonts w:ascii="Times New Roman" w:hAnsi="Times New Roman"/>
          <w:sz w:val="24"/>
          <w:szCs w:val="24"/>
        </w:rPr>
        <w:t>«</w:t>
      </w:r>
      <w:r w:rsidRPr="003C2279">
        <w:rPr>
          <w:rFonts w:ascii="Times New Roman" w:hAnsi="Times New Roman"/>
          <w:sz w:val="24"/>
          <w:szCs w:val="24"/>
        </w:rPr>
        <w:t>О защите конкуренции</w:t>
      </w:r>
      <w:r w:rsidR="003C2279">
        <w:rPr>
          <w:rFonts w:ascii="Times New Roman" w:hAnsi="Times New Roman"/>
          <w:sz w:val="24"/>
          <w:szCs w:val="24"/>
        </w:rPr>
        <w:t>»</w:t>
      </w:r>
      <w:r w:rsidRPr="003C2279">
        <w:rPr>
          <w:rFonts w:ascii="Times New Roman" w:hAnsi="Times New Roman"/>
          <w:sz w:val="24"/>
          <w:szCs w:val="24"/>
        </w:rPr>
        <w:t>.</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9. 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10. Договор доверительного управления прекращается в случаях, предусмотренных законодательством.</w:t>
      </w:r>
    </w:p>
    <w:p w:rsidR="002222D3" w:rsidRPr="003C2279"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11. УПРАВЛЕНИЕ АКЦИЯМИ В УСТАВНОМ КАПИТАЛЕ ХОЗЯЙСТВЕННЫХ ОБЩЕСТВ</w:t>
      </w:r>
    </w:p>
    <w:p w:rsidR="002222D3" w:rsidRPr="0074554F" w:rsidRDefault="002222D3" w:rsidP="002222D3">
      <w:pPr>
        <w:pStyle w:val="ConsPlusNormal"/>
        <w:ind w:firstLine="540"/>
        <w:jc w:val="both"/>
        <w:rPr>
          <w:rFonts w:ascii="Times New Roman" w:hAnsi="Times New Roman"/>
          <w:sz w:val="28"/>
          <w:szCs w:val="28"/>
        </w:rPr>
      </w:pP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xml:space="preserve">1. Для осуществления полномочий </w:t>
      </w:r>
      <w:r w:rsidR="003F0DA0">
        <w:rPr>
          <w:rFonts w:ascii="Times New Roman" w:hAnsi="Times New Roman" w:cs="Times New Roman"/>
          <w:sz w:val="24"/>
          <w:szCs w:val="24"/>
        </w:rPr>
        <w:t xml:space="preserve">Волошовского </w:t>
      </w:r>
      <w:r w:rsidRPr="003C2279">
        <w:rPr>
          <w:rFonts w:ascii="Times New Roman" w:hAnsi="Times New Roman"/>
          <w:sz w:val="24"/>
          <w:szCs w:val="24"/>
        </w:rPr>
        <w:t xml:space="preserve"> сельского поселения как собственника пакетов акций (долей, паев) в уставных капиталах юридических лиц Администрацией назначаются представители </w:t>
      </w:r>
      <w:r w:rsidR="003F0DA0">
        <w:rPr>
          <w:rFonts w:ascii="Times New Roman" w:hAnsi="Times New Roman" w:cs="Times New Roman"/>
          <w:sz w:val="24"/>
          <w:szCs w:val="24"/>
        </w:rPr>
        <w:t xml:space="preserve">Волошовского </w:t>
      </w:r>
      <w:r w:rsidRPr="003C2279">
        <w:rPr>
          <w:rFonts w:ascii="Times New Roman" w:hAnsi="Times New Roman"/>
          <w:sz w:val="24"/>
          <w:szCs w:val="24"/>
        </w:rPr>
        <w:t xml:space="preserve"> сельского поселения в органы управления этих юридических лиц.</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xml:space="preserve">Представителями </w:t>
      </w:r>
      <w:r w:rsidR="003F0DA0">
        <w:rPr>
          <w:rFonts w:ascii="Times New Roman" w:hAnsi="Times New Roman" w:cs="Times New Roman"/>
          <w:sz w:val="24"/>
          <w:szCs w:val="24"/>
        </w:rPr>
        <w:t xml:space="preserve">Волошовского </w:t>
      </w:r>
      <w:r w:rsidRPr="003C2279">
        <w:rPr>
          <w:rFonts w:ascii="Times New Roman" w:hAnsi="Times New Roman"/>
          <w:sz w:val="24"/>
          <w:szCs w:val="24"/>
        </w:rPr>
        <w:t xml:space="preserve"> сельского поселения в органах управления юридических лиц в установленном порядке могут назначаться физические лица, прошедшие конкурсный отбор на должность представителя сельского поселения в органе управления юридического лица, и муниципальные служащие Администрации.</w:t>
      </w:r>
    </w:p>
    <w:p w:rsidR="002222D3" w:rsidRPr="003C2279" w:rsidRDefault="002222D3" w:rsidP="002222D3">
      <w:pPr>
        <w:pStyle w:val="ConsPlusNormal"/>
        <w:ind w:firstLine="540"/>
        <w:jc w:val="both"/>
        <w:rPr>
          <w:rFonts w:ascii="Times New Roman" w:hAnsi="Times New Roman"/>
          <w:sz w:val="24"/>
          <w:szCs w:val="24"/>
        </w:rPr>
      </w:pPr>
      <w:r w:rsidRPr="003C2279">
        <w:rPr>
          <w:rFonts w:ascii="Times New Roman" w:hAnsi="Times New Roman"/>
          <w:sz w:val="24"/>
          <w:szCs w:val="24"/>
        </w:rPr>
        <w:t xml:space="preserve">2. Назначение представителя </w:t>
      </w:r>
      <w:r w:rsidR="003F0DA0">
        <w:rPr>
          <w:rFonts w:ascii="Times New Roman" w:hAnsi="Times New Roman"/>
          <w:sz w:val="24"/>
          <w:szCs w:val="24"/>
        </w:rPr>
        <w:t xml:space="preserve">Волошовского </w:t>
      </w:r>
      <w:r w:rsidR="003C2279">
        <w:rPr>
          <w:rFonts w:ascii="Times New Roman" w:hAnsi="Times New Roman"/>
          <w:sz w:val="24"/>
          <w:szCs w:val="24"/>
        </w:rPr>
        <w:t xml:space="preserve"> </w:t>
      </w:r>
      <w:r w:rsidRPr="003C2279">
        <w:rPr>
          <w:rFonts w:ascii="Times New Roman" w:hAnsi="Times New Roman"/>
          <w:sz w:val="24"/>
          <w:szCs w:val="24"/>
        </w:rPr>
        <w:t xml:space="preserve">сельского поселения в орган управления юридического лица из числа муниципальных служащих Администрации осуществляется при условии включения в должностную инструкцию вышеуказанного лица права представлять интересы </w:t>
      </w:r>
      <w:r w:rsidR="003F0DA0">
        <w:rPr>
          <w:rFonts w:ascii="Times New Roman" w:hAnsi="Times New Roman" w:cs="Times New Roman"/>
          <w:sz w:val="24"/>
          <w:szCs w:val="24"/>
        </w:rPr>
        <w:t xml:space="preserve">Волошовского </w:t>
      </w:r>
      <w:r w:rsidRPr="003C2279">
        <w:rPr>
          <w:rFonts w:ascii="Times New Roman" w:hAnsi="Times New Roman"/>
          <w:sz w:val="24"/>
          <w:szCs w:val="24"/>
        </w:rPr>
        <w:t xml:space="preserve"> сельского поселения в органе управления юридического лица.</w:t>
      </w:r>
    </w:p>
    <w:p w:rsidR="002222D3" w:rsidRPr="0074554F" w:rsidRDefault="002222D3" w:rsidP="002222D3">
      <w:pPr>
        <w:pStyle w:val="ConsPlusNormal"/>
        <w:ind w:firstLine="540"/>
        <w:jc w:val="both"/>
        <w:rPr>
          <w:rFonts w:ascii="Times New Roman" w:hAnsi="Times New Roman"/>
          <w:sz w:val="28"/>
          <w:szCs w:val="28"/>
        </w:rPr>
      </w:pPr>
    </w:p>
    <w:p w:rsidR="003C2279" w:rsidRDefault="003C2279" w:rsidP="002222D3">
      <w:pPr>
        <w:pStyle w:val="ConsPlusNormal"/>
        <w:ind w:firstLine="540"/>
        <w:jc w:val="center"/>
        <w:rPr>
          <w:rFonts w:ascii="Times New Roman" w:hAnsi="Times New Roman"/>
          <w:b/>
          <w:sz w:val="28"/>
          <w:szCs w:val="28"/>
        </w:rPr>
      </w:pPr>
    </w:p>
    <w:p w:rsidR="002222D3" w:rsidRPr="00F9653E" w:rsidRDefault="002222D3" w:rsidP="002222D3">
      <w:pPr>
        <w:pStyle w:val="ConsPlusNormal"/>
        <w:ind w:firstLine="540"/>
        <w:jc w:val="center"/>
        <w:rPr>
          <w:rFonts w:ascii="Times New Roman" w:hAnsi="Times New Roman"/>
          <w:b/>
          <w:sz w:val="28"/>
          <w:szCs w:val="28"/>
        </w:rPr>
      </w:pPr>
      <w:r w:rsidRPr="00862C19">
        <w:rPr>
          <w:rFonts w:ascii="Times New Roman" w:hAnsi="Times New Roman"/>
          <w:b/>
          <w:sz w:val="28"/>
          <w:szCs w:val="28"/>
        </w:rPr>
        <w:lastRenderedPageBreak/>
        <w:t>Раздел 12. ПРИВАТИЗАЦИЯ МУНИЦИПАЛЬНОГО ИМУЩЕСТВА</w:t>
      </w:r>
    </w:p>
    <w:p w:rsidR="002222D3" w:rsidRPr="0025651D" w:rsidRDefault="002222D3" w:rsidP="002222D3">
      <w:pPr>
        <w:pStyle w:val="ConsPlusNormal"/>
        <w:ind w:firstLine="540"/>
        <w:jc w:val="both"/>
        <w:rPr>
          <w:rFonts w:ascii="Times New Roman" w:hAnsi="Times New Roman"/>
          <w:sz w:val="24"/>
          <w:szCs w:val="24"/>
        </w:rPr>
      </w:pPr>
    </w:p>
    <w:p w:rsidR="002222D3" w:rsidRPr="0025651D" w:rsidRDefault="002222D3" w:rsidP="002222D3">
      <w:pPr>
        <w:pStyle w:val="ConsPlusNormal"/>
        <w:ind w:firstLine="540"/>
        <w:jc w:val="both"/>
        <w:rPr>
          <w:rFonts w:ascii="Times New Roman" w:hAnsi="Times New Roman"/>
          <w:sz w:val="24"/>
          <w:szCs w:val="24"/>
        </w:rPr>
      </w:pPr>
      <w:r w:rsidRPr="0025651D">
        <w:rPr>
          <w:rFonts w:ascii="Times New Roman" w:hAnsi="Times New Roman"/>
          <w:sz w:val="24"/>
          <w:szCs w:val="24"/>
        </w:rPr>
        <w:t xml:space="preserve">1. Под приватизацией муниципального имущества понимается возмездное отчуждение находящегося в собственности </w:t>
      </w:r>
      <w:r w:rsidR="003F0DA0">
        <w:rPr>
          <w:rFonts w:ascii="Times New Roman" w:hAnsi="Times New Roman" w:cs="Times New Roman"/>
          <w:sz w:val="24"/>
          <w:szCs w:val="24"/>
        </w:rPr>
        <w:t xml:space="preserve">Волошовского </w:t>
      </w:r>
      <w:r w:rsidRPr="0025651D">
        <w:rPr>
          <w:rFonts w:ascii="Times New Roman" w:hAnsi="Times New Roman"/>
          <w:sz w:val="24"/>
          <w:szCs w:val="24"/>
        </w:rPr>
        <w:t xml:space="preserve"> сельского поселения муниципального имущества в собственность физических и (или) юридических лиц.</w:t>
      </w:r>
    </w:p>
    <w:p w:rsidR="002222D3" w:rsidRDefault="002222D3" w:rsidP="002222D3">
      <w:pPr>
        <w:pStyle w:val="ConsPlusNormal"/>
        <w:ind w:firstLine="540"/>
        <w:jc w:val="both"/>
        <w:rPr>
          <w:rFonts w:ascii="Times New Roman" w:hAnsi="Times New Roman"/>
          <w:sz w:val="24"/>
          <w:szCs w:val="24"/>
        </w:rPr>
      </w:pPr>
      <w:r w:rsidRPr="0025651D">
        <w:rPr>
          <w:rFonts w:ascii="Times New Roman" w:hAnsi="Times New Roman"/>
          <w:sz w:val="24"/>
          <w:szCs w:val="24"/>
        </w:rPr>
        <w:t xml:space="preserve">2. Приватизация имущества </w:t>
      </w:r>
      <w:r w:rsidR="003F0DA0">
        <w:rPr>
          <w:rFonts w:ascii="Times New Roman" w:hAnsi="Times New Roman" w:cs="Times New Roman"/>
          <w:sz w:val="24"/>
          <w:szCs w:val="24"/>
        </w:rPr>
        <w:t xml:space="preserve">Волошовского </w:t>
      </w:r>
      <w:r w:rsidRPr="0025651D">
        <w:rPr>
          <w:rFonts w:ascii="Times New Roman" w:hAnsi="Times New Roman"/>
          <w:sz w:val="24"/>
          <w:szCs w:val="24"/>
        </w:rPr>
        <w:t xml:space="preserve"> сельского поселения осуществляется Администрацией в соответствии с законодательством Российской Федерации о приватизации, а также решениями Совета </w:t>
      </w:r>
      <w:r w:rsidR="00B01E65" w:rsidRPr="0025651D">
        <w:rPr>
          <w:rFonts w:ascii="Times New Roman" w:hAnsi="Times New Roman"/>
          <w:sz w:val="24"/>
          <w:szCs w:val="24"/>
        </w:rPr>
        <w:t>депутатов</w:t>
      </w:r>
      <w:r w:rsidRPr="0025651D">
        <w:rPr>
          <w:rFonts w:ascii="Times New Roman" w:hAnsi="Times New Roman"/>
          <w:sz w:val="24"/>
          <w:szCs w:val="24"/>
        </w:rPr>
        <w:t>.</w:t>
      </w:r>
    </w:p>
    <w:p w:rsidR="00862C19" w:rsidRDefault="00644FF8" w:rsidP="00862C19">
      <w:pPr>
        <w:pStyle w:val="ConsPlusNormal"/>
        <w:ind w:firstLine="540"/>
        <w:jc w:val="both"/>
        <w:rPr>
          <w:rFonts w:ascii="Times New Roman" w:hAnsi="Times New Roman"/>
          <w:sz w:val="24"/>
          <w:szCs w:val="24"/>
        </w:rPr>
      </w:pPr>
      <w:r w:rsidRPr="00862C19">
        <w:rPr>
          <w:rFonts w:ascii="Times New Roman" w:hAnsi="Times New Roman"/>
          <w:sz w:val="24"/>
          <w:szCs w:val="24"/>
        </w:rPr>
        <w:t xml:space="preserve">3. </w:t>
      </w:r>
      <w:proofErr w:type="gramStart"/>
      <w:r w:rsidR="00862C19" w:rsidRPr="00862C19">
        <w:rPr>
          <w:rFonts w:ascii="Times New Roman" w:hAnsi="Times New Roman"/>
          <w:sz w:val="24"/>
          <w:szCs w:val="24"/>
        </w:rPr>
        <w:t xml:space="preserve">Прогнозный план (программа) приватизации муниципального имущества, а также </w:t>
      </w:r>
      <w:r w:rsidR="00862C19">
        <w:rPr>
          <w:rFonts w:ascii="Times New Roman" w:hAnsi="Times New Roman"/>
          <w:sz w:val="24"/>
          <w:szCs w:val="24"/>
        </w:rPr>
        <w:t xml:space="preserve">акты планирования приватизации муниципального имущества, </w:t>
      </w:r>
      <w:r w:rsidR="00862C19" w:rsidRPr="00862C19">
        <w:rPr>
          <w:rFonts w:ascii="Times New Roman" w:hAnsi="Times New Roman"/>
          <w:sz w:val="24"/>
          <w:szCs w:val="24"/>
        </w:rPr>
        <w:t>решения об условиях приватизации муниципального имущества подлежат опубликованию в установленном порядке в средствах массовой информации, на официальном сайте администрации не менее чем за тридцать дней до дня осуществления продажи указанного имущества, на официальном сайте Российской Федерации в сети «Интернет» для размещения информации о проведении торгов, определенный Правительством</w:t>
      </w:r>
      <w:proofErr w:type="gramEnd"/>
      <w:r w:rsidR="00862C19" w:rsidRPr="00862C19">
        <w:rPr>
          <w:rFonts w:ascii="Times New Roman" w:hAnsi="Times New Roman"/>
          <w:sz w:val="24"/>
          <w:szCs w:val="24"/>
        </w:rPr>
        <w:t xml:space="preserve"> Российской Федерации.</w:t>
      </w:r>
    </w:p>
    <w:p w:rsidR="00862C19" w:rsidRPr="00862C19" w:rsidRDefault="00862C19" w:rsidP="00862C19">
      <w:pPr>
        <w:pStyle w:val="ConsPlusNormal"/>
        <w:ind w:firstLine="540"/>
        <w:jc w:val="both"/>
        <w:rPr>
          <w:rFonts w:ascii="Times New Roman" w:hAnsi="Times New Roman"/>
          <w:sz w:val="24"/>
          <w:szCs w:val="24"/>
        </w:rPr>
      </w:pPr>
      <w:r>
        <w:rPr>
          <w:rFonts w:ascii="Times New Roman" w:hAnsi="Times New Roman"/>
          <w:sz w:val="24"/>
          <w:szCs w:val="24"/>
        </w:rPr>
        <w:t xml:space="preserve">4. </w:t>
      </w:r>
      <w:r w:rsidRPr="00862C19">
        <w:rPr>
          <w:rFonts w:ascii="Times New Roman" w:hAnsi="Times New Roman"/>
          <w:sz w:val="24"/>
          <w:szCs w:val="24"/>
        </w:rPr>
        <w:t>Информация о результатах сделок приватизации муниципального имущества подлежит опубликованию в вышеуказанных средствах массовой информации в месячный срок со дня совершения указанных сделок.</w:t>
      </w:r>
    </w:p>
    <w:p w:rsidR="00644FF8" w:rsidRPr="0025651D" w:rsidRDefault="00644FF8" w:rsidP="002222D3">
      <w:pPr>
        <w:pStyle w:val="ConsPlusNormal"/>
        <w:ind w:firstLine="540"/>
        <w:jc w:val="both"/>
        <w:rPr>
          <w:rFonts w:ascii="Times New Roman" w:hAnsi="Times New Roman"/>
          <w:sz w:val="24"/>
          <w:szCs w:val="24"/>
        </w:rPr>
      </w:pPr>
    </w:p>
    <w:p w:rsidR="002222D3" w:rsidRPr="0025651D"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13. ПОРЯДОК ПЕРЕДАЧИ МУНИЦИПАЛЬНОГО ИМУЩЕСТВА В ЗАЛОГ</w:t>
      </w:r>
    </w:p>
    <w:p w:rsidR="002222D3" w:rsidRPr="0074554F" w:rsidRDefault="002222D3" w:rsidP="002222D3">
      <w:pPr>
        <w:pStyle w:val="ConsPlusNormal"/>
        <w:ind w:firstLine="540"/>
        <w:jc w:val="both"/>
        <w:rPr>
          <w:rFonts w:ascii="Times New Roman" w:hAnsi="Times New Roman"/>
          <w:sz w:val="28"/>
          <w:szCs w:val="28"/>
        </w:rPr>
      </w:pP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1. В целях обеспечения исполнения обязательств </w:t>
      </w:r>
      <w:r w:rsidR="003F0DA0">
        <w:rPr>
          <w:rFonts w:ascii="Times New Roman" w:hAnsi="Times New Roman" w:cs="Times New Roman"/>
          <w:sz w:val="24"/>
          <w:szCs w:val="24"/>
        </w:rPr>
        <w:t xml:space="preserve">Волошовского </w:t>
      </w:r>
      <w:r w:rsidRPr="0085423A">
        <w:rPr>
          <w:rFonts w:ascii="Times New Roman" w:hAnsi="Times New Roman"/>
          <w:sz w:val="24"/>
          <w:szCs w:val="24"/>
        </w:rPr>
        <w:t xml:space="preserve"> сельского поселения, предприятий  перед третьими лицами может передаваться в залог муниципальное имущество:</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 </w:t>
      </w:r>
      <w:proofErr w:type="gramStart"/>
      <w:r w:rsidRPr="0085423A">
        <w:rPr>
          <w:rFonts w:ascii="Times New Roman" w:hAnsi="Times New Roman"/>
          <w:sz w:val="24"/>
          <w:szCs w:val="24"/>
        </w:rPr>
        <w:t>составляющее</w:t>
      </w:r>
      <w:proofErr w:type="gramEnd"/>
      <w:r w:rsidRPr="0085423A">
        <w:rPr>
          <w:rFonts w:ascii="Times New Roman" w:hAnsi="Times New Roman"/>
          <w:sz w:val="24"/>
          <w:szCs w:val="24"/>
        </w:rPr>
        <w:t xml:space="preserve"> муниципальную казну;</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 </w:t>
      </w:r>
      <w:proofErr w:type="gramStart"/>
      <w:r w:rsidRPr="0085423A">
        <w:rPr>
          <w:rFonts w:ascii="Times New Roman" w:hAnsi="Times New Roman"/>
          <w:sz w:val="24"/>
          <w:szCs w:val="24"/>
        </w:rPr>
        <w:t>принадлежащее</w:t>
      </w:r>
      <w:proofErr w:type="gramEnd"/>
      <w:r w:rsidRPr="0085423A">
        <w:rPr>
          <w:rFonts w:ascii="Times New Roman" w:hAnsi="Times New Roman"/>
          <w:sz w:val="24"/>
          <w:szCs w:val="24"/>
        </w:rPr>
        <w:t xml:space="preserve"> предприятию на праве хозяйственного ведения.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2. Муниципальное имущество может быть предметом залога для обеспечения исполнения обязатель</w:t>
      </w:r>
      <w:proofErr w:type="gramStart"/>
      <w:r w:rsidRPr="0085423A">
        <w:rPr>
          <w:rFonts w:ascii="Times New Roman" w:hAnsi="Times New Roman"/>
          <w:sz w:val="24"/>
          <w:szCs w:val="24"/>
        </w:rPr>
        <w:t>ств тр</w:t>
      </w:r>
      <w:proofErr w:type="gramEnd"/>
      <w:r w:rsidRPr="0085423A">
        <w:rPr>
          <w:rFonts w:ascii="Times New Roman" w:hAnsi="Times New Roman"/>
          <w:sz w:val="24"/>
          <w:szCs w:val="24"/>
        </w:rPr>
        <w:t>етьих лиц.</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 Залог имущества, находящегося в муниципальной казне.</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3.1. Муниципальное имущество, находящееся в муниципальной казне, по решению Администрации может передаваться в залог в порядке, установленном законодательством Российской Федерации и настоящим Положением, за исключением муниципального имущества, не подлежащего приватизации в соответствии с законодательством Российской Федерации.</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3.2. Залог имущества, находящегося в муниципальной казне, возникает в силу договора, заключаемого Администрацией с кредитором по обеспечиваемому </w:t>
      </w:r>
      <w:proofErr w:type="gramStart"/>
      <w:r w:rsidRPr="0085423A">
        <w:rPr>
          <w:rFonts w:ascii="Times New Roman" w:hAnsi="Times New Roman"/>
          <w:sz w:val="24"/>
          <w:szCs w:val="24"/>
        </w:rPr>
        <w:t>залогом обязательству</w:t>
      </w:r>
      <w:proofErr w:type="gramEnd"/>
      <w:r w:rsidRPr="0085423A">
        <w:rPr>
          <w:rFonts w:ascii="Times New Roman" w:hAnsi="Times New Roman"/>
          <w:sz w:val="24"/>
          <w:szCs w:val="24"/>
        </w:rPr>
        <w:t>.</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3.3. Требования залогодержателя (кредитора) удовлетворяются из стоимости заложенного муниципального имущества по решению суда.</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3.4. Заключение соглашения об обращении взыскания на заложенное муниципальное имущество во внесудебном порядке не допускается.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 Залог муниципального имущества, принадлежащего предприятию на праве хозяйственного ведения.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4.1. Предприятие в целях обеспечения исполнения обязательств может в порядке, установленном законодательством Российской Федерации и настоящим Положением, передавать в залог движимое и недвижимое муниципальное имущество, принадлежащее ему на праве хозяйственного ведения, кроме имущества, предназначенного для непосредственного использования в производственном процессе, а также не подлежащего приватизации в соответствии с законодательством Российской Федерации.</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4.2. Передача предприятием в залог объектов недвижимого имущества, принадлежащих ему на праве хозяйственного ведения, может осуществляться при условии получения письменного согласия собственника</w:t>
      </w:r>
      <w:r w:rsidR="0085423A">
        <w:rPr>
          <w:rFonts w:ascii="Times New Roman" w:hAnsi="Times New Roman"/>
          <w:sz w:val="24"/>
          <w:szCs w:val="24"/>
        </w:rPr>
        <w:t xml:space="preserve"> - постановления Администрации </w:t>
      </w:r>
      <w:r w:rsidRPr="0085423A">
        <w:rPr>
          <w:rFonts w:ascii="Times New Roman" w:hAnsi="Times New Roman"/>
          <w:sz w:val="24"/>
          <w:szCs w:val="24"/>
        </w:rPr>
        <w:t>сельского поселения.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4.3. Предприятие для получения разрешения на залог недвижимого имущества, принадлежащего ему на праве хозяйственного ведения, направляет письменное заявление в Администрацию с приложением:</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lastRenderedPageBreak/>
        <w:t>- проекта договора о залоге;</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xml:space="preserve">- заключения независимого профессионального оценщика о рыночной </w:t>
      </w:r>
      <w:proofErr w:type="gramStart"/>
      <w:r w:rsidRPr="0085423A">
        <w:rPr>
          <w:rFonts w:ascii="Times New Roman" w:hAnsi="Times New Roman"/>
          <w:sz w:val="24"/>
          <w:szCs w:val="24"/>
        </w:rPr>
        <w:t>стоимости</w:t>
      </w:r>
      <w:proofErr w:type="gramEnd"/>
      <w:r w:rsidRPr="0085423A">
        <w:rPr>
          <w:rFonts w:ascii="Times New Roman" w:hAnsi="Times New Roman"/>
          <w:sz w:val="24"/>
          <w:szCs w:val="24"/>
        </w:rPr>
        <w:t xml:space="preserve"> передаваемого в залог муниципального имущества;</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финансово-экономического обоснования возможности выполнения предприятием обязательств, обеспечиваемых залогом муниципального имущества, в сроки, устанавливаемые договором о залоге этого имущества.</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4.4. Администрация вправе отказать предприятию в выдаче разрешения на залог муниципального имущества, принадлежащего ему на праве хозяйственного ведения, если представленные предприятием документы не соответствуют законодательству Российской Федерации и настоящему Положению, а также в случае, если в отношении предприятия:</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принято решение о его приватизации, реорганизации или ликвидации;</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 возбуждено производство по делу о несостоятельности (банкротстве).</w:t>
      </w:r>
    </w:p>
    <w:p w:rsidR="002222D3" w:rsidRPr="0085423A" w:rsidRDefault="002222D3" w:rsidP="002222D3">
      <w:pPr>
        <w:pStyle w:val="ConsPlusNormal"/>
        <w:ind w:firstLine="540"/>
        <w:jc w:val="both"/>
        <w:rPr>
          <w:rFonts w:ascii="Times New Roman" w:hAnsi="Times New Roman"/>
          <w:sz w:val="24"/>
          <w:szCs w:val="24"/>
        </w:rPr>
      </w:pPr>
      <w:r w:rsidRPr="0085423A">
        <w:rPr>
          <w:rFonts w:ascii="Times New Roman" w:hAnsi="Times New Roman"/>
          <w:sz w:val="24"/>
          <w:szCs w:val="24"/>
        </w:rPr>
        <w:t>4.5. При соответствии документов, представленных предприятием, законодательству Российской Федерации и настоящему Положению, Администрация сельского поселения в 5-дневный срок со дня поступления этих документов издает постановление о разрешении предприятию внесения в залог принадлежащего ему на праве хозяйственного ведения муниципального имущества с приложением документов, представленных предприятием.</w:t>
      </w:r>
    </w:p>
    <w:p w:rsidR="002222D3" w:rsidRPr="0085423A" w:rsidRDefault="002222D3" w:rsidP="002222D3">
      <w:pPr>
        <w:pStyle w:val="ConsPlusNormal"/>
        <w:ind w:firstLine="540"/>
        <w:jc w:val="both"/>
        <w:rPr>
          <w:rFonts w:ascii="Times New Roman" w:hAnsi="Times New Roman"/>
          <w:sz w:val="24"/>
          <w:szCs w:val="24"/>
        </w:rPr>
      </w:pPr>
    </w:p>
    <w:p w:rsidR="002222D3" w:rsidRPr="00F9653E" w:rsidRDefault="002222D3" w:rsidP="002222D3">
      <w:pPr>
        <w:pStyle w:val="ConsPlusNormal"/>
        <w:ind w:firstLine="540"/>
        <w:jc w:val="center"/>
        <w:rPr>
          <w:rFonts w:ascii="Times New Roman" w:hAnsi="Times New Roman"/>
          <w:b/>
          <w:sz w:val="28"/>
          <w:szCs w:val="28"/>
        </w:rPr>
      </w:pPr>
      <w:r w:rsidRPr="00F9653E">
        <w:rPr>
          <w:rFonts w:ascii="Times New Roman" w:hAnsi="Times New Roman"/>
          <w:b/>
          <w:sz w:val="28"/>
          <w:szCs w:val="28"/>
        </w:rPr>
        <w:t>Раздел 14. ЗАКЛЮЧИТЕЛЬНЫЕ ПОЛОЖЕНИЯ</w:t>
      </w:r>
    </w:p>
    <w:p w:rsidR="002222D3" w:rsidRPr="0074554F" w:rsidRDefault="002222D3" w:rsidP="002222D3">
      <w:pPr>
        <w:pStyle w:val="ConsPlusNormal"/>
        <w:ind w:firstLine="540"/>
        <w:jc w:val="both"/>
        <w:rPr>
          <w:rFonts w:ascii="Times New Roman" w:hAnsi="Times New Roman"/>
          <w:sz w:val="28"/>
          <w:szCs w:val="28"/>
        </w:rPr>
      </w:pPr>
    </w:p>
    <w:p w:rsidR="002222D3" w:rsidRPr="00857199" w:rsidRDefault="002222D3" w:rsidP="002222D3">
      <w:pPr>
        <w:pStyle w:val="ConsPlusNormal"/>
        <w:ind w:firstLine="540"/>
        <w:jc w:val="both"/>
        <w:rPr>
          <w:rFonts w:ascii="Times New Roman" w:hAnsi="Times New Roman"/>
          <w:sz w:val="24"/>
          <w:szCs w:val="24"/>
        </w:rPr>
      </w:pPr>
      <w:proofErr w:type="gramStart"/>
      <w:r w:rsidRPr="00857199">
        <w:rPr>
          <w:rFonts w:ascii="Times New Roman" w:hAnsi="Times New Roman"/>
          <w:sz w:val="24"/>
          <w:szCs w:val="24"/>
        </w:rPr>
        <w:t>Контроль за</w:t>
      </w:r>
      <w:proofErr w:type="gramEnd"/>
      <w:r w:rsidRPr="00857199">
        <w:rPr>
          <w:rFonts w:ascii="Times New Roman" w:hAnsi="Times New Roman"/>
          <w:sz w:val="24"/>
          <w:szCs w:val="24"/>
        </w:rPr>
        <w:t xml:space="preserve"> управлением и распоряжением имуществом, находящимся в муниципальной собственности</w:t>
      </w:r>
      <w:r w:rsidRPr="00857199">
        <w:rPr>
          <w:rFonts w:ascii="Times New Roman" w:hAnsi="Times New Roman" w:cs="Times New Roman"/>
          <w:sz w:val="24"/>
          <w:szCs w:val="24"/>
        </w:rPr>
        <w:t xml:space="preserve"> </w:t>
      </w:r>
      <w:r w:rsidR="003F0DA0">
        <w:rPr>
          <w:rFonts w:ascii="Times New Roman" w:hAnsi="Times New Roman" w:cs="Times New Roman"/>
          <w:sz w:val="24"/>
          <w:szCs w:val="24"/>
        </w:rPr>
        <w:t xml:space="preserve">Волошовского </w:t>
      </w:r>
      <w:r w:rsidRPr="00857199">
        <w:rPr>
          <w:rFonts w:ascii="Times New Roman" w:hAnsi="Times New Roman"/>
          <w:sz w:val="24"/>
          <w:szCs w:val="24"/>
        </w:rPr>
        <w:t xml:space="preserve"> сельского поселения, эффективностью и целесообразностью его использования осуществляет в пределах своей компетенции </w:t>
      </w:r>
      <w:r w:rsidR="000A7FA5" w:rsidRPr="00857199">
        <w:rPr>
          <w:rFonts w:ascii="Times New Roman" w:hAnsi="Times New Roman"/>
          <w:sz w:val="24"/>
          <w:szCs w:val="24"/>
        </w:rPr>
        <w:t>с</w:t>
      </w:r>
      <w:r w:rsidRPr="00857199">
        <w:rPr>
          <w:rFonts w:ascii="Times New Roman" w:hAnsi="Times New Roman"/>
          <w:sz w:val="24"/>
          <w:szCs w:val="24"/>
        </w:rPr>
        <w:t xml:space="preserve">овет депутатов, </w:t>
      </w:r>
      <w:r w:rsidR="000A7FA5" w:rsidRPr="00857199">
        <w:rPr>
          <w:rFonts w:ascii="Times New Roman" w:hAnsi="Times New Roman"/>
          <w:sz w:val="24"/>
          <w:szCs w:val="24"/>
        </w:rPr>
        <w:t>г</w:t>
      </w:r>
      <w:r w:rsidRPr="00857199">
        <w:rPr>
          <w:rFonts w:ascii="Times New Roman" w:hAnsi="Times New Roman"/>
          <w:sz w:val="24"/>
          <w:szCs w:val="24"/>
        </w:rPr>
        <w:t xml:space="preserve">лава поселения  и </w:t>
      </w:r>
      <w:r w:rsidR="000A7FA5" w:rsidRPr="00857199">
        <w:rPr>
          <w:rFonts w:ascii="Times New Roman" w:hAnsi="Times New Roman"/>
          <w:sz w:val="24"/>
          <w:szCs w:val="24"/>
        </w:rPr>
        <w:t>а</w:t>
      </w:r>
      <w:r w:rsidRPr="00857199">
        <w:rPr>
          <w:rFonts w:ascii="Times New Roman" w:hAnsi="Times New Roman"/>
          <w:sz w:val="24"/>
          <w:szCs w:val="24"/>
        </w:rPr>
        <w:t xml:space="preserve">дминистрация </w:t>
      </w:r>
      <w:r w:rsidR="003F0DA0">
        <w:rPr>
          <w:rFonts w:ascii="Times New Roman" w:hAnsi="Times New Roman" w:cs="Times New Roman"/>
          <w:sz w:val="24"/>
          <w:szCs w:val="24"/>
        </w:rPr>
        <w:t xml:space="preserve">Волошовского </w:t>
      </w:r>
      <w:r w:rsidRPr="00857199">
        <w:rPr>
          <w:rFonts w:ascii="Times New Roman" w:hAnsi="Times New Roman"/>
          <w:sz w:val="24"/>
          <w:szCs w:val="24"/>
        </w:rPr>
        <w:t xml:space="preserve"> сельского поселения.</w:t>
      </w:r>
    </w:p>
    <w:p w:rsidR="002222D3" w:rsidRPr="0074554F" w:rsidRDefault="002222D3" w:rsidP="002222D3">
      <w:pPr>
        <w:rPr>
          <w:sz w:val="28"/>
          <w:szCs w:val="28"/>
        </w:rPr>
      </w:pPr>
    </w:p>
    <w:p w:rsidR="00DA39BA" w:rsidRPr="00037E8D" w:rsidRDefault="00DA39BA" w:rsidP="002222D3">
      <w:pPr>
        <w:pStyle w:val="a4"/>
        <w:tabs>
          <w:tab w:val="left" w:pos="1134"/>
        </w:tabs>
        <w:ind w:left="709" w:right="-1" w:firstLine="0"/>
        <w:jc w:val="left"/>
        <w:rPr>
          <w:sz w:val="24"/>
          <w:szCs w:val="24"/>
        </w:rPr>
      </w:pPr>
    </w:p>
    <w:sectPr w:rsidR="00DA39BA" w:rsidRPr="00037E8D" w:rsidSect="0012589B">
      <w:pgSz w:w="11910" w:h="16850"/>
      <w:pgMar w:top="780" w:right="570" w:bottom="520" w:left="1418" w:header="0"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BA" w:rsidRDefault="00F417BA">
      <w:r>
        <w:separator/>
      </w:r>
    </w:p>
  </w:endnote>
  <w:endnote w:type="continuationSeparator" w:id="0">
    <w:p w:rsidR="00F417BA" w:rsidRDefault="00F4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688013"/>
      <w:docPartObj>
        <w:docPartGallery w:val="Page Numbers (Bottom of Page)"/>
        <w:docPartUnique/>
      </w:docPartObj>
    </w:sdtPr>
    <w:sdtEndPr/>
    <w:sdtContent>
      <w:p w:rsidR="000A7FA5" w:rsidRDefault="00F417BA">
        <w:pPr>
          <w:pStyle w:val="a9"/>
          <w:jc w:val="right"/>
        </w:pPr>
        <w:r>
          <w:fldChar w:fldCharType="begin"/>
        </w:r>
        <w:r>
          <w:instrText>PAGE   \* MERGEFORMAT</w:instrText>
        </w:r>
        <w:r>
          <w:fldChar w:fldCharType="separate"/>
        </w:r>
        <w:r w:rsidR="00840E1F">
          <w:rPr>
            <w:noProof/>
          </w:rPr>
          <w:t>2</w:t>
        </w:r>
        <w:r>
          <w:rPr>
            <w:noProof/>
          </w:rPr>
          <w:fldChar w:fldCharType="end"/>
        </w:r>
      </w:p>
    </w:sdtContent>
  </w:sdt>
  <w:p w:rsidR="000A7FA5" w:rsidRDefault="000A7FA5">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BA" w:rsidRDefault="00F417BA">
      <w:r>
        <w:separator/>
      </w:r>
    </w:p>
  </w:footnote>
  <w:footnote w:type="continuationSeparator" w:id="0">
    <w:p w:rsidR="00F417BA" w:rsidRDefault="00F41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F552C63"/>
    <w:multiLevelType w:val="multilevel"/>
    <w:tmpl w:val="7432FFAE"/>
    <w:lvl w:ilvl="0">
      <w:start w:val="3"/>
      <w:numFmt w:val="decimal"/>
      <w:lvlText w:val="%1"/>
      <w:lvlJc w:val="left"/>
      <w:pPr>
        <w:ind w:left="118" w:hanging="511"/>
      </w:pPr>
      <w:rPr>
        <w:rFonts w:hint="default"/>
        <w:lang w:val="ru-RU" w:eastAsia="ru-RU" w:bidi="ru-RU"/>
      </w:rPr>
    </w:lvl>
    <w:lvl w:ilvl="1">
      <w:start w:val="1"/>
      <w:numFmt w:val="decimal"/>
      <w:lvlText w:val="%1.%2."/>
      <w:lvlJc w:val="left"/>
      <w:pPr>
        <w:ind w:left="118" w:hanging="511"/>
      </w:pPr>
      <w:rPr>
        <w:rFonts w:ascii="Times New Roman" w:eastAsia="Times New Roman" w:hAnsi="Times New Roman" w:cs="Times New Roman" w:hint="default"/>
        <w:spacing w:val="0"/>
        <w:w w:val="100"/>
        <w:sz w:val="24"/>
        <w:szCs w:val="24"/>
        <w:lang w:val="ru-RU" w:eastAsia="ru-RU" w:bidi="ru-RU"/>
      </w:rPr>
    </w:lvl>
    <w:lvl w:ilvl="2">
      <w:start w:val="1"/>
      <w:numFmt w:val="decimal"/>
      <w:lvlText w:val="%1.%2.%3."/>
      <w:lvlJc w:val="left"/>
      <w:pPr>
        <w:ind w:left="118" w:hanging="931"/>
      </w:pPr>
      <w:rPr>
        <w:rFonts w:ascii="Times New Roman" w:eastAsia="Times New Roman" w:hAnsi="Times New Roman" w:cs="Times New Roman" w:hint="default"/>
        <w:spacing w:val="0"/>
        <w:w w:val="100"/>
        <w:sz w:val="24"/>
        <w:szCs w:val="24"/>
        <w:lang w:val="ru-RU" w:eastAsia="ru-RU" w:bidi="ru-RU"/>
      </w:rPr>
    </w:lvl>
    <w:lvl w:ilvl="3">
      <w:numFmt w:val="bullet"/>
      <w:lvlText w:val="•"/>
      <w:lvlJc w:val="left"/>
      <w:pPr>
        <w:ind w:left="3043" w:hanging="931"/>
      </w:pPr>
      <w:rPr>
        <w:rFonts w:hint="default"/>
        <w:lang w:val="ru-RU" w:eastAsia="ru-RU" w:bidi="ru-RU"/>
      </w:rPr>
    </w:lvl>
    <w:lvl w:ilvl="4">
      <w:numFmt w:val="bullet"/>
      <w:lvlText w:val="•"/>
      <w:lvlJc w:val="left"/>
      <w:pPr>
        <w:ind w:left="4018" w:hanging="931"/>
      </w:pPr>
      <w:rPr>
        <w:rFonts w:hint="default"/>
        <w:lang w:val="ru-RU" w:eastAsia="ru-RU" w:bidi="ru-RU"/>
      </w:rPr>
    </w:lvl>
    <w:lvl w:ilvl="5">
      <w:numFmt w:val="bullet"/>
      <w:lvlText w:val="•"/>
      <w:lvlJc w:val="left"/>
      <w:pPr>
        <w:ind w:left="4993" w:hanging="931"/>
      </w:pPr>
      <w:rPr>
        <w:rFonts w:hint="default"/>
        <w:lang w:val="ru-RU" w:eastAsia="ru-RU" w:bidi="ru-RU"/>
      </w:rPr>
    </w:lvl>
    <w:lvl w:ilvl="6">
      <w:numFmt w:val="bullet"/>
      <w:lvlText w:val="•"/>
      <w:lvlJc w:val="left"/>
      <w:pPr>
        <w:ind w:left="5967" w:hanging="931"/>
      </w:pPr>
      <w:rPr>
        <w:rFonts w:hint="default"/>
        <w:lang w:val="ru-RU" w:eastAsia="ru-RU" w:bidi="ru-RU"/>
      </w:rPr>
    </w:lvl>
    <w:lvl w:ilvl="7">
      <w:numFmt w:val="bullet"/>
      <w:lvlText w:val="•"/>
      <w:lvlJc w:val="left"/>
      <w:pPr>
        <w:ind w:left="6942" w:hanging="931"/>
      </w:pPr>
      <w:rPr>
        <w:rFonts w:hint="default"/>
        <w:lang w:val="ru-RU" w:eastAsia="ru-RU" w:bidi="ru-RU"/>
      </w:rPr>
    </w:lvl>
    <w:lvl w:ilvl="8">
      <w:numFmt w:val="bullet"/>
      <w:lvlText w:val="•"/>
      <w:lvlJc w:val="left"/>
      <w:pPr>
        <w:ind w:left="7917" w:hanging="931"/>
      </w:pPr>
      <w:rPr>
        <w:rFonts w:hint="default"/>
        <w:lang w:val="ru-RU" w:eastAsia="ru-RU" w:bidi="ru-RU"/>
      </w:rPr>
    </w:lvl>
  </w:abstractNum>
  <w:abstractNum w:abstractNumId="2">
    <w:nsid w:val="2A8D1425"/>
    <w:multiLevelType w:val="multilevel"/>
    <w:tmpl w:val="972050C8"/>
    <w:lvl w:ilvl="0">
      <w:start w:val="1"/>
      <w:numFmt w:val="decimal"/>
      <w:lvlText w:val="%1"/>
      <w:lvlJc w:val="left"/>
      <w:pPr>
        <w:ind w:left="118" w:hanging="569"/>
      </w:pPr>
      <w:rPr>
        <w:rFonts w:hint="default"/>
        <w:lang w:val="ru-RU" w:eastAsia="ru-RU" w:bidi="ru-RU"/>
      </w:rPr>
    </w:lvl>
    <w:lvl w:ilvl="1">
      <w:start w:val="1"/>
      <w:numFmt w:val="decimal"/>
      <w:lvlText w:val="%1.%2."/>
      <w:lvlJc w:val="left"/>
      <w:pPr>
        <w:ind w:left="118" w:hanging="569"/>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069" w:hanging="569"/>
      </w:pPr>
      <w:rPr>
        <w:rFonts w:hint="default"/>
        <w:lang w:val="ru-RU" w:eastAsia="ru-RU" w:bidi="ru-RU"/>
      </w:rPr>
    </w:lvl>
    <w:lvl w:ilvl="3">
      <w:numFmt w:val="bullet"/>
      <w:lvlText w:val="•"/>
      <w:lvlJc w:val="left"/>
      <w:pPr>
        <w:ind w:left="3043" w:hanging="569"/>
      </w:pPr>
      <w:rPr>
        <w:rFonts w:hint="default"/>
        <w:lang w:val="ru-RU" w:eastAsia="ru-RU" w:bidi="ru-RU"/>
      </w:rPr>
    </w:lvl>
    <w:lvl w:ilvl="4">
      <w:numFmt w:val="bullet"/>
      <w:lvlText w:val="•"/>
      <w:lvlJc w:val="left"/>
      <w:pPr>
        <w:ind w:left="4018" w:hanging="569"/>
      </w:pPr>
      <w:rPr>
        <w:rFonts w:hint="default"/>
        <w:lang w:val="ru-RU" w:eastAsia="ru-RU" w:bidi="ru-RU"/>
      </w:rPr>
    </w:lvl>
    <w:lvl w:ilvl="5">
      <w:numFmt w:val="bullet"/>
      <w:lvlText w:val="•"/>
      <w:lvlJc w:val="left"/>
      <w:pPr>
        <w:ind w:left="4993" w:hanging="569"/>
      </w:pPr>
      <w:rPr>
        <w:rFonts w:hint="default"/>
        <w:lang w:val="ru-RU" w:eastAsia="ru-RU" w:bidi="ru-RU"/>
      </w:rPr>
    </w:lvl>
    <w:lvl w:ilvl="6">
      <w:numFmt w:val="bullet"/>
      <w:lvlText w:val="•"/>
      <w:lvlJc w:val="left"/>
      <w:pPr>
        <w:ind w:left="5967" w:hanging="569"/>
      </w:pPr>
      <w:rPr>
        <w:rFonts w:hint="default"/>
        <w:lang w:val="ru-RU" w:eastAsia="ru-RU" w:bidi="ru-RU"/>
      </w:rPr>
    </w:lvl>
    <w:lvl w:ilvl="7">
      <w:numFmt w:val="bullet"/>
      <w:lvlText w:val="•"/>
      <w:lvlJc w:val="left"/>
      <w:pPr>
        <w:ind w:left="6942" w:hanging="569"/>
      </w:pPr>
      <w:rPr>
        <w:rFonts w:hint="default"/>
        <w:lang w:val="ru-RU" w:eastAsia="ru-RU" w:bidi="ru-RU"/>
      </w:rPr>
    </w:lvl>
    <w:lvl w:ilvl="8">
      <w:numFmt w:val="bullet"/>
      <w:lvlText w:val="•"/>
      <w:lvlJc w:val="left"/>
      <w:pPr>
        <w:ind w:left="7917" w:hanging="569"/>
      </w:pPr>
      <w:rPr>
        <w:rFonts w:hint="default"/>
        <w:lang w:val="ru-RU" w:eastAsia="ru-RU" w:bidi="ru-RU"/>
      </w:rPr>
    </w:lvl>
  </w:abstractNum>
  <w:abstractNum w:abstractNumId="3">
    <w:nsid w:val="2D5715FD"/>
    <w:multiLevelType w:val="hybridMultilevel"/>
    <w:tmpl w:val="8892E0D8"/>
    <w:lvl w:ilvl="0" w:tplc="5F12B230">
      <w:numFmt w:val="bullet"/>
      <w:lvlText w:val="-"/>
      <w:lvlJc w:val="left"/>
      <w:pPr>
        <w:ind w:left="118" w:hanging="195"/>
      </w:pPr>
      <w:rPr>
        <w:rFonts w:ascii="Times New Roman" w:eastAsia="Times New Roman" w:hAnsi="Times New Roman" w:cs="Times New Roman" w:hint="default"/>
        <w:spacing w:val="-9"/>
        <w:w w:val="99"/>
        <w:sz w:val="24"/>
        <w:szCs w:val="24"/>
        <w:lang w:val="ru-RU" w:eastAsia="ru-RU" w:bidi="ru-RU"/>
      </w:rPr>
    </w:lvl>
    <w:lvl w:ilvl="1" w:tplc="554CBBFA">
      <w:numFmt w:val="bullet"/>
      <w:lvlText w:val="•"/>
      <w:lvlJc w:val="left"/>
      <w:pPr>
        <w:ind w:left="1094" w:hanging="195"/>
      </w:pPr>
      <w:rPr>
        <w:rFonts w:hint="default"/>
        <w:lang w:val="ru-RU" w:eastAsia="ru-RU" w:bidi="ru-RU"/>
      </w:rPr>
    </w:lvl>
    <w:lvl w:ilvl="2" w:tplc="1F463EE2">
      <w:numFmt w:val="bullet"/>
      <w:lvlText w:val="•"/>
      <w:lvlJc w:val="left"/>
      <w:pPr>
        <w:ind w:left="2069" w:hanging="195"/>
      </w:pPr>
      <w:rPr>
        <w:rFonts w:hint="default"/>
        <w:lang w:val="ru-RU" w:eastAsia="ru-RU" w:bidi="ru-RU"/>
      </w:rPr>
    </w:lvl>
    <w:lvl w:ilvl="3" w:tplc="CFFA299C">
      <w:numFmt w:val="bullet"/>
      <w:lvlText w:val="•"/>
      <w:lvlJc w:val="left"/>
      <w:pPr>
        <w:ind w:left="3043" w:hanging="195"/>
      </w:pPr>
      <w:rPr>
        <w:rFonts w:hint="default"/>
        <w:lang w:val="ru-RU" w:eastAsia="ru-RU" w:bidi="ru-RU"/>
      </w:rPr>
    </w:lvl>
    <w:lvl w:ilvl="4" w:tplc="A64E7334">
      <w:numFmt w:val="bullet"/>
      <w:lvlText w:val="•"/>
      <w:lvlJc w:val="left"/>
      <w:pPr>
        <w:ind w:left="4018" w:hanging="195"/>
      </w:pPr>
      <w:rPr>
        <w:rFonts w:hint="default"/>
        <w:lang w:val="ru-RU" w:eastAsia="ru-RU" w:bidi="ru-RU"/>
      </w:rPr>
    </w:lvl>
    <w:lvl w:ilvl="5" w:tplc="287436FE">
      <w:numFmt w:val="bullet"/>
      <w:lvlText w:val="•"/>
      <w:lvlJc w:val="left"/>
      <w:pPr>
        <w:ind w:left="4993" w:hanging="195"/>
      </w:pPr>
      <w:rPr>
        <w:rFonts w:hint="default"/>
        <w:lang w:val="ru-RU" w:eastAsia="ru-RU" w:bidi="ru-RU"/>
      </w:rPr>
    </w:lvl>
    <w:lvl w:ilvl="6" w:tplc="0024A5E8">
      <w:numFmt w:val="bullet"/>
      <w:lvlText w:val="•"/>
      <w:lvlJc w:val="left"/>
      <w:pPr>
        <w:ind w:left="5967" w:hanging="195"/>
      </w:pPr>
      <w:rPr>
        <w:rFonts w:hint="default"/>
        <w:lang w:val="ru-RU" w:eastAsia="ru-RU" w:bidi="ru-RU"/>
      </w:rPr>
    </w:lvl>
    <w:lvl w:ilvl="7" w:tplc="3CA2952A">
      <w:numFmt w:val="bullet"/>
      <w:lvlText w:val="•"/>
      <w:lvlJc w:val="left"/>
      <w:pPr>
        <w:ind w:left="6942" w:hanging="195"/>
      </w:pPr>
      <w:rPr>
        <w:rFonts w:hint="default"/>
        <w:lang w:val="ru-RU" w:eastAsia="ru-RU" w:bidi="ru-RU"/>
      </w:rPr>
    </w:lvl>
    <w:lvl w:ilvl="8" w:tplc="005E6BFE">
      <w:numFmt w:val="bullet"/>
      <w:lvlText w:val="•"/>
      <w:lvlJc w:val="left"/>
      <w:pPr>
        <w:ind w:left="7917" w:hanging="195"/>
      </w:pPr>
      <w:rPr>
        <w:rFonts w:hint="default"/>
        <w:lang w:val="ru-RU" w:eastAsia="ru-RU" w:bidi="ru-RU"/>
      </w:rPr>
    </w:lvl>
  </w:abstractNum>
  <w:abstractNum w:abstractNumId="4">
    <w:nsid w:val="3BF1485E"/>
    <w:multiLevelType w:val="hybridMultilevel"/>
    <w:tmpl w:val="93EEB0EE"/>
    <w:lvl w:ilvl="0" w:tplc="C860C28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36658D"/>
    <w:multiLevelType w:val="multilevel"/>
    <w:tmpl w:val="281ADD4E"/>
    <w:lvl w:ilvl="0">
      <w:start w:val="1"/>
      <w:numFmt w:val="decimal"/>
      <w:lvlText w:val="%1."/>
      <w:lvlJc w:val="left"/>
      <w:pPr>
        <w:ind w:left="90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447D4170"/>
    <w:multiLevelType w:val="multilevel"/>
    <w:tmpl w:val="6D5CE776"/>
    <w:lvl w:ilvl="0">
      <w:start w:val="2"/>
      <w:numFmt w:val="decimal"/>
      <w:lvlText w:val="%1"/>
      <w:lvlJc w:val="left"/>
      <w:pPr>
        <w:ind w:left="118" w:hanging="432"/>
      </w:pPr>
      <w:rPr>
        <w:rFonts w:hint="default"/>
        <w:lang w:val="ru-RU" w:eastAsia="ru-RU" w:bidi="ru-RU"/>
      </w:rPr>
    </w:lvl>
    <w:lvl w:ilvl="1">
      <w:start w:val="1"/>
      <w:numFmt w:val="decimal"/>
      <w:lvlText w:val="%1.%2."/>
      <w:lvlJc w:val="left"/>
      <w:pPr>
        <w:ind w:left="118" w:hanging="432"/>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69" w:hanging="432"/>
      </w:pPr>
      <w:rPr>
        <w:rFonts w:hint="default"/>
        <w:lang w:val="ru-RU" w:eastAsia="ru-RU" w:bidi="ru-RU"/>
      </w:rPr>
    </w:lvl>
    <w:lvl w:ilvl="3">
      <w:numFmt w:val="bullet"/>
      <w:lvlText w:val="•"/>
      <w:lvlJc w:val="left"/>
      <w:pPr>
        <w:ind w:left="3043" w:hanging="432"/>
      </w:pPr>
      <w:rPr>
        <w:rFonts w:hint="default"/>
        <w:lang w:val="ru-RU" w:eastAsia="ru-RU" w:bidi="ru-RU"/>
      </w:rPr>
    </w:lvl>
    <w:lvl w:ilvl="4">
      <w:numFmt w:val="bullet"/>
      <w:lvlText w:val="•"/>
      <w:lvlJc w:val="left"/>
      <w:pPr>
        <w:ind w:left="4018" w:hanging="432"/>
      </w:pPr>
      <w:rPr>
        <w:rFonts w:hint="default"/>
        <w:lang w:val="ru-RU" w:eastAsia="ru-RU" w:bidi="ru-RU"/>
      </w:rPr>
    </w:lvl>
    <w:lvl w:ilvl="5">
      <w:numFmt w:val="bullet"/>
      <w:lvlText w:val="•"/>
      <w:lvlJc w:val="left"/>
      <w:pPr>
        <w:ind w:left="4993" w:hanging="432"/>
      </w:pPr>
      <w:rPr>
        <w:rFonts w:hint="default"/>
        <w:lang w:val="ru-RU" w:eastAsia="ru-RU" w:bidi="ru-RU"/>
      </w:rPr>
    </w:lvl>
    <w:lvl w:ilvl="6">
      <w:numFmt w:val="bullet"/>
      <w:lvlText w:val="•"/>
      <w:lvlJc w:val="left"/>
      <w:pPr>
        <w:ind w:left="5967" w:hanging="432"/>
      </w:pPr>
      <w:rPr>
        <w:rFonts w:hint="default"/>
        <w:lang w:val="ru-RU" w:eastAsia="ru-RU" w:bidi="ru-RU"/>
      </w:rPr>
    </w:lvl>
    <w:lvl w:ilvl="7">
      <w:numFmt w:val="bullet"/>
      <w:lvlText w:val="•"/>
      <w:lvlJc w:val="left"/>
      <w:pPr>
        <w:ind w:left="6942" w:hanging="432"/>
      </w:pPr>
      <w:rPr>
        <w:rFonts w:hint="default"/>
        <w:lang w:val="ru-RU" w:eastAsia="ru-RU" w:bidi="ru-RU"/>
      </w:rPr>
    </w:lvl>
    <w:lvl w:ilvl="8">
      <w:numFmt w:val="bullet"/>
      <w:lvlText w:val="•"/>
      <w:lvlJc w:val="left"/>
      <w:pPr>
        <w:ind w:left="7917" w:hanging="432"/>
      </w:pPr>
      <w:rPr>
        <w:rFonts w:hint="default"/>
        <w:lang w:val="ru-RU" w:eastAsia="ru-RU" w:bidi="ru-RU"/>
      </w:rPr>
    </w:lvl>
  </w:abstractNum>
  <w:abstractNum w:abstractNumId="7">
    <w:nsid w:val="524147F7"/>
    <w:multiLevelType w:val="hybridMultilevel"/>
    <w:tmpl w:val="9DD0A582"/>
    <w:lvl w:ilvl="0" w:tplc="061466FC">
      <w:start w:val="1"/>
      <w:numFmt w:val="decimal"/>
      <w:lvlText w:val="%1."/>
      <w:lvlJc w:val="left"/>
      <w:pPr>
        <w:ind w:left="856" w:hanging="288"/>
      </w:pPr>
      <w:rPr>
        <w:rFonts w:ascii="Times New Roman" w:eastAsia="Times New Roman" w:hAnsi="Times New Roman" w:cs="Times New Roman" w:hint="default"/>
        <w:w w:val="100"/>
        <w:sz w:val="24"/>
        <w:szCs w:val="24"/>
        <w:lang w:val="ru-RU" w:eastAsia="ru-RU" w:bidi="ru-RU"/>
      </w:rPr>
    </w:lvl>
    <w:lvl w:ilvl="1" w:tplc="EF1808B6">
      <w:start w:val="1"/>
      <w:numFmt w:val="decimal"/>
      <w:lvlText w:val="%2."/>
      <w:lvlJc w:val="left"/>
      <w:pPr>
        <w:ind w:left="4105" w:hanging="240"/>
        <w:jc w:val="right"/>
      </w:pPr>
      <w:rPr>
        <w:rFonts w:ascii="Times New Roman" w:eastAsia="Times New Roman" w:hAnsi="Times New Roman" w:cs="Times New Roman" w:hint="default"/>
        <w:spacing w:val="-1"/>
        <w:w w:val="100"/>
        <w:sz w:val="24"/>
        <w:szCs w:val="24"/>
        <w:lang w:val="ru-RU" w:eastAsia="ru-RU" w:bidi="ru-RU"/>
      </w:rPr>
    </w:lvl>
    <w:lvl w:ilvl="2" w:tplc="8FD8F2DE">
      <w:numFmt w:val="bullet"/>
      <w:lvlText w:val="•"/>
      <w:lvlJc w:val="left"/>
      <w:pPr>
        <w:ind w:left="4740" w:hanging="240"/>
      </w:pPr>
      <w:rPr>
        <w:rFonts w:hint="default"/>
        <w:lang w:val="ru-RU" w:eastAsia="ru-RU" w:bidi="ru-RU"/>
      </w:rPr>
    </w:lvl>
    <w:lvl w:ilvl="3" w:tplc="C3F89918">
      <w:numFmt w:val="bullet"/>
      <w:lvlText w:val="•"/>
      <w:lvlJc w:val="left"/>
      <w:pPr>
        <w:ind w:left="5381" w:hanging="240"/>
      </w:pPr>
      <w:rPr>
        <w:rFonts w:hint="default"/>
        <w:lang w:val="ru-RU" w:eastAsia="ru-RU" w:bidi="ru-RU"/>
      </w:rPr>
    </w:lvl>
    <w:lvl w:ilvl="4" w:tplc="9BD00958">
      <w:numFmt w:val="bullet"/>
      <w:lvlText w:val="•"/>
      <w:lvlJc w:val="left"/>
      <w:pPr>
        <w:ind w:left="6022" w:hanging="240"/>
      </w:pPr>
      <w:rPr>
        <w:rFonts w:hint="default"/>
        <w:lang w:val="ru-RU" w:eastAsia="ru-RU" w:bidi="ru-RU"/>
      </w:rPr>
    </w:lvl>
    <w:lvl w:ilvl="5" w:tplc="C0E4886C">
      <w:numFmt w:val="bullet"/>
      <w:lvlText w:val="•"/>
      <w:lvlJc w:val="left"/>
      <w:pPr>
        <w:ind w:left="6662" w:hanging="240"/>
      </w:pPr>
      <w:rPr>
        <w:rFonts w:hint="default"/>
        <w:lang w:val="ru-RU" w:eastAsia="ru-RU" w:bidi="ru-RU"/>
      </w:rPr>
    </w:lvl>
    <w:lvl w:ilvl="6" w:tplc="29C27C1E">
      <w:numFmt w:val="bullet"/>
      <w:lvlText w:val="•"/>
      <w:lvlJc w:val="left"/>
      <w:pPr>
        <w:ind w:left="7303" w:hanging="240"/>
      </w:pPr>
      <w:rPr>
        <w:rFonts w:hint="default"/>
        <w:lang w:val="ru-RU" w:eastAsia="ru-RU" w:bidi="ru-RU"/>
      </w:rPr>
    </w:lvl>
    <w:lvl w:ilvl="7" w:tplc="F66C34E2">
      <w:numFmt w:val="bullet"/>
      <w:lvlText w:val="•"/>
      <w:lvlJc w:val="left"/>
      <w:pPr>
        <w:ind w:left="7944" w:hanging="240"/>
      </w:pPr>
      <w:rPr>
        <w:rFonts w:hint="default"/>
        <w:lang w:val="ru-RU" w:eastAsia="ru-RU" w:bidi="ru-RU"/>
      </w:rPr>
    </w:lvl>
    <w:lvl w:ilvl="8" w:tplc="37B0CFDE">
      <w:numFmt w:val="bullet"/>
      <w:lvlText w:val="•"/>
      <w:lvlJc w:val="left"/>
      <w:pPr>
        <w:ind w:left="8584" w:hanging="240"/>
      </w:pPr>
      <w:rPr>
        <w:rFonts w:hint="default"/>
        <w:lang w:val="ru-RU" w:eastAsia="ru-RU" w:bidi="ru-RU"/>
      </w:rPr>
    </w:lvl>
  </w:abstractNum>
  <w:abstractNum w:abstractNumId="8">
    <w:nsid w:val="5FE2291F"/>
    <w:multiLevelType w:val="multilevel"/>
    <w:tmpl w:val="44F6E61A"/>
    <w:lvl w:ilvl="0">
      <w:start w:val="4"/>
      <w:numFmt w:val="decimal"/>
      <w:lvlText w:val="%1"/>
      <w:lvlJc w:val="left"/>
      <w:pPr>
        <w:ind w:left="118" w:hanging="447"/>
      </w:pPr>
      <w:rPr>
        <w:rFonts w:hint="default"/>
        <w:lang w:val="ru-RU" w:eastAsia="ru-RU" w:bidi="ru-RU"/>
      </w:rPr>
    </w:lvl>
    <w:lvl w:ilvl="1">
      <w:start w:val="1"/>
      <w:numFmt w:val="decimal"/>
      <w:lvlText w:val="%1.%2."/>
      <w:lvlJc w:val="left"/>
      <w:pPr>
        <w:ind w:left="118" w:hanging="44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2069" w:hanging="447"/>
      </w:pPr>
      <w:rPr>
        <w:rFonts w:hint="default"/>
        <w:lang w:val="ru-RU" w:eastAsia="ru-RU" w:bidi="ru-RU"/>
      </w:rPr>
    </w:lvl>
    <w:lvl w:ilvl="3">
      <w:numFmt w:val="bullet"/>
      <w:lvlText w:val="•"/>
      <w:lvlJc w:val="left"/>
      <w:pPr>
        <w:ind w:left="3043" w:hanging="447"/>
      </w:pPr>
      <w:rPr>
        <w:rFonts w:hint="default"/>
        <w:lang w:val="ru-RU" w:eastAsia="ru-RU" w:bidi="ru-RU"/>
      </w:rPr>
    </w:lvl>
    <w:lvl w:ilvl="4">
      <w:numFmt w:val="bullet"/>
      <w:lvlText w:val="•"/>
      <w:lvlJc w:val="left"/>
      <w:pPr>
        <w:ind w:left="4018" w:hanging="447"/>
      </w:pPr>
      <w:rPr>
        <w:rFonts w:hint="default"/>
        <w:lang w:val="ru-RU" w:eastAsia="ru-RU" w:bidi="ru-RU"/>
      </w:rPr>
    </w:lvl>
    <w:lvl w:ilvl="5">
      <w:numFmt w:val="bullet"/>
      <w:lvlText w:val="•"/>
      <w:lvlJc w:val="left"/>
      <w:pPr>
        <w:ind w:left="4993" w:hanging="447"/>
      </w:pPr>
      <w:rPr>
        <w:rFonts w:hint="default"/>
        <w:lang w:val="ru-RU" w:eastAsia="ru-RU" w:bidi="ru-RU"/>
      </w:rPr>
    </w:lvl>
    <w:lvl w:ilvl="6">
      <w:numFmt w:val="bullet"/>
      <w:lvlText w:val="•"/>
      <w:lvlJc w:val="left"/>
      <w:pPr>
        <w:ind w:left="5967" w:hanging="447"/>
      </w:pPr>
      <w:rPr>
        <w:rFonts w:hint="default"/>
        <w:lang w:val="ru-RU" w:eastAsia="ru-RU" w:bidi="ru-RU"/>
      </w:rPr>
    </w:lvl>
    <w:lvl w:ilvl="7">
      <w:numFmt w:val="bullet"/>
      <w:lvlText w:val="•"/>
      <w:lvlJc w:val="left"/>
      <w:pPr>
        <w:ind w:left="6942" w:hanging="447"/>
      </w:pPr>
      <w:rPr>
        <w:rFonts w:hint="default"/>
        <w:lang w:val="ru-RU" w:eastAsia="ru-RU" w:bidi="ru-RU"/>
      </w:rPr>
    </w:lvl>
    <w:lvl w:ilvl="8">
      <w:numFmt w:val="bullet"/>
      <w:lvlText w:val="•"/>
      <w:lvlJc w:val="left"/>
      <w:pPr>
        <w:ind w:left="7917" w:hanging="447"/>
      </w:pPr>
      <w:rPr>
        <w:rFonts w:hint="default"/>
        <w:lang w:val="ru-RU" w:eastAsia="ru-RU" w:bidi="ru-RU"/>
      </w:rPr>
    </w:lvl>
  </w:abstractNum>
  <w:abstractNum w:abstractNumId="9">
    <w:nsid w:val="6962333D"/>
    <w:multiLevelType w:val="multilevel"/>
    <w:tmpl w:val="F06E3B1C"/>
    <w:lvl w:ilvl="0">
      <w:start w:val="1"/>
      <w:numFmt w:val="decimal"/>
      <w:lvlText w:val="%1."/>
      <w:lvlJc w:val="left"/>
      <w:pPr>
        <w:ind w:left="360" w:hanging="360"/>
      </w:pPr>
      <w:rPr>
        <w:rFonts w:hint="default"/>
      </w:rPr>
    </w:lvl>
    <w:lvl w:ilvl="1">
      <w:start w:val="1"/>
      <w:numFmt w:val="decimal"/>
      <w:lvlText w:val="%1.%2."/>
      <w:lvlJc w:val="left"/>
      <w:pPr>
        <w:ind w:left="1018" w:hanging="36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7064" w:hanging="1800"/>
      </w:pPr>
      <w:rPr>
        <w:rFonts w:hint="default"/>
      </w:rPr>
    </w:lvl>
  </w:abstractNum>
  <w:abstractNum w:abstractNumId="10">
    <w:nsid w:val="71C32832"/>
    <w:multiLevelType w:val="hybridMultilevel"/>
    <w:tmpl w:val="7724089C"/>
    <w:lvl w:ilvl="0" w:tplc="6978C11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8"/>
  </w:num>
  <w:num w:numId="2">
    <w:abstractNumId w:val="1"/>
  </w:num>
  <w:num w:numId="3">
    <w:abstractNumId w:val="6"/>
  </w:num>
  <w:num w:numId="4">
    <w:abstractNumId w:val="3"/>
  </w:num>
  <w:num w:numId="5">
    <w:abstractNumId w:val="2"/>
  </w:num>
  <w:num w:numId="6">
    <w:abstractNumId w:val="7"/>
  </w:num>
  <w:num w:numId="7">
    <w:abstractNumId w:val="4"/>
  </w:num>
  <w:num w:numId="8">
    <w:abstractNumId w:val="9"/>
  </w:num>
  <w:num w:numId="9">
    <w:abstractNumId w:val="0"/>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DA39BA"/>
    <w:rsid w:val="00037E8D"/>
    <w:rsid w:val="0008301D"/>
    <w:rsid w:val="000A46CE"/>
    <w:rsid w:val="000A7FA5"/>
    <w:rsid w:val="000D2DA8"/>
    <w:rsid w:val="001176FF"/>
    <w:rsid w:val="0012589B"/>
    <w:rsid w:val="00152F58"/>
    <w:rsid w:val="00153302"/>
    <w:rsid w:val="0017593F"/>
    <w:rsid w:val="001B1AF7"/>
    <w:rsid w:val="001C3D4A"/>
    <w:rsid w:val="001E1D02"/>
    <w:rsid w:val="001E215D"/>
    <w:rsid w:val="002159B8"/>
    <w:rsid w:val="002222D3"/>
    <w:rsid w:val="00224297"/>
    <w:rsid w:val="00233E89"/>
    <w:rsid w:val="0025651D"/>
    <w:rsid w:val="002634F5"/>
    <w:rsid w:val="002968AE"/>
    <w:rsid w:val="002A4159"/>
    <w:rsid w:val="002B7F48"/>
    <w:rsid w:val="003A3F02"/>
    <w:rsid w:val="003B6630"/>
    <w:rsid w:val="003B6F24"/>
    <w:rsid w:val="003B7026"/>
    <w:rsid w:val="003C2279"/>
    <w:rsid w:val="003C46C1"/>
    <w:rsid w:val="003C674B"/>
    <w:rsid w:val="003F0DA0"/>
    <w:rsid w:val="003F5F00"/>
    <w:rsid w:val="00411EC9"/>
    <w:rsid w:val="0042093A"/>
    <w:rsid w:val="00450C64"/>
    <w:rsid w:val="00454094"/>
    <w:rsid w:val="00467C23"/>
    <w:rsid w:val="00480D9B"/>
    <w:rsid w:val="004A0D38"/>
    <w:rsid w:val="004F459D"/>
    <w:rsid w:val="0052542A"/>
    <w:rsid w:val="00543389"/>
    <w:rsid w:val="00590C16"/>
    <w:rsid w:val="005C2AAC"/>
    <w:rsid w:val="00603163"/>
    <w:rsid w:val="00620641"/>
    <w:rsid w:val="00623688"/>
    <w:rsid w:val="00644FF8"/>
    <w:rsid w:val="00657F18"/>
    <w:rsid w:val="00664497"/>
    <w:rsid w:val="006C01F2"/>
    <w:rsid w:val="006D2C4C"/>
    <w:rsid w:val="006F2CB0"/>
    <w:rsid w:val="006F37F8"/>
    <w:rsid w:val="00731739"/>
    <w:rsid w:val="007659B4"/>
    <w:rsid w:val="007A47E6"/>
    <w:rsid w:val="007B2EBE"/>
    <w:rsid w:val="007F2A79"/>
    <w:rsid w:val="00840E1F"/>
    <w:rsid w:val="00843AAF"/>
    <w:rsid w:val="0085423A"/>
    <w:rsid w:val="00857199"/>
    <w:rsid w:val="00862C19"/>
    <w:rsid w:val="00862DE2"/>
    <w:rsid w:val="00875134"/>
    <w:rsid w:val="00876A0B"/>
    <w:rsid w:val="008C36A6"/>
    <w:rsid w:val="009136C1"/>
    <w:rsid w:val="00952B1A"/>
    <w:rsid w:val="00960955"/>
    <w:rsid w:val="00970AE3"/>
    <w:rsid w:val="009B7619"/>
    <w:rsid w:val="00A3351C"/>
    <w:rsid w:val="00A44F16"/>
    <w:rsid w:val="00A6163C"/>
    <w:rsid w:val="00A64242"/>
    <w:rsid w:val="00A83221"/>
    <w:rsid w:val="00A90209"/>
    <w:rsid w:val="00A93923"/>
    <w:rsid w:val="00AD174C"/>
    <w:rsid w:val="00AD3CD0"/>
    <w:rsid w:val="00B01E65"/>
    <w:rsid w:val="00B212E1"/>
    <w:rsid w:val="00B26316"/>
    <w:rsid w:val="00B71BC8"/>
    <w:rsid w:val="00B72CDF"/>
    <w:rsid w:val="00B739BD"/>
    <w:rsid w:val="00BA53A2"/>
    <w:rsid w:val="00BB1D5F"/>
    <w:rsid w:val="00BB5386"/>
    <w:rsid w:val="00BC4793"/>
    <w:rsid w:val="00BC5D4C"/>
    <w:rsid w:val="00C2473D"/>
    <w:rsid w:val="00C31258"/>
    <w:rsid w:val="00C33902"/>
    <w:rsid w:val="00C3587E"/>
    <w:rsid w:val="00C63813"/>
    <w:rsid w:val="00CB49E2"/>
    <w:rsid w:val="00CC0894"/>
    <w:rsid w:val="00D0130A"/>
    <w:rsid w:val="00D0424F"/>
    <w:rsid w:val="00D1111D"/>
    <w:rsid w:val="00D26126"/>
    <w:rsid w:val="00D319E3"/>
    <w:rsid w:val="00D36555"/>
    <w:rsid w:val="00D40C4E"/>
    <w:rsid w:val="00D6125A"/>
    <w:rsid w:val="00D83A51"/>
    <w:rsid w:val="00DA39BA"/>
    <w:rsid w:val="00DB1073"/>
    <w:rsid w:val="00DB4D7E"/>
    <w:rsid w:val="00DB6E38"/>
    <w:rsid w:val="00DC1E3E"/>
    <w:rsid w:val="00DF3E8A"/>
    <w:rsid w:val="00E02C6A"/>
    <w:rsid w:val="00E1726F"/>
    <w:rsid w:val="00E232B3"/>
    <w:rsid w:val="00E33BDF"/>
    <w:rsid w:val="00E47711"/>
    <w:rsid w:val="00E50633"/>
    <w:rsid w:val="00E81C4A"/>
    <w:rsid w:val="00EA682E"/>
    <w:rsid w:val="00EB606C"/>
    <w:rsid w:val="00EC2FA1"/>
    <w:rsid w:val="00ED16E7"/>
    <w:rsid w:val="00EE45A1"/>
    <w:rsid w:val="00F074DD"/>
    <w:rsid w:val="00F14AA7"/>
    <w:rsid w:val="00F417BA"/>
    <w:rsid w:val="00F4699E"/>
    <w:rsid w:val="00F50137"/>
    <w:rsid w:val="00F57BDC"/>
    <w:rsid w:val="00F67054"/>
    <w:rsid w:val="00F820EA"/>
    <w:rsid w:val="00F872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130A"/>
    <w:rPr>
      <w:rFonts w:ascii="Times New Roman" w:eastAsia="Times New Roman" w:hAnsi="Times New Roman" w:cs="Times New Roman"/>
      <w:lang w:val="ru-RU" w:eastAsia="ru-RU" w:bidi="ru-RU"/>
    </w:rPr>
  </w:style>
  <w:style w:type="paragraph" w:styleId="1">
    <w:name w:val="heading 1"/>
    <w:basedOn w:val="a"/>
    <w:uiPriority w:val="1"/>
    <w:qFormat/>
    <w:rsid w:val="00D0130A"/>
    <w:pPr>
      <w:ind w:left="118"/>
      <w:outlineLvl w:val="0"/>
    </w:pPr>
    <w:rPr>
      <w:b/>
      <w:bCs/>
      <w:sz w:val="28"/>
      <w:szCs w:val="28"/>
    </w:rPr>
  </w:style>
  <w:style w:type="paragraph" w:styleId="2">
    <w:name w:val="heading 2"/>
    <w:basedOn w:val="a"/>
    <w:link w:val="20"/>
    <w:uiPriority w:val="1"/>
    <w:qFormat/>
    <w:rsid w:val="00D0130A"/>
    <w:pPr>
      <w:ind w:left="354" w:right="847"/>
      <w:jc w:val="center"/>
      <w:outlineLvl w:val="1"/>
    </w:pPr>
    <w:rPr>
      <w:b/>
      <w:bCs/>
      <w:sz w:val="24"/>
      <w:szCs w:val="24"/>
    </w:rPr>
  </w:style>
  <w:style w:type="paragraph" w:styleId="7">
    <w:name w:val="heading 7"/>
    <w:basedOn w:val="a"/>
    <w:next w:val="a"/>
    <w:link w:val="70"/>
    <w:uiPriority w:val="9"/>
    <w:semiHidden/>
    <w:unhideWhenUsed/>
    <w:qFormat/>
    <w:rsid w:val="00AD17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130A"/>
    <w:tblPr>
      <w:tblInd w:w="0" w:type="dxa"/>
      <w:tblCellMar>
        <w:top w:w="0" w:type="dxa"/>
        <w:left w:w="0" w:type="dxa"/>
        <w:bottom w:w="0" w:type="dxa"/>
        <w:right w:w="0" w:type="dxa"/>
      </w:tblCellMar>
    </w:tblPr>
  </w:style>
  <w:style w:type="paragraph" w:styleId="a3">
    <w:name w:val="Body Text"/>
    <w:basedOn w:val="a"/>
    <w:uiPriority w:val="1"/>
    <w:qFormat/>
    <w:rsid w:val="00D0130A"/>
    <w:pPr>
      <w:ind w:left="118" w:firstLine="540"/>
      <w:jc w:val="both"/>
    </w:pPr>
    <w:rPr>
      <w:sz w:val="24"/>
      <w:szCs w:val="24"/>
    </w:rPr>
  </w:style>
  <w:style w:type="paragraph" w:styleId="a4">
    <w:name w:val="List Paragraph"/>
    <w:basedOn w:val="a"/>
    <w:uiPriority w:val="1"/>
    <w:qFormat/>
    <w:rsid w:val="00D0130A"/>
    <w:pPr>
      <w:ind w:left="118" w:firstLine="540"/>
      <w:jc w:val="both"/>
    </w:pPr>
  </w:style>
  <w:style w:type="paragraph" w:customStyle="1" w:styleId="TableParagraph">
    <w:name w:val="Table Paragraph"/>
    <w:basedOn w:val="a"/>
    <w:uiPriority w:val="1"/>
    <w:qFormat/>
    <w:rsid w:val="00D0130A"/>
  </w:style>
  <w:style w:type="paragraph" w:styleId="a5">
    <w:name w:val="Balloon Text"/>
    <w:basedOn w:val="a"/>
    <w:link w:val="a6"/>
    <w:uiPriority w:val="99"/>
    <w:semiHidden/>
    <w:unhideWhenUsed/>
    <w:rsid w:val="00A90209"/>
    <w:rPr>
      <w:rFonts w:ascii="Tahoma" w:hAnsi="Tahoma" w:cs="Tahoma"/>
      <w:sz w:val="16"/>
      <w:szCs w:val="16"/>
    </w:rPr>
  </w:style>
  <w:style w:type="character" w:customStyle="1" w:styleId="a6">
    <w:name w:val="Текст выноски Знак"/>
    <w:basedOn w:val="a0"/>
    <w:link w:val="a5"/>
    <w:uiPriority w:val="99"/>
    <w:semiHidden/>
    <w:rsid w:val="00A90209"/>
    <w:rPr>
      <w:rFonts w:ascii="Tahoma" w:eastAsia="Times New Roman" w:hAnsi="Tahoma" w:cs="Tahoma"/>
      <w:sz w:val="16"/>
      <w:szCs w:val="16"/>
      <w:lang w:val="ru-RU" w:eastAsia="ru-RU" w:bidi="ru-RU"/>
    </w:rPr>
  </w:style>
  <w:style w:type="character" w:customStyle="1" w:styleId="70">
    <w:name w:val="Заголовок 7 Знак"/>
    <w:basedOn w:val="a0"/>
    <w:link w:val="7"/>
    <w:uiPriority w:val="9"/>
    <w:semiHidden/>
    <w:rsid w:val="00AD174C"/>
    <w:rPr>
      <w:rFonts w:asciiTheme="majorHAnsi" w:eastAsiaTheme="majorEastAsia" w:hAnsiTheme="majorHAnsi" w:cstheme="majorBidi"/>
      <w:i/>
      <w:iCs/>
      <w:color w:val="404040" w:themeColor="text1" w:themeTint="BF"/>
      <w:lang w:val="ru-RU" w:eastAsia="ru-RU" w:bidi="ru-RU"/>
    </w:rPr>
  </w:style>
  <w:style w:type="paragraph" w:styleId="a7">
    <w:name w:val="header"/>
    <w:basedOn w:val="a"/>
    <w:link w:val="a8"/>
    <w:uiPriority w:val="99"/>
    <w:unhideWhenUsed/>
    <w:rsid w:val="0012589B"/>
    <w:pPr>
      <w:tabs>
        <w:tab w:val="center" w:pos="4677"/>
        <w:tab w:val="right" w:pos="9355"/>
      </w:tabs>
    </w:pPr>
  </w:style>
  <w:style w:type="character" w:customStyle="1" w:styleId="a8">
    <w:name w:val="Верхний колонтитул Знак"/>
    <w:basedOn w:val="a0"/>
    <w:link w:val="a7"/>
    <w:uiPriority w:val="99"/>
    <w:rsid w:val="0012589B"/>
    <w:rPr>
      <w:rFonts w:ascii="Times New Roman" w:eastAsia="Times New Roman" w:hAnsi="Times New Roman" w:cs="Times New Roman"/>
      <w:lang w:val="ru-RU" w:eastAsia="ru-RU" w:bidi="ru-RU"/>
    </w:rPr>
  </w:style>
  <w:style w:type="paragraph" w:styleId="a9">
    <w:name w:val="footer"/>
    <w:basedOn w:val="a"/>
    <w:link w:val="aa"/>
    <w:uiPriority w:val="99"/>
    <w:unhideWhenUsed/>
    <w:rsid w:val="0012589B"/>
    <w:pPr>
      <w:tabs>
        <w:tab w:val="center" w:pos="4677"/>
        <w:tab w:val="right" w:pos="9355"/>
      </w:tabs>
    </w:pPr>
  </w:style>
  <w:style w:type="character" w:customStyle="1" w:styleId="aa">
    <w:name w:val="Нижний колонтитул Знак"/>
    <w:basedOn w:val="a0"/>
    <w:link w:val="a9"/>
    <w:uiPriority w:val="99"/>
    <w:rsid w:val="0012589B"/>
    <w:rPr>
      <w:rFonts w:ascii="Times New Roman" w:eastAsia="Times New Roman" w:hAnsi="Times New Roman" w:cs="Times New Roman"/>
      <w:lang w:val="ru-RU" w:eastAsia="ru-RU" w:bidi="ru-RU"/>
    </w:rPr>
  </w:style>
  <w:style w:type="character" w:styleId="ab">
    <w:name w:val="Emphasis"/>
    <w:uiPriority w:val="20"/>
    <w:qFormat/>
    <w:rsid w:val="00DB4D7E"/>
    <w:rPr>
      <w:i/>
      <w:iCs/>
    </w:rPr>
  </w:style>
  <w:style w:type="character" w:customStyle="1" w:styleId="20">
    <w:name w:val="Заголовок 2 Знак"/>
    <w:basedOn w:val="a0"/>
    <w:link w:val="2"/>
    <w:uiPriority w:val="1"/>
    <w:rsid w:val="00BC4793"/>
    <w:rPr>
      <w:rFonts w:ascii="Times New Roman" w:eastAsia="Times New Roman" w:hAnsi="Times New Roman" w:cs="Times New Roman"/>
      <w:b/>
      <w:bCs/>
      <w:sz w:val="24"/>
      <w:szCs w:val="24"/>
      <w:lang w:val="ru-RU" w:eastAsia="ru-RU" w:bidi="ru-RU"/>
    </w:rPr>
  </w:style>
  <w:style w:type="paragraph" w:customStyle="1" w:styleId="ConsPlusNormal">
    <w:name w:val="ConsPlusNormal"/>
    <w:rsid w:val="002222D3"/>
    <w:pPr>
      <w:adjustRightInd w:val="0"/>
    </w:pPr>
    <w:rPr>
      <w:rFonts w:ascii="Arial" w:eastAsia="Times New Roman" w:hAnsi="Arial" w:cs="Arial"/>
      <w:sz w:val="20"/>
      <w:szCs w:val="20"/>
      <w:lang w:val="ru-RU" w:eastAsia="ru-RU"/>
    </w:rPr>
  </w:style>
  <w:style w:type="paragraph" w:customStyle="1" w:styleId="ConsPlusTitle">
    <w:name w:val="ConsPlusTitle"/>
    <w:uiPriority w:val="99"/>
    <w:rsid w:val="002222D3"/>
    <w:pPr>
      <w:widowControl/>
      <w:adjustRightInd w:val="0"/>
    </w:pPr>
    <w:rPr>
      <w:rFonts w:ascii="Arial" w:eastAsia="Times New Roman" w:hAnsi="Arial" w:cs="Arial"/>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18"/>
      <w:outlineLvl w:val="0"/>
    </w:pPr>
    <w:rPr>
      <w:b/>
      <w:bCs/>
      <w:sz w:val="28"/>
      <w:szCs w:val="28"/>
    </w:rPr>
  </w:style>
  <w:style w:type="paragraph" w:styleId="2">
    <w:name w:val="heading 2"/>
    <w:basedOn w:val="a"/>
    <w:uiPriority w:val="1"/>
    <w:qFormat/>
    <w:pPr>
      <w:ind w:left="354" w:right="847"/>
      <w:jc w:val="center"/>
      <w:outlineLvl w:val="1"/>
    </w:pPr>
    <w:rPr>
      <w:b/>
      <w:bCs/>
      <w:sz w:val="24"/>
      <w:szCs w:val="24"/>
    </w:rPr>
  </w:style>
  <w:style w:type="paragraph" w:styleId="7">
    <w:name w:val="heading 7"/>
    <w:basedOn w:val="a"/>
    <w:next w:val="a"/>
    <w:link w:val="70"/>
    <w:uiPriority w:val="9"/>
    <w:semiHidden/>
    <w:unhideWhenUsed/>
    <w:qFormat/>
    <w:rsid w:val="00AD174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540"/>
      <w:jc w:val="both"/>
    </w:pPr>
    <w:rPr>
      <w:sz w:val="24"/>
      <w:szCs w:val="24"/>
    </w:rPr>
  </w:style>
  <w:style w:type="paragraph" w:styleId="a4">
    <w:name w:val="List Paragraph"/>
    <w:basedOn w:val="a"/>
    <w:uiPriority w:val="1"/>
    <w:qFormat/>
    <w:pPr>
      <w:ind w:left="118" w:firstLine="54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A90209"/>
    <w:rPr>
      <w:rFonts w:ascii="Tahoma" w:hAnsi="Tahoma" w:cs="Tahoma"/>
      <w:sz w:val="16"/>
      <w:szCs w:val="16"/>
    </w:rPr>
  </w:style>
  <w:style w:type="character" w:customStyle="1" w:styleId="a6">
    <w:name w:val="Текст выноски Знак"/>
    <w:basedOn w:val="a0"/>
    <w:link w:val="a5"/>
    <w:uiPriority w:val="99"/>
    <w:semiHidden/>
    <w:rsid w:val="00A90209"/>
    <w:rPr>
      <w:rFonts w:ascii="Tahoma" w:eastAsia="Times New Roman" w:hAnsi="Tahoma" w:cs="Tahoma"/>
      <w:sz w:val="16"/>
      <w:szCs w:val="16"/>
      <w:lang w:val="ru-RU" w:eastAsia="ru-RU" w:bidi="ru-RU"/>
    </w:rPr>
  </w:style>
  <w:style w:type="character" w:customStyle="1" w:styleId="70">
    <w:name w:val="Заголовок 7 Знак"/>
    <w:basedOn w:val="a0"/>
    <w:link w:val="7"/>
    <w:uiPriority w:val="9"/>
    <w:semiHidden/>
    <w:rsid w:val="00AD174C"/>
    <w:rPr>
      <w:rFonts w:asciiTheme="majorHAnsi" w:eastAsiaTheme="majorEastAsia" w:hAnsiTheme="majorHAnsi" w:cstheme="majorBidi"/>
      <w:i/>
      <w:iCs/>
      <w:color w:val="404040" w:themeColor="text1" w:themeTint="BF"/>
      <w:lang w:val="ru-RU" w:eastAsia="ru-RU" w:bidi="ru-RU"/>
    </w:rPr>
  </w:style>
  <w:style w:type="paragraph" w:styleId="a7">
    <w:name w:val="header"/>
    <w:basedOn w:val="a"/>
    <w:link w:val="a8"/>
    <w:uiPriority w:val="99"/>
    <w:unhideWhenUsed/>
    <w:rsid w:val="0012589B"/>
    <w:pPr>
      <w:tabs>
        <w:tab w:val="center" w:pos="4677"/>
        <w:tab w:val="right" w:pos="9355"/>
      </w:tabs>
    </w:pPr>
  </w:style>
  <w:style w:type="character" w:customStyle="1" w:styleId="a8">
    <w:name w:val="Верхний колонтитул Знак"/>
    <w:basedOn w:val="a0"/>
    <w:link w:val="a7"/>
    <w:uiPriority w:val="99"/>
    <w:rsid w:val="0012589B"/>
    <w:rPr>
      <w:rFonts w:ascii="Times New Roman" w:eastAsia="Times New Roman" w:hAnsi="Times New Roman" w:cs="Times New Roman"/>
      <w:lang w:val="ru-RU" w:eastAsia="ru-RU" w:bidi="ru-RU"/>
    </w:rPr>
  </w:style>
  <w:style w:type="paragraph" w:styleId="a9">
    <w:name w:val="footer"/>
    <w:basedOn w:val="a"/>
    <w:link w:val="aa"/>
    <w:uiPriority w:val="99"/>
    <w:unhideWhenUsed/>
    <w:rsid w:val="0012589B"/>
    <w:pPr>
      <w:tabs>
        <w:tab w:val="center" w:pos="4677"/>
        <w:tab w:val="right" w:pos="9355"/>
      </w:tabs>
    </w:pPr>
  </w:style>
  <w:style w:type="character" w:customStyle="1" w:styleId="aa">
    <w:name w:val="Нижний колонтитул Знак"/>
    <w:basedOn w:val="a0"/>
    <w:link w:val="a9"/>
    <w:uiPriority w:val="99"/>
    <w:rsid w:val="0012589B"/>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E09F0E31A5F3AEB0B6F38A009E13DBA90F62F59BA7B9213A0ACACA35633F09D491DAA4DD33AD9189XEY7G" TargetMode="External"/><Relationship Id="rId13" Type="http://schemas.openxmlformats.org/officeDocument/2006/relationships/hyperlink" Target="consultantplus://offline/ref=3C4E79CC8339BD7FE842AA35A6708FD5506F20450CCCE0269BDB0C51970CEC7914745FBD0F14D8A7x0kE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C4E79CC8339BD7FE842AA35A6708FD5506F27440AC2E0269BDB0C51970CEC7914745FBD0F15D8A5x0kC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C4E79CC8339BD7FE842AA35A6708FD5536E23400493B724CA8E02x5k4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DE09F0E31A5F3AEB0B6F3940D887F85A70961A893ADB32D6B5595916834360383D695FD9F77A0968AE7AEF1X7YCG" TargetMode="External"/><Relationship Id="rId14" Type="http://schemas.openxmlformats.org/officeDocument/2006/relationships/hyperlink" Target="consultantplus://offline/ref=3C4E79CC8339BD7FE842AA23A51CD1D1546D7A480EC4E370C48E0A06C85CEA2C543459E84C50D4A10E4C673FxAk8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15</Pages>
  <Words>7356</Words>
  <Characters>41930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KRDPOMS</dc:creator>
  <cp:lastModifiedBy>днс</cp:lastModifiedBy>
  <cp:revision>82</cp:revision>
  <cp:lastPrinted>2021-08-24T15:07:00Z</cp:lastPrinted>
  <dcterms:created xsi:type="dcterms:W3CDTF">2019-04-23T05:48:00Z</dcterms:created>
  <dcterms:modified xsi:type="dcterms:W3CDTF">2021-08-24T15:22:00Z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2013</vt:lpwstr>
  </property>
  <property fmtid="{D5CDD505-2E9C-101B-9397-08002B2CF9AE}" pid="4" name="LastSaved">
    <vt:filetime>2019-04-15T00:00:00Z</vt:filetime>
  </property>
</Properties>
</file>