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2A" w:rsidRPr="000C7641" w:rsidRDefault="007D302E">
      <w:pPr>
        <w:pStyle w:val="Standard"/>
        <w:spacing w:line="240" w:lineRule="atLeast"/>
        <w:jc w:val="center"/>
        <w:rPr>
          <w:b/>
          <w:sz w:val="28"/>
          <w:szCs w:val="28"/>
        </w:rPr>
      </w:pPr>
      <w:r w:rsidRPr="000C7641">
        <w:rPr>
          <w:b/>
          <w:sz w:val="28"/>
          <w:szCs w:val="28"/>
        </w:rPr>
        <w:t>ПОЯСНИТЕЛЬНАЯ ЗАПИСКА</w:t>
      </w:r>
    </w:p>
    <w:p w:rsidR="005A7E2A" w:rsidRPr="000C7641" w:rsidRDefault="00F93BA1">
      <w:pPr>
        <w:pStyle w:val="Standard"/>
        <w:jc w:val="center"/>
        <w:rPr>
          <w:b/>
          <w:sz w:val="28"/>
          <w:szCs w:val="28"/>
        </w:rPr>
      </w:pPr>
      <w:r w:rsidRPr="000C7641">
        <w:rPr>
          <w:b/>
          <w:sz w:val="28"/>
          <w:szCs w:val="28"/>
        </w:rPr>
        <w:t xml:space="preserve">к   </w:t>
      </w:r>
      <w:r w:rsidR="00870721" w:rsidRPr="000C7641">
        <w:rPr>
          <w:b/>
          <w:sz w:val="28"/>
          <w:szCs w:val="28"/>
        </w:rPr>
        <w:t>решени</w:t>
      </w:r>
      <w:r w:rsidR="003E3AD0" w:rsidRPr="000C7641">
        <w:rPr>
          <w:b/>
          <w:sz w:val="28"/>
          <w:szCs w:val="28"/>
        </w:rPr>
        <w:t>ю</w:t>
      </w:r>
      <w:r w:rsidR="007D302E" w:rsidRPr="000C7641">
        <w:rPr>
          <w:b/>
          <w:sz w:val="28"/>
          <w:szCs w:val="28"/>
        </w:rPr>
        <w:t xml:space="preserve"> совета депутатов Волошов</w:t>
      </w:r>
      <w:r w:rsidR="00DD1CFC" w:rsidRPr="000C7641">
        <w:rPr>
          <w:b/>
          <w:sz w:val="28"/>
          <w:szCs w:val="28"/>
        </w:rPr>
        <w:t>ского сельского поселения</w:t>
      </w:r>
      <w:r w:rsidRPr="000C7641">
        <w:rPr>
          <w:b/>
          <w:sz w:val="28"/>
          <w:szCs w:val="28"/>
        </w:rPr>
        <w:t xml:space="preserve">   № </w:t>
      </w:r>
      <w:r w:rsidR="004E1C5E">
        <w:rPr>
          <w:b/>
          <w:sz w:val="28"/>
          <w:szCs w:val="28"/>
        </w:rPr>
        <w:t>276</w:t>
      </w:r>
      <w:bookmarkStart w:id="0" w:name="_GoBack"/>
      <w:bookmarkEnd w:id="0"/>
      <w:r w:rsidR="00DD1CFC" w:rsidRPr="000C7641">
        <w:rPr>
          <w:b/>
          <w:sz w:val="28"/>
          <w:szCs w:val="28"/>
        </w:rPr>
        <w:t xml:space="preserve"> от </w:t>
      </w:r>
      <w:r w:rsidR="004D5D19">
        <w:rPr>
          <w:b/>
          <w:sz w:val="28"/>
          <w:szCs w:val="28"/>
        </w:rPr>
        <w:t>2</w:t>
      </w:r>
      <w:r w:rsidR="00055B89">
        <w:rPr>
          <w:b/>
          <w:sz w:val="28"/>
          <w:szCs w:val="28"/>
        </w:rPr>
        <w:t>3</w:t>
      </w:r>
      <w:r w:rsidR="004D5D19">
        <w:rPr>
          <w:b/>
          <w:sz w:val="28"/>
          <w:szCs w:val="28"/>
        </w:rPr>
        <w:t xml:space="preserve"> декабря</w:t>
      </w:r>
      <w:r w:rsidR="0011084D" w:rsidRPr="000C7641">
        <w:rPr>
          <w:b/>
          <w:sz w:val="28"/>
          <w:szCs w:val="28"/>
        </w:rPr>
        <w:t xml:space="preserve"> </w:t>
      </w:r>
      <w:r w:rsidR="003167C2" w:rsidRPr="000C7641">
        <w:rPr>
          <w:b/>
          <w:sz w:val="28"/>
          <w:szCs w:val="28"/>
        </w:rPr>
        <w:t>202</w:t>
      </w:r>
      <w:r w:rsidR="00F807C5" w:rsidRPr="000C7641">
        <w:rPr>
          <w:b/>
          <w:sz w:val="28"/>
          <w:szCs w:val="28"/>
        </w:rPr>
        <w:t>2</w:t>
      </w:r>
      <w:r w:rsidR="003167C2" w:rsidRPr="000C7641">
        <w:rPr>
          <w:b/>
          <w:sz w:val="28"/>
          <w:szCs w:val="28"/>
        </w:rPr>
        <w:t xml:space="preserve">г. </w:t>
      </w:r>
      <w:r w:rsidR="007D302E" w:rsidRPr="000C7641">
        <w:rPr>
          <w:b/>
          <w:sz w:val="28"/>
          <w:szCs w:val="28"/>
        </w:rPr>
        <w:t xml:space="preserve"> «О внесении изменений и дополнений в решение совета депутатов Волошовского сельского поселения Лужского муниципального района Ленинградской области от 2</w:t>
      </w:r>
      <w:r w:rsidR="00DD0919" w:rsidRPr="000C7641">
        <w:rPr>
          <w:b/>
          <w:sz w:val="28"/>
          <w:szCs w:val="28"/>
        </w:rPr>
        <w:t>4</w:t>
      </w:r>
      <w:r w:rsidR="007D302E" w:rsidRPr="000C7641">
        <w:rPr>
          <w:b/>
          <w:sz w:val="28"/>
          <w:szCs w:val="28"/>
        </w:rPr>
        <w:t xml:space="preserve"> декабря 20</w:t>
      </w:r>
      <w:r w:rsidR="00DD0919" w:rsidRPr="000C7641">
        <w:rPr>
          <w:b/>
          <w:sz w:val="28"/>
          <w:szCs w:val="28"/>
        </w:rPr>
        <w:t>2</w:t>
      </w:r>
      <w:r w:rsidR="00F807C5" w:rsidRPr="000C7641">
        <w:rPr>
          <w:b/>
          <w:sz w:val="28"/>
          <w:szCs w:val="28"/>
        </w:rPr>
        <w:t>1</w:t>
      </w:r>
      <w:r w:rsidR="007D302E" w:rsidRPr="000C7641">
        <w:rPr>
          <w:b/>
          <w:sz w:val="28"/>
          <w:szCs w:val="28"/>
        </w:rPr>
        <w:t xml:space="preserve"> года № </w:t>
      </w:r>
      <w:r w:rsidR="00F807C5" w:rsidRPr="000C7641">
        <w:rPr>
          <w:b/>
          <w:sz w:val="28"/>
          <w:szCs w:val="28"/>
        </w:rPr>
        <w:t>229</w:t>
      </w:r>
      <w:r w:rsidR="007D302E" w:rsidRPr="000C7641">
        <w:rPr>
          <w:b/>
          <w:sz w:val="28"/>
          <w:szCs w:val="28"/>
        </w:rPr>
        <w:t xml:space="preserve"> «О бюджете Волошовского сельского поселения Лужского муниципального района Ленинградской области на 202</w:t>
      </w:r>
      <w:r w:rsidR="00F807C5" w:rsidRPr="000C7641">
        <w:rPr>
          <w:b/>
          <w:sz w:val="28"/>
          <w:szCs w:val="28"/>
        </w:rPr>
        <w:t>2</w:t>
      </w:r>
      <w:r w:rsidR="007D302E" w:rsidRPr="000C7641">
        <w:rPr>
          <w:b/>
          <w:sz w:val="28"/>
          <w:szCs w:val="28"/>
        </w:rPr>
        <w:t xml:space="preserve"> год и на плановый период 202</w:t>
      </w:r>
      <w:r w:rsidR="00F807C5" w:rsidRPr="000C7641">
        <w:rPr>
          <w:b/>
          <w:sz w:val="28"/>
          <w:szCs w:val="28"/>
        </w:rPr>
        <w:t>3</w:t>
      </w:r>
      <w:r w:rsidR="007D302E" w:rsidRPr="000C7641">
        <w:rPr>
          <w:b/>
          <w:sz w:val="28"/>
          <w:szCs w:val="28"/>
        </w:rPr>
        <w:t xml:space="preserve"> и 202</w:t>
      </w:r>
      <w:r w:rsidR="00F807C5" w:rsidRPr="000C7641">
        <w:rPr>
          <w:b/>
          <w:sz w:val="28"/>
          <w:szCs w:val="28"/>
        </w:rPr>
        <w:t>4</w:t>
      </w:r>
      <w:r w:rsidR="007D302E" w:rsidRPr="000C7641">
        <w:rPr>
          <w:b/>
          <w:sz w:val="28"/>
          <w:szCs w:val="28"/>
        </w:rPr>
        <w:t xml:space="preserve"> годов»</w:t>
      </w:r>
    </w:p>
    <w:p w:rsidR="005A7E2A" w:rsidRPr="000C7641" w:rsidRDefault="005A7E2A">
      <w:pPr>
        <w:pStyle w:val="Standard"/>
        <w:jc w:val="center"/>
        <w:rPr>
          <w:b/>
          <w:sz w:val="28"/>
          <w:szCs w:val="28"/>
        </w:rPr>
      </w:pPr>
    </w:p>
    <w:p w:rsidR="00DF1C34" w:rsidRPr="000C7641" w:rsidRDefault="000B0A7C" w:rsidP="00DF1C34">
      <w:pPr>
        <w:ind w:firstLine="708"/>
        <w:jc w:val="both"/>
        <w:rPr>
          <w:sz w:val="28"/>
          <w:szCs w:val="28"/>
        </w:rPr>
      </w:pPr>
      <w:proofErr w:type="gramStart"/>
      <w:r w:rsidRPr="000C7641">
        <w:rPr>
          <w:sz w:val="28"/>
          <w:szCs w:val="28"/>
        </w:rPr>
        <w:t>На основании поступивших уведомлений о предоставлении</w:t>
      </w:r>
      <w:r w:rsidR="003D5190" w:rsidRPr="000C7641">
        <w:rPr>
          <w:sz w:val="28"/>
          <w:szCs w:val="28"/>
        </w:rPr>
        <w:t xml:space="preserve"> межбюджетных трансфертов</w:t>
      </w:r>
      <w:r w:rsidRPr="000C7641">
        <w:rPr>
          <w:sz w:val="28"/>
          <w:szCs w:val="28"/>
        </w:rPr>
        <w:t xml:space="preserve"> бюджету Волошовского сельского поселения </w:t>
      </w:r>
      <w:r w:rsidR="003D5190" w:rsidRPr="000C7641">
        <w:rPr>
          <w:sz w:val="28"/>
          <w:szCs w:val="28"/>
        </w:rPr>
        <w:t xml:space="preserve">из бюджетов другого уровня </w:t>
      </w:r>
      <w:r w:rsidRPr="000C7641">
        <w:rPr>
          <w:sz w:val="28"/>
          <w:szCs w:val="28"/>
        </w:rPr>
        <w:t xml:space="preserve">на 2022 год и </w:t>
      </w:r>
      <w:r w:rsidR="003D5190" w:rsidRPr="000C7641">
        <w:rPr>
          <w:sz w:val="28"/>
          <w:szCs w:val="28"/>
        </w:rPr>
        <w:t xml:space="preserve">на </w:t>
      </w:r>
      <w:r w:rsidRPr="000C7641">
        <w:rPr>
          <w:sz w:val="28"/>
          <w:szCs w:val="28"/>
        </w:rPr>
        <w:t xml:space="preserve">плановый период 2023 и 2024 годов, необходимо внести изменения в решение совета депутатов Волошовского сельского поселения № 229 от 24.12.2021 года «О бюджете Волошовского сельского поселения Лужского муниципального района Ленинградской области на 2022 год и </w:t>
      </w:r>
      <w:r w:rsidR="00DD0919" w:rsidRPr="000C7641">
        <w:rPr>
          <w:sz w:val="28"/>
          <w:szCs w:val="28"/>
        </w:rPr>
        <w:t>на плановый период 202</w:t>
      </w:r>
      <w:r w:rsidR="00F807C5" w:rsidRPr="000C7641">
        <w:rPr>
          <w:sz w:val="28"/>
          <w:szCs w:val="28"/>
        </w:rPr>
        <w:t>3</w:t>
      </w:r>
      <w:r w:rsidR="00DD0919" w:rsidRPr="000C7641">
        <w:rPr>
          <w:sz w:val="28"/>
          <w:szCs w:val="28"/>
        </w:rPr>
        <w:t xml:space="preserve"> и</w:t>
      </w:r>
      <w:proofErr w:type="gramEnd"/>
      <w:r w:rsidR="00DD0919" w:rsidRPr="000C7641">
        <w:rPr>
          <w:sz w:val="28"/>
          <w:szCs w:val="28"/>
        </w:rPr>
        <w:t xml:space="preserve"> 202</w:t>
      </w:r>
      <w:r w:rsidR="00F807C5" w:rsidRPr="000C7641">
        <w:rPr>
          <w:sz w:val="28"/>
          <w:szCs w:val="28"/>
        </w:rPr>
        <w:t>4</w:t>
      </w:r>
      <w:r w:rsidR="00DD0919" w:rsidRPr="000C7641">
        <w:rPr>
          <w:sz w:val="28"/>
          <w:szCs w:val="28"/>
        </w:rPr>
        <w:t xml:space="preserve"> годов»</w:t>
      </w:r>
      <w:r w:rsidR="00DF1C34" w:rsidRPr="000C7641">
        <w:rPr>
          <w:sz w:val="28"/>
          <w:szCs w:val="28"/>
        </w:rPr>
        <w:t xml:space="preserve"> (в редакции решения № 2</w:t>
      </w:r>
      <w:r w:rsidR="00055B89">
        <w:rPr>
          <w:sz w:val="28"/>
          <w:szCs w:val="28"/>
        </w:rPr>
        <w:t>71</w:t>
      </w:r>
      <w:r w:rsidR="00DF1C34" w:rsidRPr="000C7641">
        <w:rPr>
          <w:sz w:val="28"/>
          <w:szCs w:val="28"/>
        </w:rPr>
        <w:t xml:space="preserve"> от </w:t>
      </w:r>
      <w:r w:rsidR="00055B89">
        <w:rPr>
          <w:sz w:val="28"/>
          <w:szCs w:val="28"/>
        </w:rPr>
        <w:t>20.12</w:t>
      </w:r>
      <w:r w:rsidR="00DF1C34" w:rsidRPr="000C7641">
        <w:rPr>
          <w:sz w:val="28"/>
          <w:szCs w:val="28"/>
        </w:rPr>
        <w:t>.2022 года).</w:t>
      </w:r>
    </w:p>
    <w:p w:rsidR="00DD0919" w:rsidRPr="000C7641" w:rsidRDefault="00810642" w:rsidP="00DD0919">
      <w:pPr>
        <w:ind w:firstLine="708"/>
        <w:jc w:val="both"/>
        <w:rPr>
          <w:sz w:val="28"/>
          <w:szCs w:val="28"/>
        </w:rPr>
      </w:pPr>
      <w:r w:rsidRPr="000C7641">
        <w:rPr>
          <w:sz w:val="28"/>
          <w:szCs w:val="28"/>
        </w:rPr>
        <w:t>.</w:t>
      </w:r>
    </w:p>
    <w:p w:rsidR="00870721" w:rsidRPr="000C7641" w:rsidRDefault="00870721" w:rsidP="0075289B">
      <w:pPr>
        <w:pStyle w:val="Standard"/>
        <w:spacing w:after="120"/>
        <w:ind w:firstLine="708"/>
        <w:jc w:val="center"/>
        <w:rPr>
          <w:b/>
          <w:sz w:val="40"/>
          <w:szCs w:val="40"/>
          <w:u w:val="single"/>
        </w:rPr>
      </w:pPr>
      <w:r w:rsidRPr="000C7641">
        <w:rPr>
          <w:b/>
          <w:sz w:val="40"/>
          <w:szCs w:val="40"/>
          <w:u w:val="single"/>
        </w:rPr>
        <w:t>2022 год</w:t>
      </w:r>
    </w:p>
    <w:p w:rsidR="00870721" w:rsidRPr="000C7641" w:rsidRDefault="00870721" w:rsidP="0075289B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</w:p>
    <w:p w:rsidR="0075289B" w:rsidRPr="000C7641" w:rsidRDefault="0075289B" w:rsidP="00DD0919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  <w:r w:rsidRPr="000C7641">
        <w:rPr>
          <w:b/>
          <w:sz w:val="28"/>
          <w:szCs w:val="28"/>
          <w:u w:val="single"/>
        </w:rPr>
        <w:t>УВЕЛИЧИТЬ ПРОГНОЗИРУЕМЫЕ ДОХОДЫ</w:t>
      </w:r>
    </w:p>
    <w:p w:rsidR="0075289B" w:rsidRPr="000C7641" w:rsidRDefault="00E22862" w:rsidP="00DD0919">
      <w:pPr>
        <w:pStyle w:val="Standard"/>
        <w:ind w:firstLine="708"/>
        <w:jc w:val="center"/>
        <w:rPr>
          <w:b/>
          <w:bCs/>
          <w:sz w:val="28"/>
          <w:szCs w:val="28"/>
          <w:u w:val="single"/>
        </w:rPr>
      </w:pPr>
      <w:r w:rsidRPr="000C7641">
        <w:rPr>
          <w:b/>
          <w:bCs/>
          <w:sz w:val="28"/>
          <w:szCs w:val="28"/>
          <w:u w:val="single"/>
        </w:rPr>
        <w:t>на 202</w:t>
      </w:r>
      <w:r w:rsidR="00F807C5" w:rsidRPr="000C7641">
        <w:rPr>
          <w:b/>
          <w:bCs/>
          <w:sz w:val="28"/>
          <w:szCs w:val="28"/>
          <w:u w:val="single"/>
        </w:rPr>
        <w:t>2</w:t>
      </w:r>
      <w:r w:rsidRPr="000C7641">
        <w:rPr>
          <w:b/>
          <w:bCs/>
          <w:sz w:val="28"/>
          <w:szCs w:val="28"/>
          <w:u w:val="single"/>
        </w:rPr>
        <w:t xml:space="preserve"> год на </w:t>
      </w:r>
      <w:r w:rsidR="00055B89">
        <w:rPr>
          <w:b/>
          <w:bCs/>
          <w:sz w:val="28"/>
          <w:szCs w:val="28"/>
          <w:u w:val="single"/>
        </w:rPr>
        <w:t>30 300,00</w:t>
      </w:r>
      <w:r w:rsidR="004708D4" w:rsidRPr="000C7641">
        <w:rPr>
          <w:b/>
          <w:bCs/>
          <w:sz w:val="28"/>
          <w:szCs w:val="28"/>
          <w:u w:val="single"/>
        </w:rPr>
        <w:t xml:space="preserve"> </w:t>
      </w:r>
      <w:r w:rsidR="0075289B" w:rsidRPr="000C7641">
        <w:rPr>
          <w:b/>
          <w:bCs/>
          <w:sz w:val="28"/>
          <w:szCs w:val="28"/>
          <w:u w:val="single"/>
        </w:rPr>
        <w:t>руб. в том числе:</w:t>
      </w:r>
    </w:p>
    <w:p w:rsidR="0075289B" w:rsidRPr="000C7641" w:rsidRDefault="0075289B" w:rsidP="0075289B">
      <w:pPr>
        <w:pStyle w:val="Standard"/>
        <w:ind w:firstLine="708"/>
        <w:jc w:val="both"/>
        <w:rPr>
          <w:sz w:val="28"/>
          <w:szCs w:val="28"/>
        </w:rPr>
      </w:pPr>
    </w:p>
    <w:p w:rsidR="001F02D5" w:rsidRPr="000C7641" w:rsidRDefault="001F02D5" w:rsidP="00810642">
      <w:pPr>
        <w:ind w:firstLine="708"/>
        <w:jc w:val="both"/>
        <w:rPr>
          <w:b/>
          <w:color w:val="000000"/>
          <w:sz w:val="28"/>
          <w:szCs w:val="28"/>
        </w:rPr>
      </w:pPr>
      <w:r w:rsidRPr="000C7641">
        <w:rPr>
          <w:b/>
          <w:color w:val="000000"/>
          <w:sz w:val="28"/>
          <w:szCs w:val="28"/>
        </w:rPr>
        <w:t>БЕЗВОЗМЕЗДНЫЕ ПОСТУПЛЕНИЯ</w:t>
      </w:r>
    </w:p>
    <w:p w:rsidR="003E6BD7" w:rsidRPr="000C7641" w:rsidRDefault="003E6BD7" w:rsidP="003E6BD7">
      <w:pPr>
        <w:ind w:firstLine="708"/>
        <w:jc w:val="both"/>
        <w:rPr>
          <w:b/>
          <w:color w:val="000000"/>
          <w:sz w:val="28"/>
          <w:szCs w:val="28"/>
        </w:rPr>
      </w:pPr>
      <w:r w:rsidRPr="000C7641">
        <w:rPr>
          <w:b/>
          <w:color w:val="000000"/>
          <w:sz w:val="28"/>
          <w:szCs w:val="28"/>
        </w:rPr>
        <w:t xml:space="preserve">увеличить на </w:t>
      </w:r>
      <w:r w:rsidR="00D20C03" w:rsidRPr="000C7641">
        <w:rPr>
          <w:b/>
          <w:color w:val="000000"/>
          <w:sz w:val="28"/>
          <w:szCs w:val="28"/>
        </w:rPr>
        <w:t>3</w:t>
      </w:r>
      <w:r w:rsidR="00055B89">
        <w:rPr>
          <w:b/>
          <w:color w:val="000000"/>
          <w:sz w:val="28"/>
          <w:szCs w:val="28"/>
        </w:rPr>
        <w:t>0</w:t>
      </w:r>
      <w:r w:rsidR="00D20C03" w:rsidRPr="000C7641">
        <w:rPr>
          <w:b/>
          <w:color w:val="000000"/>
          <w:sz w:val="28"/>
          <w:szCs w:val="28"/>
        </w:rPr>
        <w:t> 300,00</w:t>
      </w:r>
      <w:r w:rsidRPr="000C7641">
        <w:rPr>
          <w:b/>
          <w:color w:val="000000"/>
          <w:sz w:val="28"/>
          <w:szCs w:val="28"/>
        </w:rPr>
        <w:t xml:space="preserve"> руб., в том числе:</w:t>
      </w:r>
    </w:p>
    <w:p w:rsidR="001F02D5" w:rsidRPr="000C7641" w:rsidRDefault="001F02D5" w:rsidP="00810642">
      <w:pPr>
        <w:ind w:firstLine="708"/>
        <w:jc w:val="both"/>
        <w:rPr>
          <w:b/>
          <w:color w:val="000000"/>
          <w:sz w:val="28"/>
          <w:szCs w:val="28"/>
        </w:rPr>
      </w:pPr>
    </w:p>
    <w:p w:rsidR="00810642" w:rsidRPr="000C7641" w:rsidRDefault="00810642" w:rsidP="00810642">
      <w:pPr>
        <w:ind w:firstLine="708"/>
        <w:jc w:val="both"/>
        <w:rPr>
          <w:b/>
          <w:color w:val="000000"/>
          <w:sz w:val="28"/>
          <w:szCs w:val="28"/>
        </w:rPr>
      </w:pPr>
      <w:r w:rsidRPr="000C7641">
        <w:rPr>
          <w:b/>
          <w:color w:val="000000"/>
          <w:sz w:val="28"/>
          <w:szCs w:val="28"/>
        </w:rPr>
        <w:t xml:space="preserve">Увеличить на </w:t>
      </w:r>
      <w:r w:rsidR="00D20C03" w:rsidRPr="000C7641">
        <w:rPr>
          <w:b/>
          <w:color w:val="000000"/>
          <w:sz w:val="28"/>
          <w:szCs w:val="28"/>
        </w:rPr>
        <w:t>3</w:t>
      </w:r>
      <w:r w:rsidR="00055B89">
        <w:rPr>
          <w:b/>
          <w:color w:val="000000"/>
          <w:sz w:val="28"/>
          <w:szCs w:val="28"/>
        </w:rPr>
        <w:t>0</w:t>
      </w:r>
      <w:r w:rsidR="00D20C03" w:rsidRPr="000C7641">
        <w:rPr>
          <w:b/>
          <w:color w:val="000000"/>
          <w:sz w:val="28"/>
          <w:szCs w:val="28"/>
        </w:rPr>
        <w:t> 300,00</w:t>
      </w:r>
      <w:r w:rsidRPr="000C7641">
        <w:rPr>
          <w:b/>
          <w:color w:val="000000"/>
          <w:sz w:val="28"/>
          <w:szCs w:val="28"/>
        </w:rPr>
        <w:t xml:space="preserve"> руб.:</w:t>
      </w:r>
    </w:p>
    <w:p w:rsidR="00CF0F5E" w:rsidRPr="000C7641" w:rsidRDefault="00CF0F5E" w:rsidP="00810642">
      <w:pPr>
        <w:ind w:firstLine="708"/>
        <w:jc w:val="both"/>
        <w:rPr>
          <w:color w:val="000000"/>
          <w:sz w:val="28"/>
          <w:szCs w:val="28"/>
        </w:rPr>
      </w:pPr>
    </w:p>
    <w:p w:rsidR="00B51936" w:rsidRPr="000C7641" w:rsidRDefault="00B51936" w:rsidP="00B51936">
      <w:pPr>
        <w:ind w:firstLine="708"/>
        <w:jc w:val="both"/>
        <w:rPr>
          <w:b/>
          <w:color w:val="000000"/>
          <w:sz w:val="28"/>
          <w:szCs w:val="28"/>
        </w:rPr>
      </w:pPr>
      <w:r w:rsidRPr="000C7641">
        <w:rPr>
          <w:b/>
          <w:color w:val="000000"/>
          <w:sz w:val="28"/>
          <w:szCs w:val="28"/>
        </w:rPr>
        <w:t xml:space="preserve">по КБК 002 </w:t>
      </w:r>
      <w:r w:rsidR="00055B89" w:rsidRPr="00055B89">
        <w:rPr>
          <w:b/>
          <w:color w:val="000000"/>
          <w:sz w:val="28"/>
          <w:szCs w:val="28"/>
        </w:rPr>
        <w:t>20249999100000150</w:t>
      </w:r>
      <w:r w:rsidRPr="000C7641">
        <w:rPr>
          <w:b/>
          <w:color w:val="000000"/>
          <w:sz w:val="28"/>
          <w:szCs w:val="28"/>
        </w:rPr>
        <w:t xml:space="preserve"> на </w:t>
      </w:r>
      <w:r w:rsidR="00D20C03" w:rsidRPr="000C7641">
        <w:rPr>
          <w:b/>
          <w:color w:val="000000"/>
          <w:sz w:val="28"/>
          <w:szCs w:val="28"/>
        </w:rPr>
        <w:t>30 300,00</w:t>
      </w:r>
      <w:r w:rsidRPr="000C7641">
        <w:rPr>
          <w:b/>
          <w:color w:val="000000"/>
          <w:sz w:val="28"/>
          <w:szCs w:val="28"/>
        </w:rPr>
        <w:t xml:space="preserve"> руб., в том числе:</w:t>
      </w:r>
    </w:p>
    <w:p w:rsidR="00055B89" w:rsidRPr="00314FDF" w:rsidRDefault="00055B89" w:rsidP="00055B89">
      <w:pPr>
        <w:ind w:firstLine="708"/>
        <w:jc w:val="both"/>
        <w:rPr>
          <w:sz w:val="28"/>
          <w:szCs w:val="28"/>
        </w:rPr>
      </w:pPr>
      <w:r w:rsidRPr="00314FDF">
        <w:rPr>
          <w:color w:val="000000"/>
          <w:sz w:val="28"/>
          <w:szCs w:val="28"/>
        </w:rPr>
        <w:t xml:space="preserve">- </w:t>
      </w:r>
      <w:r w:rsidRPr="00314FDF">
        <w:rPr>
          <w:sz w:val="28"/>
          <w:szCs w:val="28"/>
        </w:rPr>
        <w:t xml:space="preserve">на </w:t>
      </w:r>
      <w:r>
        <w:rPr>
          <w:sz w:val="28"/>
          <w:szCs w:val="28"/>
        </w:rPr>
        <w:t>3</w:t>
      </w:r>
      <w:r w:rsidRPr="00314FDF">
        <w:rPr>
          <w:sz w:val="28"/>
          <w:szCs w:val="28"/>
        </w:rPr>
        <w:t xml:space="preserve">0 </w:t>
      </w:r>
      <w:r>
        <w:rPr>
          <w:sz w:val="28"/>
          <w:szCs w:val="28"/>
        </w:rPr>
        <w:t>3</w:t>
      </w:r>
      <w:r w:rsidRPr="00314FDF">
        <w:rPr>
          <w:sz w:val="28"/>
          <w:szCs w:val="28"/>
        </w:rPr>
        <w:t xml:space="preserve">00,00 руб. в соответствии с </w:t>
      </w:r>
      <w:r>
        <w:rPr>
          <w:sz w:val="28"/>
          <w:szCs w:val="28"/>
        </w:rPr>
        <w:t xml:space="preserve">Уведомлением № 164 от 21.12.2022 года и на основании </w:t>
      </w:r>
      <w:r w:rsidRPr="00314FD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314FDF">
        <w:rPr>
          <w:sz w:val="28"/>
          <w:szCs w:val="28"/>
        </w:rPr>
        <w:t xml:space="preserve"> № </w:t>
      </w:r>
      <w:r>
        <w:rPr>
          <w:sz w:val="28"/>
          <w:szCs w:val="28"/>
        </w:rPr>
        <w:t>4073</w:t>
      </w:r>
      <w:r w:rsidRPr="00314FDF">
        <w:rPr>
          <w:sz w:val="28"/>
          <w:szCs w:val="28"/>
        </w:rPr>
        <w:t xml:space="preserve"> от </w:t>
      </w:r>
      <w:r>
        <w:rPr>
          <w:sz w:val="28"/>
          <w:szCs w:val="28"/>
        </w:rPr>
        <w:t>15 декабря</w:t>
      </w:r>
      <w:r w:rsidRPr="00314FDF">
        <w:rPr>
          <w:sz w:val="28"/>
          <w:szCs w:val="28"/>
        </w:rPr>
        <w:t xml:space="preserve"> 2022 года администрации Лужского МР ЛО о предоставлении </w:t>
      </w:r>
      <w:r>
        <w:rPr>
          <w:sz w:val="28"/>
          <w:szCs w:val="28"/>
        </w:rPr>
        <w:t xml:space="preserve">иных </w:t>
      </w:r>
      <w:r w:rsidRPr="00314FDF">
        <w:rPr>
          <w:sz w:val="28"/>
          <w:szCs w:val="28"/>
        </w:rPr>
        <w:t xml:space="preserve">межбюджетных трансфертов на достижение целевых показателей оплаты труда работников Культурно-досугового центра «Селяночка». </w:t>
      </w:r>
    </w:p>
    <w:p w:rsidR="00B51936" w:rsidRPr="000C7641" w:rsidRDefault="00B51936" w:rsidP="00B51936">
      <w:pPr>
        <w:ind w:firstLine="708"/>
        <w:jc w:val="both"/>
        <w:rPr>
          <w:sz w:val="28"/>
          <w:szCs w:val="28"/>
        </w:rPr>
      </w:pPr>
    </w:p>
    <w:p w:rsidR="007517B4" w:rsidRPr="000C7641" w:rsidRDefault="007517B4" w:rsidP="007517B4">
      <w:pPr>
        <w:pStyle w:val="ab"/>
        <w:ind w:firstLine="709"/>
        <w:jc w:val="both"/>
        <w:rPr>
          <w:b/>
          <w:szCs w:val="28"/>
          <w:u w:val="single"/>
        </w:rPr>
      </w:pPr>
      <w:r w:rsidRPr="000C7641">
        <w:rPr>
          <w:b/>
          <w:szCs w:val="28"/>
          <w:u w:val="single"/>
        </w:rPr>
        <w:t xml:space="preserve">ВСЕГО изменения по доходной части бюджета составят: </w:t>
      </w:r>
    </w:p>
    <w:p w:rsidR="007517B4" w:rsidRPr="000C7641" w:rsidRDefault="007517B4" w:rsidP="007517B4">
      <w:pPr>
        <w:pStyle w:val="ab"/>
        <w:ind w:firstLine="709"/>
        <w:jc w:val="both"/>
        <w:rPr>
          <w:b/>
          <w:szCs w:val="28"/>
          <w:u w:val="single"/>
        </w:rPr>
      </w:pPr>
      <w:r w:rsidRPr="000C7641">
        <w:rPr>
          <w:b/>
          <w:szCs w:val="28"/>
          <w:u w:val="single"/>
        </w:rPr>
        <w:t>на 202</w:t>
      </w:r>
      <w:r w:rsidR="00CE2180" w:rsidRPr="000C7641">
        <w:rPr>
          <w:b/>
          <w:szCs w:val="28"/>
          <w:u w:val="single"/>
        </w:rPr>
        <w:t>2</w:t>
      </w:r>
      <w:r w:rsidRPr="000C7641">
        <w:rPr>
          <w:b/>
          <w:szCs w:val="28"/>
          <w:u w:val="single"/>
        </w:rPr>
        <w:t xml:space="preserve"> год </w:t>
      </w:r>
      <w:r w:rsidR="00AD4F59" w:rsidRPr="000C7641">
        <w:rPr>
          <w:b/>
          <w:szCs w:val="28"/>
          <w:u w:val="single"/>
        </w:rPr>
        <w:t xml:space="preserve">+ </w:t>
      </w:r>
      <w:r w:rsidR="00055B89">
        <w:rPr>
          <w:b/>
          <w:bCs/>
          <w:szCs w:val="28"/>
          <w:u w:val="single"/>
        </w:rPr>
        <w:t>30 300,00</w:t>
      </w:r>
      <w:r w:rsidR="00AD4F59" w:rsidRPr="000C7641">
        <w:rPr>
          <w:b/>
          <w:szCs w:val="28"/>
          <w:u w:val="single"/>
        </w:rPr>
        <w:t xml:space="preserve"> </w:t>
      </w:r>
      <w:r w:rsidRPr="000C7641">
        <w:rPr>
          <w:b/>
          <w:szCs w:val="28"/>
          <w:u w:val="single"/>
        </w:rPr>
        <w:t>руб.</w:t>
      </w:r>
    </w:p>
    <w:p w:rsidR="007517B4" w:rsidRPr="000C7641" w:rsidRDefault="007517B4" w:rsidP="007517B4">
      <w:pPr>
        <w:pStyle w:val="ab"/>
        <w:ind w:firstLine="709"/>
        <w:jc w:val="both"/>
        <w:rPr>
          <w:b/>
          <w:szCs w:val="28"/>
          <w:u w:val="single"/>
        </w:rPr>
      </w:pPr>
    </w:p>
    <w:p w:rsidR="007517B4" w:rsidRPr="000C7641" w:rsidRDefault="007517B4" w:rsidP="007517B4">
      <w:pPr>
        <w:pStyle w:val="ab"/>
        <w:ind w:firstLine="709"/>
        <w:jc w:val="both"/>
        <w:rPr>
          <w:b/>
          <w:szCs w:val="28"/>
        </w:rPr>
      </w:pPr>
      <w:r w:rsidRPr="000C7641">
        <w:rPr>
          <w:b/>
          <w:szCs w:val="28"/>
        </w:rPr>
        <w:t>ИТОГ ДОХОДНОЙ ЧАСТИ составит:</w:t>
      </w:r>
    </w:p>
    <w:p w:rsidR="007517B4" w:rsidRPr="000C7641" w:rsidRDefault="007517B4" w:rsidP="007517B4">
      <w:pPr>
        <w:pStyle w:val="ab"/>
        <w:ind w:firstLine="708"/>
        <w:jc w:val="both"/>
        <w:rPr>
          <w:b/>
          <w:szCs w:val="28"/>
        </w:rPr>
      </w:pPr>
      <w:r w:rsidRPr="000C7641">
        <w:rPr>
          <w:b/>
          <w:szCs w:val="28"/>
        </w:rPr>
        <w:t>на 202</w:t>
      </w:r>
      <w:r w:rsidR="00CE2180" w:rsidRPr="000C7641">
        <w:rPr>
          <w:b/>
          <w:szCs w:val="28"/>
        </w:rPr>
        <w:t>2</w:t>
      </w:r>
      <w:r w:rsidRPr="000C7641">
        <w:rPr>
          <w:b/>
          <w:szCs w:val="28"/>
        </w:rPr>
        <w:t xml:space="preserve"> год: </w:t>
      </w:r>
      <w:r w:rsidR="00902161" w:rsidRPr="000C7641">
        <w:rPr>
          <w:b/>
          <w:szCs w:val="28"/>
        </w:rPr>
        <w:t>31 </w:t>
      </w:r>
      <w:r w:rsidR="00055B89" w:rsidRPr="000C7641">
        <w:rPr>
          <w:b/>
          <w:szCs w:val="28"/>
        </w:rPr>
        <w:t xml:space="preserve">985 352,29 </w:t>
      </w:r>
      <w:r w:rsidRPr="000C7641">
        <w:rPr>
          <w:b/>
          <w:szCs w:val="28"/>
        </w:rPr>
        <w:t xml:space="preserve">руб.  + </w:t>
      </w:r>
      <w:r w:rsidR="00055B89">
        <w:rPr>
          <w:b/>
          <w:szCs w:val="28"/>
        </w:rPr>
        <w:t>30 300,00</w:t>
      </w:r>
      <w:r w:rsidRPr="000C7641">
        <w:rPr>
          <w:b/>
          <w:szCs w:val="28"/>
        </w:rPr>
        <w:t xml:space="preserve"> руб. = </w:t>
      </w:r>
      <w:r w:rsidR="00383D5E" w:rsidRPr="000C7641">
        <w:rPr>
          <w:b/>
          <w:szCs w:val="28"/>
        </w:rPr>
        <w:t>3</w:t>
      </w:r>
      <w:r w:rsidR="00055B89">
        <w:rPr>
          <w:b/>
          <w:szCs w:val="28"/>
        </w:rPr>
        <w:t>2 01</w:t>
      </w:r>
      <w:r w:rsidR="00F15AB0" w:rsidRPr="000C7641">
        <w:rPr>
          <w:b/>
          <w:szCs w:val="28"/>
        </w:rPr>
        <w:t>5 </w:t>
      </w:r>
      <w:r w:rsidR="00055B89">
        <w:rPr>
          <w:b/>
          <w:szCs w:val="28"/>
        </w:rPr>
        <w:t>6</w:t>
      </w:r>
      <w:r w:rsidR="00F15AB0" w:rsidRPr="000C7641">
        <w:rPr>
          <w:b/>
          <w:szCs w:val="28"/>
        </w:rPr>
        <w:t>52,29</w:t>
      </w:r>
      <w:r w:rsidRPr="000C7641">
        <w:rPr>
          <w:b/>
          <w:szCs w:val="28"/>
        </w:rPr>
        <w:t xml:space="preserve"> тыс. руб.</w:t>
      </w:r>
    </w:p>
    <w:p w:rsidR="00B935D3" w:rsidRPr="000C7641" w:rsidRDefault="00B935D3" w:rsidP="00E13E68">
      <w:pPr>
        <w:pStyle w:val="Standard"/>
        <w:ind w:firstLine="708"/>
        <w:jc w:val="both"/>
        <w:rPr>
          <w:sz w:val="28"/>
          <w:szCs w:val="28"/>
        </w:rPr>
      </w:pPr>
    </w:p>
    <w:p w:rsidR="005A7E2A" w:rsidRPr="000C7641" w:rsidRDefault="007D302E">
      <w:pPr>
        <w:pStyle w:val="Standard"/>
        <w:spacing w:after="120"/>
        <w:jc w:val="center"/>
        <w:rPr>
          <w:b/>
          <w:sz w:val="28"/>
          <w:szCs w:val="28"/>
          <w:u w:val="single"/>
        </w:rPr>
      </w:pPr>
      <w:r w:rsidRPr="000C7641">
        <w:rPr>
          <w:b/>
          <w:sz w:val="28"/>
          <w:szCs w:val="28"/>
          <w:u w:val="single"/>
        </w:rPr>
        <w:t>УВЕЛИЧИТЬ ПРОГНОЗИРУЕМЫЕ РАСХОДЫ</w:t>
      </w:r>
    </w:p>
    <w:p w:rsidR="005A7E2A" w:rsidRPr="000C7641" w:rsidRDefault="007D302E" w:rsidP="0077367E">
      <w:pPr>
        <w:pStyle w:val="Standard"/>
        <w:spacing w:after="120"/>
        <w:jc w:val="center"/>
      </w:pPr>
      <w:r w:rsidRPr="000C7641">
        <w:rPr>
          <w:b/>
          <w:sz w:val="28"/>
          <w:szCs w:val="28"/>
          <w:u w:val="single"/>
        </w:rPr>
        <w:t>НА 202</w:t>
      </w:r>
      <w:r w:rsidR="0082635C" w:rsidRPr="000C7641">
        <w:rPr>
          <w:b/>
          <w:sz w:val="28"/>
          <w:szCs w:val="28"/>
          <w:u w:val="single"/>
        </w:rPr>
        <w:t>2</w:t>
      </w:r>
      <w:r w:rsidRPr="000C7641">
        <w:rPr>
          <w:b/>
          <w:sz w:val="28"/>
          <w:szCs w:val="28"/>
          <w:u w:val="single"/>
        </w:rPr>
        <w:t xml:space="preserve"> год</w:t>
      </w:r>
      <w:r w:rsidRPr="000C7641">
        <w:rPr>
          <w:sz w:val="28"/>
          <w:szCs w:val="28"/>
          <w:u w:val="single"/>
        </w:rPr>
        <w:t xml:space="preserve"> </w:t>
      </w:r>
      <w:r w:rsidRPr="000C7641">
        <w:rPr>
          <w:b/>
          <w:sz w:val="28"/>
          <w:szCs w:val="28"/>
          <w:u w:val="single"/>
        </w:rPr>
        <w:t xml:space="preserve">на </w:t>
      </w:r>
      <w:r w:rsidR="00055B89">
        <w:rPr>
          <w:b/>
          <w:bCs/>
          <w:sz w:val="28"/>
          <w:szCs w:val="28"/>
          <w:u w:val="single"/>
        </w:rPr>
        <w:t>30 300,00</w:t>
      </w:r>
      <w:r w:rsidR="00AB1B91" w:rsidRPr="000C7641">
        <w:rPr>
          <w:b/>
          <w:bCs/>
          <w:sz w:val="28"/>
          <w:szCs w:val="28"/>
          <w:u w:val="single"/>
        </w:rPr>
        <w:t xml:space="preserve"> руб.</w:t>
      </w:r>
      <w:r w:rsidR="00967FF4" w:rsidRPr="000C7641">
        <w:rPr>
          <w:b/>
          <w:bCs/>
          <w:sz w:val="28"/>
          <w:szCs w:val="28"/>
          <w:u w:val="single"/>
        </w:rPr>
        <w:t>,</w:t>
      </w:r>
      <w:r w:rsidR="00061A22" w:rsidRPr="000C7641">
        <w:rPr>
          <w:b/>
          <w:bCs/>
          <w:sz w:val="28"/>
          <w:szCs w:val="28"/>
          <w:u w:val="single"/>
        </w:rPr>
        <w:t xml:space="preserve"> </w:t>
      </w:r>
      <w:r w:rsidRPr="000C7641">
        <w:rPr>
          <w:b/>
          <w:sz w:val="28"/>
          <w:szCs w:val="28"/>
          <w:u w:val="single"/>
        </w:rPr>
        <w:t>в том числе:</w:t>
      </w:r>
    </w:p>
    <w:p w:rsidR="00F42429" w:rsidRPr="000C7641" w:rsidRDefault="00F42429">
      <w:pPr>
        <w:pStyle w:val="Standard"/>
        <w:spacing w:after="120"/>
        <w:jc w:val="both"/>
        <w:rPr>
          <w:b/>
          <w:i/>
          <w:sz w:val="28"/>
          <w:szCs w:val="28"/>
          <w:u w:val="single"/>
        </w:rPr>
      </w:pPr>
    </w:p>
    <w:p w:rsidR="005A7E2A" w:rsidRPr="000C7641" w:rsidRDefault="007D302E">
      <w:pPr>
        <w:pStyle w:val="Standard"/>
        <w:spacing w:after="120"/>
        <w:jc w:val="both"/>
        <w:rPr>
          <w:b/>
          <w:i/>
          <w:sz w:val="28"/>
          <w:szCs w:val="28"/>
          <w:u w:val="single"/>
        </w:rPr>
      </w:pPr>
      <w:r w:rsidRPr="000C7641">
        <w:rPr>
          <w:b/>
          <w:i/>
          <w:sz w:val="28"/>
          <w:szCs w:val="28"/>
          <w:u w:val="single"/>
        </w:rPr>
        <w:t xml:space="preserve">УВЕЛИЧИТЬ  расходы по бюджетополучателю Администрация Волошовского сельского поселения Лужского муниципального района Ленинградской области на </w:t>
      </w:r>
      <w:r w:rsidR="00B23B22">
        <w:rPr>
          <w:b/>
          <w:bCs/>
          <w:i/>
          <w:sz w:val="28"/>
          <w:szCs w:val="28"/>
          <w:u w:val="single"/>
        </w:rPr>
        <w:t>30 300,00</w:t>
      </w:r>
      <w:r w:rsidRPr="000C7641">
        <w:rPr>
          <w:b/>
          <w:i/>
          <w:color w:val="000000"/>
          <w:sz w:val="28"/>
          <w:szCs w:val="28"/>
          <w:u w:val="single"/>
        </w:rPr>
        <w:t xml:space="preserve"> руб</w:t>
      </w:r>
      <w:r w:rsidRPr="000C7641">
        <w:rPr>
          <w:b/>
          <w:i/>
          <w:sz w:val="28"/>
          <w:szCs w:val="28"/>
          <w:u w:val="single"/>
        </w:rPr>
        <w:t>., в том числе:</w:t>
      </w:r>
    </w:p>
    <w:p w:rsidR="006C1E2F" w:rsidRPr="000C7641" w:rsidRDefault="006C1E2F">
      <w:pPr>
        <w:pStyle w:val="Standard"/>
        <w:jc w:val="both"/>
        <w:rPr>
          <w:b/>
          <w:sz w:val="28"/>
          <w:szCs w:val="28"/>
        </w:rPr>
      </w:pPr>
    </w:p>
    <w:p w:rsidR="005A7E2A" w:rsidRPr="000C7641" w:rsidRDefault="007D302E">
      <w:pPr>
        <w:pStyle w:val="Standard"/>
        <w:jc w:val="both"/>
        <w:rPr>
          <w:b/>
          <w:sz w:val="28"/>
          <w:szCs w:val="28"/>
        </w:rPr>
      </w:pPr>
      <w:r w:rsidRPr="000C7641">
        <w:rPr>
          <w:b/>
          <w:sz w:val="28"/>
          <w:szCs w:val="28"/>
        </w:rPr>
        <w:t>По разделу 0100 - ОБЩЕГОСУДАРСТВЕННЫЕ ВОПРОСЫ</w:t>
      </w:r>
    </w:p>
    <w:p w:rsidR="005A7E2A" w:rsidRPr="000C7641" w:rsidRDefault="005A7E2A">
      <w:pPr>
        <w:pStyle w:val="Standard"/>
        <w:jc w:val="both"/>
        <w:rPr>
          <w:b/>
          <w:sz w:val="22"/>
          <w:szCs w:val="22"/>
        </w:rPr>
      </w:pPr>
    </w:p>
    <w:p w:rsidR="005A7E2A" w:rsidRPr="000C7641" w:rsidRDefault="007D302E">
      <w:pPr>
        <w:pStyle w:val="Standard"/>
        <w:jc w:val="both"/>
        <w:rPr>
          <w:b/>
          <w:sz w:val="28"/>
          <w:szCs w:val="28"/>
        </w:rPr>
      </w:pPr>
      <w:r w:rsidRPr="000C7641">
        <w:rPr>
          <w:b/>
          <w:sz w:val="28"/>
          <w:szCs w:val="28"/>
        </w:rPr>
        <w:t>0104 (функционирование мест</w:t>
      </w:r>
      <w:r w:rsidR="00570218" w:rsidRPr="000C7641">
        <w:rPr>
          <w:b/>
          <w:sz w:val="28"/>
          <w:szCs w:val="28"/>
        </w:rPr>
        <w:t>ных администраций) у</w:t>
      </w:r>
      <w:r w:rsidR="00464D5B" w:rsidRPr="000C7641">
        <w:rPr>
          <w:b/>
          <w:sz w:val="28"/>
          <w:szCs w:val="28"/>
        </w:rPr>
        <w:t>велич</w:t>
      </w:r>
      <w:r w:rsidR="00570218" w:rsidRPr="000C7641">
        <w:rPr>
          <w:b/>
          <w:sz w:val="28"/>
          <w:szCs w:val="28"/>
        </w:rPr>
        <w:t>ить на</w:t>
      </w:r>
      <w:r w:rsidR="004771E3" w:rsidRPr="000C7641">
        <w:rPr>
          <w:b/>
          <w:sz w:val="28"/>
          <w:szCs w:val="28"/>
        </w:rPr>
        <w:t xml:space="preserve"> </w:t>
      </w:r>
      <w:r w:rsidR="00DE5124">
        <w:rPr>
          <w:b/>
          <w:sz w:val="28"/>
          <w:szCs w:val="28"/>
        </w:rPr>
        <w:t>30 300,00</w:t>
      </w:r>
      <w:r w:rsidR="005E07FD" w:rsidRPr="000C7641">
        <w:rPr>
          <w:b/>
          <w:sz w:val="28"/>
          <w:szCs w:val="28"/>
        </w:rPr>
        <w:t xml:space="preserve"> </w:t>
      </w:r>
      <w:r w:rsidRPr="000C7641">
        <w:rPr>
          <w:b/>
          <w:sz w:val="28"/>
          <w:szCs w:val="28"/>
        </w:rPr>
        <w:t>руб., в том числе:</w:t>
      </w:r>
    </w:p>
    <w:p w:rsidR="00DD6845" w:rsidRPr="000C7641" w:rsidRDefault="00DD6845">
      <w:pPr>
        <w:pStyle w:val="Standard"/>
        <w:jc w:val="both"/>
        <w:rPr>
          <w:b/>
          <w:sz w:val="28"/>
          <w:szCs w:val="28"/>
        </w:rPr>
      </w:pPr>
    </w:p>
    <w:p w:rsidR="00536D0C" w:rsidRPr="000C7641" w:rsidRDefault="00F83B60">
      <w:pPr>
        <w:pStyle w:val="Standard"/>
        <w:jc w:val="both"/>
        <w:rPr>
          <w:b/>
          <w:sz w:val="28"/>
          <w:szCs w:val="28"/>
        </w:rPr>
      </w:pPr>
      <w:r w:rsidRPr="000C7641">
        <w:rPr>
          <w:b/>
          <w:sz w:val="28"/>
          <w:szCs w:val="28"/>
        </w:rPr>
        <w:t>УВЕЛИЧИТЬ</w:t>
      </w:r>
      <w:r w:rsidR="00DD6845" w:rsidRPr="000C7641">
        <w:rPr>
          <w:b/>
          <w:sz w:val="28"/>
          <w:szCs w:val="28"/>
        </w:rPr>
        <w:t xml:space="preserve"> на </w:t>
      </w:r>
      <w:r w:rsidR="00DE5124">
        <w:rPr>
          <w:b/>
          <w:sz w:val="28"/>
          <w:szCs w:val="28"/>
        </w:rPr>
        <w:t>30 300,00</w:t>
      </w:r>
      <w:r w:rsidR="00DD6845" w:rsidRPr="000C7641">
        <w:rPr>
          <w:b/>
          <w:sz w:val="28"/>
          <w:szCs w:val="28"/>
        </w:rPr>
        <w:t xml:space="preserve"> рублей</w:t>
      </w:r>
      <w:r w:rsidRPr="000C7641">
        <w:rPr>
          <w:b/>
          <w:sz w:val="28"/>
          <w:szCs w:val="28"/>
        </w:rPr>
        <w:t>:</w:t>
      </w:r>
    </w:p>
    <w:p w:rsidR="006E3DD7" w:rsidRPr="000C7641" w:rsidRDefault="006E3DD7" w:rsidP="006E3DD7">
      <w:pPr>
        <w:pStyle w:val="Standard"/>
        <w:spacing w:after="120"/>
        <w:jc w:val="both"/>
      </w:pPr>
      <w:r w:rsidRPr="000C7641">
        <w:rPr>
          <w:sz w:val="28"/>
          <w:szCs w:val="28"/>
        </w:rPr>
        <w:t xml:space="preserve">КЦСР 98 3 00 00120 КВР 122 КОСГУ 222 увеличить на 5 449,39 руб. (увеличение расходов на компенсацию затрат сотрудников, связанных с использованием личного транспорта для исполнения должностных обязанностей, в том числе по возмещению расходов на приобретение ГСМ в связи с дополнительными служебными поездками по служебным делам в </w:t>
      </w:r>
      <w:r w:rsidR="00DE5124">
        <w:rPr>
          <w:sz w:val="28"/>
          <w:szCs w:val="28"/>
        </w:rPr>
        <w:t>2022 году</w:t>
      </w:r>
      <w:r w:rsidRPr="000C7641">
        <w:rPr>
          <w:sz w:val="28"/>
          <w:szCs w:val="28"/>
        </w:rPr>
        <w:t>);</w:t>
      </w:r>
    </w:p>
    <w:p w:rsidR="00B76F08" w:rsidRPr="000C7641" w:rsidRDefault="00B76F08" w:rsidP="0080107C">
      <w:pPr>
        <w:pStyle w:val="Standard"/>
        <w:jc w:val="both"/>
        <w:rPr>
          <w:b/>
          <w:sz w:val="28"/>
          <w:szCs w:val="28"/>
        </w:rPr>
      </w:pPr>
    </w:p>
    <w:p w:rsidR="000F5E2E" w:rsidRPr="000C7641" w:rsidRDefault="000F5E2E" w:rsidP="000F5E2E">
      <w:pPr>
        <w:pStyle w:val="Standard"/>
        <w:spacing w:after="120"/>
        <w:jc w:val="both"/>
      </w:pPr>
      <w:r w:rsidRPr="000C7641">
        <w:rPr>
          <w:b/>
          <w:i/>
          <w:sz w:val="28"/>
          <w:szCs w:val="28"/>
        </w:rPr>
        <w:t>У</w:t>
      </w:r>
      <w:r w:rsidR="0082635C" w:rsidRPr="000C7641">
        <w:rPr>
          <w:b/>
          <w:i/>
          <w:sz w:val="28"/>
          <w:szCs w:val="28"/>
        </w:rPr>
        <w:t>ВЕЛИЧ</w:t>
      </w:r>
      <w:r w:rsidRPr="000C7641">
        <w:rPr>
          <w:b/>
          <w:i/>
          <w:sz w:val="28"/>
          <w:szCs w:val="28"/>
        </w:rPr>
        <w:t xml:space="preserve">ИТЬ расходы по бюджетополучателю Культурно-досуговый центр «Селяночка» на </w:t>
      </w:r>
      <w:r w:rsidR="00DE5124">
        <w:rPr>
          <w:b/>
          <w:i/>
          <w:sz w:val="28"/>
          <w:szCs w:val="28"/>
        </w:rPr>
        <w:t>0,00</w:t>
      </w:r>
      <w:r w:rsidRPr="000C7641">
        <w:rPr>
          <w:b/>
          <w:sz w:val="28"/>
          <w:szCs w:val="28"/>
        </w:rPr>
        <w:t xml:space="preserve"> </w:t>
      </w:r>
      <w:r w:rsidRPr="000C7641">
        <w:rPr>
          <w:b/>
          <w:i/>
          <w:sz w:val="28"/>
          <w:szCs w:val="28"/>
        </w:rPr>
        <w:t>рублей, в том числе:</w:t>
      </w:r>
    </w:p>
    <w:p w:rsidR="000F5E2E" w:rsidRPr="000C7641" w:rsidRDefault="000F5E2E" w:rsidP="000F5E2E">
      <w:pPr>
        <w:pStyle w:val="Standard"/>
        <w:jc w:val="both"/>
        <w:rPr>
          <w:b/>
          <w:sz w:val="28"/>
          <w:szCs w:val="28"/>
        </w:rPr>
      </w:pPr>
      <w:r w:rsidRPr="000C7641">
        <w:rPr>
          <w:b/>
          <w:sz w:val="28"/>
          <w:szCs w:val="28"/>
        </w:rPr>
        <w:t>По разделу 0800  - КУЛЬТУРА, КИНЕМАТОГРАФИЯ</w:t>
      </w:r>
    </w:p>
    <w:p w:rsidR="000F5E2E" w:rsidRPr="000C7641" w:rsidRDefault="000F5E2E" w:rsidP="000F5E2E">
      <w:pPr>
        <w:pStyle w:val="Standard"/>
        <w:jc w:val="both"/>
        <w:rPr>
          <w:sz w:val="28"/>
          <w:szCs w:val="28"/>
        </w:rPr>
      </w:pPr>
      <w:r w:rsidRPr="000C7641">
        <w:rPr>
          <w:sz w:val="28"/>
          <w:szCs w:val="28"/>
        </w:rPr>
        <w:t xml:space="preserve">Подраздел </w:t>
      </w:r>
      <w:r w:rsidRPr="000C7641">
        <w:rPr>
          <w:b/>
          <w:sz w:val="28"/>
          <w:szCs w:val="28"/>
        </w:rPr>
        <w:t xml:space="preserve">0801 </w:t>
      </w:r>
      <w:r w:rsidRPr="000C7641">
        <w:rPr>
          <w:sz w:val="28"/>
          <w:szCs w:val="28"/>
        </w:rPr>
        <w:t>(культура) у</w:t>
      </w:r>
      <w:r w:rsidR="00F0509F" w:rsidRPr="000C7641">
        <w:rPr>
          <w:sz w:val="28"/>
          <w:szCs w:val="28"/>
        </w:rPr>
        <w:t>велич</w:t>
      </w:r>
      <w:r w:rsidRPr="000C7641">
        <w:rPr>
          <w:sz w:val="28"/>
          <w:szCs w:val="28"/>
        </w:rPr>
        <w:t xml:space="preserve">ить на </w:t>
      </w:r>
      <w:r w:rsidRPr="000C7641">
        <w:rPr>
          <w:b/>
          <w:sz w:val="28"/>
          <w:szCs w:val="28"/>
        </w:rPr>
        <w:t xml:space="preserve"> </w:t>
      </w:r>
      <w:r w:rsidR="00DE5124">
        <w:rPr>
          <w:b/>
          <w:i/>
          <w:sz w:val="28"/>
          <w:szCs w:val="28"/>
        </w:rPr>
        <w:t>0,00</w:t>
      </w:r>
      <w:r w:rsidRPr="000C7641">
        <w:rPr>
          <w:b/>
          <w:sz w:val="28"/>
          <w:szCs w:val="28"/>
        </w:rPr>
        <w:t xml:space="preserve"> </w:t>
      </w:r>
      <w:r w:rsidRPr="000C7641">
        <w:rPr>
          <w:sz w:val="28"/>
          <w:szCs w:val="28"/>
        </w:rPr>
        <w:t>руб.</w:t>
      </w:r>
      <w:r w:rsidR="00FF198F" w:rsidRPr="000C7641">
        <w:rPr>
          <w:sz w:val="28"/>
          <w:szCs w:val="28"/>
        </w:rPr>
        <w:t>, в том числе</w:t>
      </w:r>
      <w:r w:rsidRPr="000C7641">
        <w:rPr>
          <w:sz w:val="28"/>
          <w:szCs w:val="28"/>
        </w:rPr>
        <w:t>:</w:t>
      </w:r>
    </w:p>
    <w:p w:rsidR="00FF198F" w:rsidRPr="000C7641" w:rsidRDefault="00FF198F" w:rsidP="00672A72">
      <w:pPr>
        <w:pStyle w:val="Textbody"/>
        <w:spacing w:before="120"/>
        <w:rPr>
          <w:b/>
          <w:bCs/>
          <w:sz w:val="28"/>
          <w:szCs w:val="28"/>
        </w:rPr>
      </w:pPr>
      <w:r w:rsidRPr="000C7641">
        <w:rPr>
          <w:b/>
          <w:bCs/>
          <w:sz w:val="28"/>
          <w:szCs w:val="28"/>
        </w:rPr>
        <w:t xml:space="preserve">Увеличить на </w:t>
      </w:r>
      <w:r w:rsidR="00DE5124">
        <w:rPr>
          <w:b/>
          <w:bCs/>
          <w:sz w:val="28"/>
          <w:szCs w:val="28"/>
        </w:rPr>
        <w:t>30 300,00</w:t>
      </w:r>
      <w:r w:rsidRPr="000C7641">
        <w:rPr>
          <w:b/>
          <w:bCs/>
          <w:sz w:val="28"/>
          <w:szCs w:val="28"/>
        </w:rPr>
        <w:t xml:space="preserve"> руб.</w:t>
      </w:r>
    </w:p>
    <w:p w:rsidR="00872255" w:rsidRPr="000C7641" w:rsidRDefault="00872255" w:rsidP="009C1BB4">
      <w:pPr>
        <w:ind w:firstLine="407"/>
        <w:jc w:val="both"/>
        <w:rPr>
          <w:b/>
          <w:sz w:val="28"/>
          <w:szCs w:val="28"/>
        </w:rPr>
      </w:pPr>
      <w:r w:rsidRPr="000C7641">
        <w:rPr>
          <w:b/>
          <w:sz w:val="26"/>
          <w:szCs w:val="26"/>
        </w:rPr>
        <w:t xml:space="preserve">В связи с увеличением </w:t>
      </w:r>
      <w:r w:rsidR="008770D5" w:rsidRPr="000C7641">
        <w:rPr>
          <w:b/>
          <w:sz w:val="26"/>
          <w:szCs w:val="26"/>
        </w:rPr>
        <w:t>среднемесячного дохода от трудовой деятельности по региону</w:t>
      </w:r>
      <w:r w:rsidR="009C1BB4" w:rsidRPr="000C7641">
        <w:rPr>
          <w:b/>
          <w:sz w:val="26"/>
          <w:szCs w:val="26"/>
        </w:rPr>
        <w:t>,</w:t>
      </w:r>
      <w:r w:rsidR="008770D5" w:rsidRPr="000C7641">
        <w:rPr>
          <w:b/>
          <w:sz w:val="26"/>
          <w:szCs w:val="26"/>
        </w:rPr>
        <w:t xml:space="preserve"> </w:t>
      </w:r>
      <w:r w:rsidRPr="000C7641">
        <w:rPr>
          <w:b/>
          <w:sz w:val="26"/>
          <w:szCs w:val="26"/>
        </w:rPr>
        <w:t>на основании письма Правительства ЛО</w:t>
      </w:r>
      <w:r w:rsidR="008770D5" w:rsidRPr="000C7641">
        <w:rPr>
          <w:b/>
          <w:sz w:val="26"/>
          <w:szCs w:val="26"/>
        </w:rPr>
        <w:t xml:space="preserve"> от 26.09.2022 года № 01-07-4671/2022</w:t>
      </w:r>
      <w:r w:rsidR="009C1BB4" w:rsidRPr="000C7641">
        <w:rPr>
          <w:b/>
          <w:sz w:val="26"/>
          <w:szCs w:val="26"/>
        </w:rPr>
        <w:t xml:space="preserve"> и внесением изменений в целевые показатели по Соглашению № 58 от 18.01.2022 года</w:t>
      </w:r>
      <w:proofErr w:type="gramStart"/>
      <w:r w:rsidR="009C1BB4" w:rsidRPr="000C7641">
        <w:rPr>
          <w:b/>
          <w:sz w:val="26"/>
          <w:szCs w:val="26"/>
        </w:rPr>
        <w:t xml:space="preserve"> О</w:t>
      </w:r>
      <w:proofErr w:type="gramEnd"/>
      <w:r w:rsidR="009C1BB4" w:rsidRPr="000C7641">
        <w:rPr>
          <w:b/>
          <w:sz w:val="26"/>
          <w:szCs w:val="26"/>
        </w:rPr>
        <w:t xml:space="preserve"> предоставлении субсидии из областного бюджета</w:t>
      </w:r>
      <w:r w:rsidR="008770D5" w:rsidRPr="000C7641">
        <w:rPr>
          <w:b/>
          <w:sz w:val="26"/>
          <w:szCs w:val="26"/>
        </w:rPr>
        <w:t>:</w:t>
      </w:r>
    </w:p>
    <w:p w:rsidR="00DE5124" w:rsidRPr="00314FDF" w:rsidRDefault="00DE5124" w:rsidP="00DE5124">
      <w:pPr>
        <w:jc w:val="both"/>
        <w:rPr>
          <w:sz w:val="26"/>
          <w:szCs w:val="26"/>
        </w:rPr>
      </w:pPr>
      <w:r w:rsidRPr="00314FDF">
        <w:rPr>
          <w:sz w:val="28"/>
          <w:szCs w:val="28"/>
        </w:rPr>
        <w:t>КЦСР 10401</w:t>
      </w:r>
      <w:r w:rsidRPr="00314FDF">
        <w:rPr>
          <w:sz w:val="28"/>
          <w:szCs w:val="28"/>
          <w:lang w:val="en-US"/>
        </w:rPr>
        <w:t>S</w:t>
      </w:r>
      <w:r w:rsidRPr="00314FDF">
        <w:rPr>
          <w:sz w:val="28"/>
          <w:szCs w:val="28"/>
        </w:rPr>
        <w:t xml:space="preserve">0360 КВР 111 КОСГУ 211 увеличить на </w:t>
      </w:r>
      <w:r>
        <w:rPr>
          <w:sz w:val="28"/>
          <w:szCs w:val="28"/>
        </w:rPr>
        <w:t>23 271,89</w:t>
      </w:r>
      <w:r w:rsidRPr="00314FDF">
        <w:rPr>
          <w:sz w:val="28"/>
          <w:szCs w:val="28"/>
        </w:rPr>
        <w:t xml:space="preserve"> руб. </w:t>
      </w:r>
      <w:r w:rsidRPr="00314FDF">
        <w:rPr>
          <w:sz w:val="26"/>
          <w:szCs w:val="26"/>
        </w:rPr>
        <w:t xml:space="preserve">(увеличение расходов на заработную плату для достижения целевых показателей оплаты труда работников Культурно-досугового центра «Селяночка» согласно постановлению № </w:t>
      </w:r>
      <w:r>
        <w:rPr>
          <w:sz w:val="26"/>
          <w:szCs w:val="26"/>
        </w:rPr>
        <w:t>4073</w:t>
      </w:r>
      <w:r w:rsidRPr="00314FDF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15 декабря </w:t>
      </w:r>
      <w:r w:rsidRPr="00314FDF">
        <w:rPr>
          <w:sz w:val="26"/>
          <w:szCs w:val="26"/>
        </w:rPr>
        <w:t>2022 года за счет межбюджетных трансфертов из бюджета Лужского муниципального района);</w:t>
      </w:r>
    </w:p>
    <w:p w:rsidR="00DE5124" w:rsidRPr="00314FDF" w:rsidRDefault="00DE5124" w:rsidP="00DE5124">
      <w:pPr>
        <w:pStyle w:val="Standard"/>
        <w:spacing w:after="120"/>
        <w:jc w:val="both"/>
        <w:rPr>
          <w:sz w:val="26"/>
          <w:szCs w:val="26"/>
        </w:rPr>
      </w:pPr>
      <w:r w:rsidRPr="00314FDF">
        <w:rPr>
          <w:sz w:val="28"/>
          <w:szCs w:val="28"/>
        </w:rPr>
        <w:t>КЦСР 10401</w:t>
      </w:r>
      <w:r w:rsidRPr="00314FDF">
        <w:rPr>
          <w:sz w:val="28"/>
          <w:szCs w:val="28"/>
          <w:lang w:val="en-US"/>
        </w:rPr>
        <w:t>S</w:t>
      </w:r>
      <w:r w:rsidRPr="00314FDF">
        <w:rPr>
          <w:sz w:val="28"/>
          <w:szCs w:val="28"/>
        </w:rPr>
        <w:t xml:space="preserve">0360 КВР 119 КОСГУ 213 увеличить на </w:t>
      </w:r>
      <w:r>
        <w:rPr>
          <w:sz w:val="28"/>
          <w:szCs w:val="28"/>
        </w:rPr>
        <w:t>7 028,11</w:t>
      </w:r>
      <w:r w:rsidRPr="00314FDF">
        <w:rPr>
          <w:sz w:val="28"/>
          <w:szCs w:val="28"/>
        </w:rPr>
        <w:t xml:space="preserve"> руб. </w:t>
      </w:r>
      <w:r w:rsidRPr="00314FDF">
        <w:rPr>
          <w:sz w:val="26"/>
          <w:szCs w:val="26"/>
        </w:rPr>
        <w:t>(увеличение расходов на начисления на заработную плату для достижения целевых показателей оплаты труда работников Культурно-досугового центра «Селяночка» согласно постановлению №</w:t>
      </w:r>
      <w:r>
        <w:rPr>
          <w:sz w:val="26"/>
          <w:szCs w:val="26"/>
        </w:rPr>
        <w:t xml:space="preserve"> 4073</w:t>
      </w:r>
      <w:r w:rsidRPr="00314FDF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15 декабря </w:t>
      </w:r>
      <w:r w:rsidRPr="00314FDF">
        <w:rPr>
          <w:sz w:val="26"/>
          <w:szCs w:val="26"/>
        </w:rPr>
        <w:t>2022 года за счет межбюджетных трансфертов из бюджета Лужского муниципального района);</w:t>
      </w:r>
    </w:p>
    <w:p w:rsidR="00FF198F" w:rsidRPr="000C7641" w:rsidRDefault="00FF198F" w:rsidP="00672A72">
      <w:pPr>
        <w:pStyle w:val="Textbody"/>
        <w:spacing w:before="120"/>
        <w:rPr>
          <w:b/>
          <w:bCs/>
          <w:sz w:val="28"/>
          <w:szCs w:val="28"/>
        </w:rPr>
      </w:pPr>
      <w:r w:rsidRPr="000C7641">
        <w:rPr>
          <w:b/>
          <w:bCs/>
          <w:sz w:val="28"/>
          <w:szCs w:val="28"/>
        </w:rPr>
        <w:t xml:space="preserve">Уменьшить на </w:t>
      </w:r>
      <w:r w:rsidR="00DE5124">
        <w:rPr>
          <w:b/>
          <w:bCs/>
          <w:sz w:val="28"/>
          <w:szCs w:val="28"/>
        </w:rPr>
        <w:t>30 300,00</w:t>
      </w:r>
      <w:r w:rsidRPr="000C7641">
        <w:rPr>
          <w:b/>
          <w:bCs/>
          <w:sz w:val="28"/>
          <w:szCs w:val="28"/>
        </w:rPr>
        <w:t xml:space="preserve"> руб.</w:t>
      </w:r>
    </w:p>
    <w:p w:rsidR="00DE5124" w:rsidRPr="00314FDF" w:rsidRDefault="00DE5124" w:rsidP="00DE5124">
      <w:pPr>
        <w:pStyle w:val="Standard"/>
        <w:spacing w:after="120"/>
        <w:jc w:val="both"/>
        <w:rPr>
          <w:sz w:val="26"/>
          <w:szCs w:val="26"/>
        </w:rPr>
      </w:pPr>
      <w:r w:rsidRPr="00314FDF">
        <w:rPr>
          <w:sz w:val="28"/>
          <w:szCs w:val="28"/>
        </w:rPr>
        <w:t>КЦСР 10401</w:t>
      </w:r>
      <w:r w:rsidRPr="00314FDF">
        <w:rPr>
          <w:sz w:val="28"/>
          <w:szCs w:val="28"/>
          <w:lang w:val="en-US"/>
        </w:rPr>
        <w:t>S</w:t>
      </w:r>
      <w:r w:rsidRPr="00314FDF">
        <w:rPr>
          <w:sz w:val="28"/>
          <w:szCs w:val="28"/>
        </w:rPr>
        <w:t xml:space="preserve">0360 КВР 111 КОСГУ 211 уменьшить на </w:t>
      </w:r>
      <w:r>
        <w:rPr>
          <w:sz w:val="28"/>
          <w:szCs w:val="28"/>
        </w:rPr>
        <w:t>23 271,89</w:t>
      </w:r>
      <w:r w:rsidRPr="00314FDF">
        <w:rPr>
          <w:sz w:val="28"/>
          <w:szCs w:val="28"/>
        </w:rPr>
        <w:t xml:space="preserve"> руб. </w:t>
      </w:r>
      <w:r w:rsidRPr="00314FDF">
        <w:rPr>
          <w:sz w:val="26"/>
          <w:szCs w:val="26"/>
        </w:rPr>
        <w:t xml:space="preserve">(уменьшение расходов на заработную плату работников культуры за счет средств местного бюджета из-за высвобождения в связи с предоставлением межбюджетного трансферта от Лужского муниципального района на повышение </w:t>
      </w:r>
      <w:proofErr w:type="gramStart"/>
      <w:r w:rsidRPr="00314FDF">
        <w:rPr>
          <w:sz w:val="26"/>
          <w:szCs w:val="26"/>
        </w:rPr>
        <w:t>оплаты труда работников учреждений культуры</w:t>
      </w:r>
      <w:proofErr w:type="gramEnd"/>
      <w:r w:rsidRPr="00314FDF">
        <w:rPr>
          <w:sz w:val="26"/>
          <w:szCs w:val="26"/>
        </w:rPr>
        <w:t>);</w:t>
      </w:r>
    </w:p>
    <w:p w:rsidR="00DE5124" w:rsidRPr="00314FDF" w:rsidRDefault="00DE5124" w:rsidP="00DE5124">
      <w:pPr>
        <w:pStyle w:val="Standard"/>
        <w:spacing w:after="120"/>
        <w:jc w:val="both"/>
        <w:rPr>
          <w:sz w:val="26"/>
          <w:szCs w:val="26"/>
        </w:rPr>
      </w:pPr>
      <w:r w:rsidRPr="00314FDF">
        <w:rPr>
          <w:sz w:val="28"/>
          <w:szCs w:val="28"/>
        </w:rPr>
        <w:lastRenderedPageBreak/>
        <w:t>КЦСР 10401</w:t>
      </w:r>
      <w:r w:rsidRPr="00314FDF">
        <w:rPr>
          <w:sz w:val="28"/>
          <w:szCs w:val="28"/>
          <w:lang w:val="en-US"/>
        </w:rPr>
        <w:t>S</w:t>
      </w:r>
      <w:r w:rsidRPr="00314FDF">
        <w:rPr>
          <w:sz w:val="28"/>
          <w:szCs w:val="28"/>
        </w:rPr>
        <w:t xml:space="preserve">0360 КВР 119 КОСГУ 213 уменьшить на </w:t>
      </w:r>
      <w:r>
        <w:rPr>
          <w:sz w:val="28"/>
          <w:szCs w:val="28"/>
        </w:rPr>
        <w:t>7 028,11</w:t>
      </w:r>
      <w:r w:rsidRPr="00314FDF">
        <w:rPr>
          <w:sz w:val="28"/>
          <w:szCs w:val="28"/>
        </w:rPr>
        <w:t xml:space="preserve"> руб. </w:t>
      </w:r>
      <w:r w:rsidRPr="00314FDF">
        <w:rPr>
          <w:sz w:val="26"/>
          <w:szCs w:val="26"/>
        </w:rPr>
        <w:t xml:space="preserve">(уменьшение расходов на начисления на заработную плату работников культуры за счет средств местного бюджета из-за высвобождения в связи с предоставлением межбюджетного трансферта от Лужского муниципального района на повышение </w:t>
      </w:r>
      <w:proofErr w:type="gramStart"/>
      <w:r w:rsidRPr="00314FDF">
        <w:rPr>
          <w:sz w:val="26"/>
          <w:szCs w:val="26"/>
        </w:rPr>
        <w:t>оплаты труда работников учреждений культуры</w:t>
      </w:r>
      <w:proofErr w:type="gramEnd"/>
      <w:r w:rsidRPr="00314FDF">
        <w:rPr>
          <w:sz w:val="26"/>
          <w:szCs w:val="26"/>
        </w:rPr>
        <w:t>);</w:t>
      </w:r>
    </w:p>
    <w:p w:rsidR="007F1913" w:rsidRPr="000C7641" w:rsidRDefault="007F1913" w:rsidP="007F1913">
      <w:pPr>
        <w:ind w:firstLine="708"/>
        <w:jc w:val="both"/>
        <w:rPr>
          <w:sz w:val="26"/>
          <w:szCs w:val="26"/>
        </w:rPr>
      </w:pPr>
    </w:p>
    <w:p w:rsidR="00527D92" w:rsidRPr="000C7641" w:rsidRDefault="00527D92" w:rsidP="00527D92">
      <w:pPr>
        <w:pStyle w:val="ab"/>
        <w:jc w:val="both"/>
        <w:rPr>
          <w:b/>
          <w:szCs w:val="28"/>
          <w:u w:val="single"/>
        </w:rPr>
      </w:pPr>
      <w:r w:rsidRPr="000C7641">
        <w:rPr>
          <w:b/>
          <w:szCs w:val="28"/>
          <w:u w:val="single"/>
        </w:rPr>
        <w:t xml:space="preserve">ВСЕГО изменения по расходной части бюджета составят: </w:t>
      </w:r>
    </w:p>
    <w:p w:rsidR="00527D92" w:rsidRPr="000C7641" w:rsidRDefault="00527D92" w:rsidP="00527D92">
      <w:pPr>
        <w:pStyle w:val="ab"/>
        <w:jc w:val="both"/>
        <w:rPr>
          <w:b/>
          <w:szCs w:val="28"/>
          <w:u w:val="single"/>
        </w:rPr>
      </w:pPr>
      <w:r w:rsidRPr="000C7641">
        <w:rPr>
          <w:b/>
          <w:szCs w:val="28"/>
          <w:u w:val="single"/>
        </w:rPr>
        <w:t>на 202</w:t>
      </w:r>
      <w:r w:rsidR="00870721" w:rsidRPr="000C7641">
        <w:rPr>
          <w:b/>
          <w:szCs w:val="28"/>
          <w:u w:val="single"/>
        </w:rPr>
        <w:t>2</w:t>
      </w:r>
      <w:r w:rsidRPr="000C7641">
        <w:rPr>
          <w:b/>
          <w:szCs w:val="28"/>
          <w:u w:val="single"/>
        </w:rPr>
        <w:t xml:space="preserve"> год +</w:t>
      </w:r>
      <w:r w:rsidR="00F11E53" w:rsidRPr="000C7641">
        <w:rPr>
          <w:b/>
          <w:szCs w:val="28"/>
          <w:u w:val="single"/>
        </w:rPr>
        <w:t xml:space="preserve"> </w:t>
      </w:r>
      <w:r w:rsidR="00F24A2E">
        <w:rPr>
          <w:b/>
          <w:bCs/>
          <w:szCs w:val="28"/>
          <w:u w:val="single"/>
        </w:rPr>
        <w:t>30 300,00</w:t>
      </w:r>
      <w:r w:rsidRPr="000C7641">
        <w:rPr>
          <w:b/>
          <w:szCs w:val="28"/>
          <w:u w:val="single"/>
        </w:rPr>
        <w:t xml:space="preserve"> руб.</w:t>
      </w:r>
      <w:r w:rsidR="00C10231" w:rsidRPr="000C7641">
        <w:rPr>
          <w:b/>
          <w:szCs w:val="28"/>
          <w:u w:val="single"/>
        </w:rPr>
        <w:t xml:space="preserve"> </w:t>
      </w:r>
    </w:p>
    <w:p w:rsidR="00527D92" w:rsidRPr="000C7641" w:rsidRDefault="00527D92" w:rsidP="00527D92">
      <w:pPr>
        <w:pStyle w:val="ab"/>
        <w:jc w:val="both"/>
        <w:rPr>
          <w:b/>
          <w:szCs w:val="28"/>
          <w:u w:val="single"/>
        </w:rPr>
      </w:pPr>
    </w:p>
    <w:p w:rsidR="00527D92" w:rsidRPr="000C7641" w:rsidRDefault="00527D92" w:rsidP="00527D92">
      <w:pPr>
        <w:pStyle w:val="ab"/>
        <w:jc w:val="both"/>
        <w:rPr>
          <w:b/>
          <w:szCs w:val="28"/>
        </w:rPr>
      </w:pPr>
      <w:r w:rsidRPr="000C7641">
        <w:rPr>
          <w:b/>
          <w:szCs w:val="28"/>
        </w:rPr>
        <w:t>ИТОГ РАСХОДНОЙ ЧАСТИ в результате вносимых изменений с</w:t>
      </w:r>
      <w:r w:rsidRPr="000C7641">
        <w:rPr>
          <w:b/>
          <w:szCs w:val="28"/>
        </w:rPr>
        <w:t>о</w:t>
      </w:r>
      <w:r w:rsidRPr="000C7641">
        <w:rPr>
          <w:b/>
          <w:szCs w:val="28"/>
        </w:rPr>
        <w:t>ставит:</w:t>
      </w:r>
    </w:p>
    <w:p w:rsidR="00527D92" w:rsidRPr="000C7641" w:rsidRDefault="00527D92" w:rsidP="00527D92">
      <w:pPr>
        <w:pStyle w:val="ab"/>
        <w:jc w:val="both"/>
        <w:rPr>
          <w:b/>
          <w:szCs w:val="28"/>
        </w:rPr>
      </w:pPr>
      <w:r w:rsidRPr="000C7641">
        <w:rPr>
          <w:b/>
          <w:szCs w:val="28"/>
        </w:rPr>
        <w:t>на 202</w:t>
      </w:r>
      <w:r w:rsidR="00870721" w:rsidRPr="000C7641">
        <w:rPr>
          <w:b/>
          <w:szCs w:val="28"/>
        </w:rPr>
        <w:t>2</w:t>
      </w:r>
      <w:r w:rsidRPr="000C7641">
        <w:rPr>
          <w:b/>
          <w:szCs w:val="28"/>
        </w:rPr>
        <w:t xml:space="preserve"> год: </w:t>
      </w:r>
      <w:r w:rsidR="00C07609" w:rsidRPr="000C7641">
        <w:rPr>
          <w:b/>
          <w:szCs w:val="28"/>
        </w:rPr>
        <w:t xml:space="preserve">32 </w:t>
      </w:r>
      <w:r w:rsidR="0007449F">
        <w:rPr>
          <w:b/>
          <w:szCs w:val="28"/>
        </w:rPr>
        <w:t>20</w:t>
      </w:r>
      <w:r w:rsidR="00F24A2E">
        <w:rPr>
          <w:b/>
          <w:szCs w:val="28"/>
        </w:rPr>
        <w:t>5</w:t>
      </w:r>
      <w:r w:rsidR="00C07609" w:rsidRPr="000C7641">
        <w:rPr>
          <w:b/>
          <w:szCs w:val="28"/>
        </w:rPr>
        <w:t xml:space="preserve"> </w:t>
      </w:r>
      <w:r w:rsidR="00F24A2E">
        <w:rPr>
          <w:b/>
          <w:szCs w:val="28"/>
        </w:rPr>
        <w:t>294</w:t>
      </w:r>
      <w:r w:rsidR="00C07609" w:rsidRPr="000C7641">
        <w:rPr>
          <w:b/>
          <w:szCs w:val="28"/>
        </w:rPr>
        <w:t>,4</w:t>
      </w:r>
      <w:r w:rsidR="00F24A2E">
        <w:rPr>
          <w:b/>
          <w:szCs w:val="28"/>
        </w:rPr>
        <w:t>0</w:t>
      </w:r>
      <w:r w:rsidR="00870721" w:rsidRPr="000C7641">
        <w:rPr>
          <w:b/>
          <w:szCs w:val="28"/>
        </w:rPr>
        <w:t xml:space="preserve"> руб.  + </w:t>
      </w:r>
      <w:r w:rsidR="0007449F">
        <w:rPr>
          <w:b/>
          <w:szCs w:val="28"/>
        </w:rPr>
        <w:t>30 300,00</w:t>
      </w:r>
      <w:r w:rsidR="00870721" w:rsidRPr="000C7641">
        <w:rPr>
          <w:b/>
          <w:szCs w:val="28"/>
        </w:rPr>
        <w:t xml:space="preserve"> руб. = </w:t>
      </w:r>
      <w:r w:rsidR="00346B87" w:rsidRPr="000C7641">
        <w:rPr>
          <w:b/>
          <w:szCs w:val="28"/>
        </w:rPr>
        <w:t>32</w:t>
      </w:r>
      <w:r w:rsidR="00C07609" w:rsidRPr="000C7641">
        <w:rPr>
          <w:b/>
          <w:szCs w:val="28"/>
        </w:rPr>
        <w:t> 2</w:t>
      </w:r>
      <w:r w:rsidR="0007449F">
        <w:rPr>
          <w:b/>
          <w:szCs w:val="28"/>
        </w:rPr>
        <w:t>3</w:t>
      </w:r>
      <w:r w:rsidR="00C07609" w:rsidRPr="000C7641">
        <w:rPr>
          <w:b/>
          <w:szCs w:val="28"/>
        </w:rPr>
        <w:t>5 </w:t>
      </w:r>
      <w:r w:rsidR="0007449F">
        <w:rPr>
          <w:b/>
          <w:szCs w:val="28"/>
        </w:rPr>
        <w:t>5</w:t>
      </w:r>
      <w:r w:rsidR="00C07609" w:rsidRPr="000C7641">
        <w:rPr>
          <w:b/>
          <w:szCs w:val="28"/>
        </w:rPr>
        <w:t>94,40</w:t>
      </w:r>
      <w:r w:rsidR="00870721" w:rsidRPr="000C7641">
        <w:rPr>
          <w:b/>
          <w:szCs w:val="28"/>
        </w:rPr>
        <w:t xml:space="preserve"> руб.</w:t>
      </w:r>
      <w:r w:rsidRPr="000C7641">
        <w:rPr>
          <w:b/>
          <w:szCs w:val="28"/>
        </w:rPr>
        <w:t xml:space="preserve">, в </w:t>
      </w:r>
      <w:proofErr w:type="spellStart"/>
      <w:r w:rsidRPr="000C7641">
        <w:rPr>
          <w:b/>
          <w:szCs w:val="28"/>
        </w:rPr>
        <w:t>т.ч</w:t>
      </w:r>
      <w:proofErr w:type="spellEnd"/>
      <w:r w:rsidRPr="000C7641">
        <w:rPr>
          <w:b/>
          <w:szCs w:val="28"/>
        </w:rPr>
        <w:t>.</w:t>
      </w:r>
    </w:p>
    <w:p w:rsidR="00527D92" w:rsidRPr="000C7641" w:rsidRDefault="00527D92" w:rsidP="00527D92">
      <w:pPr>
        <w:pStyle w:val="ab"/>
        <w:jc w:val="both"/>
        <w:rPr>
          <w:i/>
          <w:szCs w:val="28"/>
        </w:rPr>
      </w:pPr>
      <w:r w:rsidRPr="000C7641">
        <w:rPr>
          <w:i/>
          <w:szCs w:val="28"/>
        </w:rPr>
        <w:t xml:space="preserve">По администрации: </w:t>
      </w:r>
      <w:r w:rsidR="007C3735" w:rsidRPr="000C7641">
        <w:rPr>
          <w:i/>
          <w:szCs w:val="28"/>
        </w:rPr>
        <w:t>2</w:t>
      </w:r>
      <w:r w:rsidR="00346B87" w:rsidRPr="000C7641">
        <w:rPr>
          <w:i/>
          <w:szCs w:val="28"/>
        </w:rPr>
        <w:t>7</w:t>
      </w:r>
      <w:r w:rsidR="007C3735" w:rsidRPr="000C7641">
        <w:rPr>
          <w:i/>
          <w:szCs w:val="28"/>
        </w:rPr>
        <w:t> </w:t>
      </w:r>
      <w:r w:rsidR="004E509B">
        <w:rPr>
          <w:i/>
          <w:szCs w:val="28"/>
        </w:rPr>
        <w:t>206</w:t>
      </w:r>
      <w:r w:rsidR="007C3735" w:rsidRPr="000C7641">
        <w:rPr>
          <w:i/>
          <w:szCs w:val="28"/>
        </w:rPr>
        <w:t> </w:t>
      </w:r>
      <w:r w:rsidR="004E509B">
        <w:rPr>
          <w:i/>
          <w:szCs w:val="28"/>
        </w:rPr>
        <w:t>947</w:t>
      </w:r>
      <w:r w:rsidR="007C3735" w:rsidRPr="000C7641">
        <w:rPr>
          <w:i/>
          <w:szCs w:val="28"/>
        </w:rPr>
        <w:t>,</w:t>
      </w:r>
      <w:r w:rsidR="004E509B">
        <w:rPr>
          <w:i/>
          <w:szCs w:val="28"/>
        </w:rPr>
        <w:t>81</w:t>
      </w:r>
      <w:r w:rsidR="005363C6" w:rsidRPr="000C7641">
        <w:rPr>
          <w:i/>
          <w:szCs w:val="28"/>
        </w:rPr>
        <w:t xml:space="preserve"> </w:t>
      </w:r>
      <w:r w:rsidRPr="000C7641">
        <w:rPr>
          <w:i/>
          <w:szCs w:val="28"/>
        </w:rPr>
        <w:t xml:space="preserve"> руб.</w:t>
      </w:r>
    </w:p>
    <w:p w:rsidR="00527D92" w:rsidRPr="000C7641" w:rsidRDefault="00527D92" w:rsidP="00527D92">
      <w:pPr>
        <w:pStyle w:val="ab"/>
        <w:jc w:val="both"/>
        <w:rPr>
          <w:i/>
          <w:szCs w:val="28"/>
        </w:rPr>
      </w:pPr>
      <w:r w:rsidRPr="000C7641">
        <w:rPr>
          <w:i/>
          <w:szCs w:val="28"/>
        </w:rPr>
        <w:t xml:space="preserve">По КДЦ «Селяночка»: </w:t>
      </w:r>
      <w:r w:rsidR="00C07609" w:rsidRPr="000C7641">
        <w:rPr>
          <w:i/>
          <w:szCs w:val="28"/>
        </w:rPr>
        <w:t>5 0</w:t>
      </w:r>
      <w:r w:rsidR="004E509B">
        <w:rPr>
          <w:i/>
          <w:szCs w:val="28"/>
        </w:rPr>
        <w:t>28</w:t>
      </w:r>
      <w:r w:rsidR="00C07609" w:rsidRPr="000C7641">
        <w:rPr>
          <w:i/>
          <w:szCs w:val="28"/>
        </w:rPr>
        <w:t> </w:t>
      </w:r>
      <w:r w:rsidR="004E509B">
        <w:rPr>
          <w:i/>
          <w:szCs w:val="28"/>
        </w:rPr>
        <w:t>646</w:t>
      </w:r>
      <w:r w:rsidR="00C07609" w:rsidRPr="000C7641">
        <w:rPr>
          <w:i/>
          <w:szCs w:val="28"/>
        </w:rPr>
        <w:t>,</w:t>
      </w:r>
      <w:r w:rsidR="004E509B">
        <w:rPr>
          <w:i/>
          <w:szCs w:val="28"/>
        </w:rPr>
        <w:t>59</w:t>
      </w:r>
      <w:r w:rsidR="003B16AE" w:rsidRPr="000C7641">
        <w:rPr>
          <w:i/>
          <w:szCs w:val="28"/>
        </w:rPr>
        <w:t xml:space="preserve"> руб.</w:t>
      </w:r>
    </w:p>
    <w:p w:rsidR="002253A3" w:rsidRPr="000C7641" w:rsidRDefault="002253A3" w:rsidP="002253A3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</w:p>
    <w:p w:rsidR="002253A3" w:rsidRPr="000C7641" w:rsidRDefault="002253A3" w:rsidP="002253A3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  <w:r w:rsidRPr="000C7641">
        <w:rPr>
          <w:b/>
          <w:sz w:val="28"/>
          <w:szCs w:val="28"/>
          <w:u w:val="single"/>
        </w:rPr>
        <w:t xml:space="preserve">ДЕФИЦИТ БЮДЖЕТА </w:t>
      </w:r>
    </w:p>
    <w:p w:rsidR="002253A3" w:rsidRPr="000C7641" w:rsidRDefault="002253A3" w:rsidP="002253A3">
      <w:pPr>
        <w:pStyle w:val="Standard"/>
        <w:ind w:firstLine="708"/>
        <w:jc w:val="center"/>
        <w:rPr>
          <w:b/>
          <w:bCs/>
          <w:sz w:val="28"/>
          <w:szCs w:val="28"/>
          <w:u w:val="single"/>
        </w:rPr>
      </w:pPr>
      <w:r w:rsidRPr="000C7641">
        <w:rPr>
          <w:b/>
          <w:bCs/>
          <w:sz w:val="28"/>
          <w:szCs w:val="28"/>
          <w:u w:val="single"/>
        </w:rPr>
        <w:t xml:space="preserve">на 2022 год </w:t>
      </w:r>
    </w:p>
    <w:p w:rsidR="002253A3" w:rsidRPr="000C7641" w:rsidRDefault="002253A3" w:rsidP="002253A3">
      <w:pPr>
        <w:pStyle w:val="Standard"/>
        <w:ind w:firstLine="708"/>
        <w:jc w:val="both"/>
        <w:rPr>
          <w:sz w:val="28"/>
          <w:szCs w:val="28"/>
        </w:rPr>
      </w:pPr>
    </w:p>
    <w:p w:rsidR="00913346" w:rsidRPr="000C7641" w:rsidRDefault="00913346" w:rsidP="009133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3A3" w:rsidRPr="000C7641" w:rsidRDefault="002253A3" w:rsidP="002253A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641">
        <w:rPr>
          <w:rFonts w:ascii="Times New Roman" w:hAnsi="Times New Roman" w:cs="Times New Roman"/>
          <w:b/>
          <w:sz w:val="28"/>
          <w:szCs w:val="28"/>
        </w:rPr>
        <w:tab/>
      </w:r>
      <w:r w:rsidRPr="000C7641">
        <w:rPr>
          <w:rFonts w:ascii="Times New Roman" w:hAnsi="Times New Roman" w:cs="Times New Roman"/>
          <w:sz w:val="28"/>
          <w:szCs w:val="28"/>
        </w:rPr>
        <w:t xml:space="preserve">В результате внесенных изменений </w:t>
      </w:r>
      <w:r w:rsidR="00E711AD" w:rsidRPr="000C7641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0C7641">
        <w:rPr>
          <w:rFonts w:ascii="Times New Roman" w:hAnsi="Times New Roman" w:cs="Times New Roman"/>
          <w:b/>
          <w:sz w:val="28"/>
          <w:szCs w:val="28"/>
        </w:rPr>
        <w:t>дефицит бюджета</w:t>
      </w:r>
      <w:r w:rsidRPr="000C7641">
        <w:rPr>
          <w:rFonts w:ascii="Times New Roman" w:hAnsi="Times New Roman" w:cs="Times New Roman"/>
          <w:sz w:val="28"/>
          <w:szCs w:val="28"/>
        </w:rPr>
        <w:t xml:space="preserve"> Волошовского сельского поселения </w:t>
      </w:r>
      <w:r w:rsidR="00C07609" w:rsidRPr="000C7641">
        <w:rPr>
          <w:rFonts w:ascii="Times New Roman" w:hAnsi="Times New Roman" w:cs="Times New Roman"/>
          <w:sz w:val="28"/>
          <w:szCs w:val="28"/>
        </w:rPr>
        <w:t xml:space="preserve">не изменится и </w:t>
      </w:r>
      <w:r w:rsidRPr="000C7641">
        <w:rPr>
          <w:rFonts w:ascii="Times New Roman" w:hAnsi="Times New Roman" w:cs="Times New Roman"/>
          <w:sz w:val="28"/>
          <w:szCs w:val="28"/>
        </w:rPr>
        <w:t xml:space="preserve">ожидается в размере </w:t>
      </w:r>
      <w:r w:rsidRPr="000C7641">
        <w:rPr>
          <w:rFonts w:ascii="Times New Roman" w:hAnsi="Times New Roman" w:cs="Times New Roman"/>
          <w:b/>
          <w:sz w:val="28"/>
          <w:szCs w:val="28"/>
        </w:rPr>
        <w:t>219 942,11 рублей</w:t>
      </w:r>
      <w:r w:rsidRPr="000C7641">
        <w:rPr>
          <w:rFonts w:ascii="Times New Roman" w:hAnsi="Times New Roman" w:cs="Times New Roman"/>
          <w:sz w:val="28"/>
          <w:szCs w:val="28"/>
        </w:rPr>
        <w:t>. Источником внутреннего финансирования дефицита бюджета служит изменение (снижение) остатков средств на счетах по учету средств бюджета по состоянию на 01.01.2022 года.</w:t>
      </w:r>
    </w:p>
    <w:p w:rsidR="00E51B30" w:rsidRPr="007E6705" w:rsidRDefault="007E6705" w:rsidP="00E51B30">
      <w:pPr>
        <w:pStyle w:val="Standard"/>
        <w:spacing w:after="120"/>
        <w:jc w:val="both"/>
        <w:rPr>
          <w:b/>
          <w:sz w:val="28"/>
          <w:szCs w:val="28"/>
        </w:rPr>
      </w:pPr>
      <w:r w:rsidRPr="000C7641">
        <w:rPr>
          <w:b/>
          <w:sz w:val="28"/>
          <w:szCs w:val="28"/>
        </w:rPr>
        <w:t>КБК 002 01050201100000</w:t>
      </w:r>
      <w:r w:rsidR="00527558" w:rsidRPr="000C7641">
        <w:rPr>
          <w:b/>
          <w:sz w:val="28"/>
          <w:szCs w:val="28"/>
        </w:rPr>
        <w:t>00</w:t>
      </w:r>
      <w:r w:rsidRPr="000C7641">
        <w:rPr>
          <w:b/>
          <w:sz w:val="28"/>
          <w:szCs w:val="28"/>
        </w:rPr>
        <w:t>0</w:t>
      </w:r>
    </w:p>
    <w:p w:rsidR="00913346" w:rsidRPr="00314FDF" w:rsidRDefault="00913346" w:rsidP="00E51B30">
      <w:pPr>
        <w:pStyle w:val="Standard"/>
        <w:spacing w:after="120"/>
        <w:jc w:val="both"/>
        <w:rPr>
          <w:sz w:val="28"/>
          <w:szCs w:val="28"/>
        </w:rPr>
      </w:pPr>
    </w:p>
    <w:p w:rsidR="00F33089" w:rsidRPr="00ED51CA" w:rsidRDefault="00F33089" w:rsidP="003E5898">
      <w:pPr>
        <w:pStyle w:val="Standard"/>
        <w:jc w:val="both"/>
        <w:rPr>
          <w:sz w:val="28"/>
          <w:szCs w:val="28"/>
          <w:highlight w:val="yellow"/>
        </w:rPr>
      </w:pPr>
    </w:p>
    <w:p w:rsidR="003D5190" w:rsidRPr="006C39FA" w:rsidRDefault="007D302E">
      <w:pPr>
        <w:pStyle w:val="Standard"/>
        <w:spacing w:after="120"/>
        <w:jc w:val="both"/>
        <w:rPr>
          <w:i/>
          <w:iCs/>
          <w:sz w:val="28"/>
          <w:szCs w:val="28"/>
        </w:rPr>
      </w:pPr>
      <w:r w:rsidRPr="006C39FA">
        <w:rPr>
          <w:i/>
          <w:iCs/>
          <w:sz w:val="28"/>
          <w:szCs w:val="28"/>
        </w:rPr>
        <w:t>Глава администрации</w:t>
      </w:r>
    </w:p>
    <w:p w:rsidR="005A7E2A" w:rsidRDefault="003D5190">
      <w:pPr>
        <w:pStyle w:val="Standard"/>
        <w:spacing w:after="120"/>
        <w:jc w:val="both"/>
        <w:rPr>
          <w:i/>
          <w:iCs/>
          <w:sz w:val="28"/>
          <w:szCs w:val="28"/>
        </w:rPr>
      </w:pPr>
      <w:r w:rsidRPr="006C39FA">
        <w:rPr>
          <w:i/>
          <w:iCs/>
          <w:sz w:val="28"/>
          <w:szCs w:val="28"/>
        </w:rPr>
        <w:t>Волошовского сельского поселения</w:t>
      </w:r>
      <w:r w:rsidR="007D302E" w:rsidRPr="006C39FA">
        <w:rPr>
          <w:i/>
          <w:iCs/>
          <w:sz w:val="28"/>
          <w:szCs w:val="28"/>
        </w:rPr>
        <w:t xml:space="preserve">                                            Н.В Дюба</w:t>
      </w:r>
    </w:p>
    <w:sectPr w:rsidR="005A7E2A" w:rsidSect="006C1E2F">
      <w:pgSz w:w="11906" w:h="16838"/>
      <w:pgMar w:top="851" w:right="1418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47" w:rsidRDefault="00433C47" w:rsidP="005A7E2A">
      <w:r>
        <w:separator/>
      </w:r>
    </w:p>
  </w:endnote>
  <w:endnote w:type="continuationSeparator" w:id="0">
    <w:p w:rsidR="00433C47" w:rsidRDefault="00433C47" w:rsidP="005A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47" w:rsidRDefault="00433C47" w:rsidP="005A7E2A">
      <w:r w:rsidRPr="005A7E2A">
        <w:rPr>
          <w:color w:val="000000"/>
        </w:rPr>
        <w:separator/>
      </w:r>
    </w:p>
  </w:footnote>
  <w:footnote w:type="continuationSeparator" w:id="0">
    <w:p w:rsidR="00433C47" w:rsidRDefault="00433C47" w:rsidP="005A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F60"/>
    <w:multiLevelType w:val="multilevel"/>
    <w:tmpl w:val="1F8E0F1A"/>
    <w:name w:val="WW8Num2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6D897DF1"/>
    <w:multiLevelType w:val="multilevel"/>
    <w:tmpl w:val="971C80DE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40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7E2A"/>
    <w:rsid w:val="00004019"/>
    <w:rsid w:val="00005F5B"/>
    <w:rsid w:val="00006319"/>
    <w:rsid w:val="000137EE"/>
    <w:rsid w:val="00014862"/>
    <w:rsid w:val="000159E9"/>
    <w:rsid w:val="000161F8"/>
    <w:rsid w:val="0002046F"/>
    <w:rsid w:val="00023679"/>
    <w:rsid w:val="0002489B"/>
    <w:rsid w:val="0003112D"/>
    <w:rsid w:val="000325A1"/>
    <w:rsid w:val="00034E2C"/>
    <w:rsid w:val="00043E68"/>
    <w:rsid w:val="0005005E"/>
    <w:rsid w:val="00054CBD"/>
    <w:rsid w:val="00055B89"/>
    <w:rsid w:val="00057035"/>
    <w:rsid w:val="00061A22"/>
    <w:rsid w:val="00063AC1"/>
    <w:rsid w:val="000652AC"/>
    <w:rsid w:val="00067FBC"/>
    <w:rsid w:val="0007449F"/>
    <w:rsid w:val="00080FCA"/>
    <w:rsid w:val="00082420"/>
    <w:rsid w:val="00086070"/>
    <w:rsid w:val="0009112A"/>
    <w:rsid w:val="000A59EC"/>
    <w:rsid w:val="000A736A"/>
    <w:rsid w:val="000B0966"/>
    <w:rsid w:val="000B0A7C"/>
    <w:rsid w:val="000B53ED"/>
    <w:rsid w:val="000B6A18"/>
    <w:rsid w:val="000B6E18"/>
    <w:rsid w:val="000C05A0"/>
    <w:rsid w:val="000C16C9"/>
    <w:rsid w:val="000C1F56"/>
    <w:rsid w:val="000C7641"/>
    <w:rsid w:val="000D6568"/>
    <w:rsid w:val="000E2B8B"/>
    <w:rsid w:val="000E4667"/>
    <w:rsid w:val="000E6822"/>
    <w:rsid w:val="000F036B"/>
    <w:rsid w:val="000F0B35"/>
    <w:rsid w:val="000F5E2E"/>
    <w:rsid w:val="000F7838"/>
    <w:rsid w:val="00104B40"/>
    <w:rsid w:val="00106F69"/>
    <w:rsid w:val="00107BDE"/>
    <w:rsid w:val="0011084D"/>
    <w:rsid w:val="00112F11"/>
    <w:rsid w:val="001144F2"/>
    <w:rsid w:val="001166E2"/>
    <w:rsid w:val="00131D08"/>
    <w:rsid w:val="0013369F"/>
    <w:rsid w:val="00141D9C"/>
    <w:rsid w:val="001429DF"/>
    <w:rsid w:val="00145774"/>
    <w:rsid w:val="0014708B"/>
    <w:rsid w:val="001478E9"/>
    <w:rsid w:val="00147C33"/>
    <w:rsid w:val="00151B6C"/>
    <w:rsid w:val="001618B2"/>
    <w:rsid w:val="00164111"/>
    <w:rsid w:val="00164B4D"/>
    <w:rsid w:val="00172BCF"/>
    <w:rsid w:val="00174C27"/>
    <w:rsid w:val="0018024B"/>
    <w:rsid w:val="001836B9"/>
    <w:rsid w:val="00185D40"/>
    <w:rsid w:val="00191A18"/>
    <w:rsid w:val="00195A34"/>
    <w:rsid w:val="001B36FD"/>
    <w:rsid w:val="001B7355"/>
    <w:rsid w:val="001C0CE6"/>
    <w:rsid w:val="001C3699"/>
    <w:rsid w:val="001D2E5F"/>
    <w:rsid w:val="001D5344"/>
    <w:rsid w:val="001E0D1C"/>
    <w:rsid w:val="001E5B36"/>
    <w:rsid w:val="001F002E"/>
    <w:rsid w:val="001F02D5"/>
    <w:rsid w:val="001F0776"/>
    <w:rsid w:val="001F6A86"/>
    <w:rsid w:val="00210212"/>
    <w:rsid w:val="002150DF"/>
    <w:rsid w:val="00221BE5"/>
    <w:rsid w:val="002253A3"/>
    <w:rsid w:val="0022619B"/>
    <w:rsid w:val="00227AE2"/>
    <w:rsid w:val="00227C86"/>
    <w:rsid w:val="00230FC3"/>
    <w:rsid w:val="00231096"/>
    <w:rsid w:val="00232649"/>
    <w:rsid w:val="00240EEA"/>
    <w:rsid w:val="0024791D"/>
    <w:rsid w:val="002500B8"/>
    <w:rsid w:val="00261745"/>
    <w:rsid w:val="00261A7A"/>
    <w:rsid w:val="002638B7"/>
    <w:rsid w:val="00263AC2"/>
    <w:rsid w:val="00263C13"/>
    <w:rsid w:val="00264241"/>
    <w:rsid w:val="0027317F"/>
    <w:rsid w:val="00273D9A"/>
    <w:rsid w:val="002879AE"/>
    <w:rsid w:val="0029083C"/>
    <w:rsid w:val="00297527"/>
    <w:rsid w:val="002A3C6C"/>
    <w:rsid w:val="002A60DD"/>
    <w:rsid w:val="002A66FE"/>
    <w:rsid w:val="002B2DEF"/>
    <w:rsid w:val="002B559F"/>
    <w:rsid w:val="002C0149"/>
    <w:rsid w:val="002C10D1"/>
    <w:rsid w:val="002C7860"/>
    <w:rsid w:val="002D1EAF"/>
    <w:rsid w:val="002D2275"/>
    <w:rsid w:val="002D600D"/>
    <w:rsid w:val="002D7DDC"/>
    <w:rsid w:val="002E00BD"/>
    <w:rsid w:val="002E19C8"/>
    <w:rsid w:val="002E5E0E"/>
    <w:rsid w:val="002E6339"/>
    <w:rsid w:val="002F4578"/>
    <w:rsid w:val="00303649"/>
    <w:rsid w:val="00304814"/>
    <w:rsid w:val="003143D9"/>
    <w:rsid w:val="00314FDF"/>
    <w:rsid w:val="00315148"/>
    <w:rsid w:val="003167C2"/>
    <w:rsid w:val="003216F2"/>
    <w:rsid w:val="00334072"/>
    <w:rsid w:val="003345D0"/>
    <w:rsid w:val="003407B8"/>
    <w:rsid w:val="003409F3"/>
    <w:rsid w:val="003411CA"/>
    <w:rsid w:val="003421DE"/>
    <w:rsid w:val="0034249F"/>
    <w:rsid w:val="003434C0"/>
    <w:rsid w:val="003443E6"/>
    <w:rsid w:val="00345ECD"/>
    <w:rsid w:val="00346B87"/>
    <w:rsid w:val="0035142B"/>
    <w:rsid w:val="0035362F"/>
    <w:rsid w:val="00354D8B"/>
    <w:rsid w:val="00356193"/>
    <w:rsid w:val="00360BA2"/>
    <w:rsid w:val="0036382F"/>
    <w:rsid w:val="00364D84"/>
    <w:rsid w:val="00380AFC"/>
    <w:rsid w:val="00380D45"/>
    <w:rsid w:val="00381846"/>
    <w:rsid w:val="00381D7F"/>
    <w:rsid w:val="00382281"/>
    <w:rsid w:val="00382553"/>
    <w:rsid w:val="00383D5E"/>
    <w:rsid w:val="003844B5"/>
    <w:rsid w:val="0039544F"/>
    <w:rsid w:val="00396A79"/>
    <w:rsid w:val="003A2E26"/>
    <w:rsid w:val="003A3F71"/>
    <w:rsid w:val="003A4491"/>
    <w:rsid w:val="003A70C9"/>
    <w:rsid w:val="003B16AE"/>
    <w:rsid w:val="003B3D09"/>
    <w:rsid w:val="003B64C8"/>
    <w:rsid w:val="003B7BEC"/>
    <w:rsid w:val="003C2A8B"/>
    <w:rsid w:val="003C4406"/>
    <w:rsid w:val="003C4A23"/>
    <w:rsid w:val="003D168C"/>
    <w:rsid w:val="003D3712"/>
    <w:rsid w:val="003D5190"/>
    <w:rsid w:val="003E3AD0"/>
    <w:rsid w:val="003E5898"/>
    <w:rsid w:val="003E6BD7"/>
    <w:rsid w:val="003F0355"/>
    <w:rsid w:val="003F127A"/>
    <w:rsid w:val="003F49D8"/>
    <w:rsid w:val="00404232"/>
    <w:rsid w:val="00404816"/>
    <w:rsid w:val="00405C32"/>
    <w:rsid w:val="00411E53"/>
    <w:rsid w:val="004127CB"/>
    <w:rsid w:val="00412811"/>
    <w:rsid w:val="00412CD5"/>
    <w:rsid w:val="00431E02"/>
    <w:rsid w:val="00432615"/>
    <w:rsid w:val="0043355E"/>
    <w:rsid w:val="00433C47"/>
    <w:rsid w:val="004362B4"/>
    <w:rsid w:val="00442AD2"/>
    <w:rsid w:val="00445C17"/>
    <w:rsid w:val="004503F3"/>
    <w:rsid w:val="004563C0"/>
    <w:rsid w:val="004579ED"/>
    <w:rsid w:val="0046411A"/>
    <w:rsid w:val="00464D5B"/>
    <w:rsid w:val="00470868"/>
    <w:rsid w:val="004708D4"/>
    <w:rsid w:val="0047275D"/>
    <w:rsid w:val="0047571B"/>
    <w:rsid w:val="004771E3"/>
    <w:rsid w:val="00480674"/>
    <w:rsid w:val="00495A8E"/>
    <w:rsid w:val="00495D10"/>
    <w:rsid w:val="00497C31"/>
    <w:rsid w:val="004A09DF"/>
    <w:rsid w:val="004A12F9"/>
    <w:rsid w:val="004A1582"/>
    <w:rsid w:val="004A24E7"/>
    <w:rsid w:val="004A2791"/>
    <w:rsid w:val="004A621E"/>
    <w:rsid w:val="004B0A88"/>
    <w:rsid w:val="004B5C8E"/>
    <w:rsid w:val="004B6468"/>
    <w:rsid w:val="004C3883"/>
    <w:rsid w:val="004D0BD5"/>
    <w:rsid w:val="004D32B5"/>
    <w:rsid w:val="004D3689"/>
    <w:rsid w:val="004D4F1F"/>
    <w:rsid w:val="004D5D19"/>
    <w:rsid w:val="004E1C5E"/>
    <w:rsid w:val="004E1C6C"/>
    <w:rsid w:val="004E509B"/>
    <w:rsid w:val="004E6074"/>
    <w:rsid w:val="004F2DFE"/>
    <w:rsid w:val="00501527"/>
    <w:rsid w:val="00506F64"/>
    <w:rsid w:val="00507D0D"/>
    <w:rsid w:val="00507EF1"/>
    <w:rsid w:val="00510A1D"/>
    <w:rsid w:val="0051106C"/>
    <w:rsid w:val="005136C8"/>
    <w:rsid w:val="005145F2"/>
    <w:rsid w:val="00520FF3"/>
    <w:rsid w:val="00521198"/>
    <w:rsid w:val="00522E68"/>
    <w:rsid w:val="00527558"/>
    <w:rsid w:val="00527D92"/>
    <w:rsid w:val="0053567B"/>
    <w:rsid w:val="005363C6"/>
    <w:rsid w:val="00536518"/>
    <w:rsid w:val="00536D0C"/>
    <w:rsid w:val="00544C90"/>
    <w:rsid w:val="005608BD"/>
    <w:rsid w:val="005672B6"/>
    <w:rsid w:val="00570218"/>
    <w:rsid w:val="00571BE2"/>
    <w:rsid w:val="005745E1"/>
    <w:rsid w:val="0057741D"/>
    <w:rsid w:val="00587571"/>
    <w:rsid w:val="00591362"/>
    <w:rsid w:val="00592A77"/>
    <w:rsid w:val="00592BAC"/>
    <w:rsid w:val="00596E5C"/>
    <w:rsid w:val="005A1D05"/>
    <w:rsid w:val="005A267B"/>
    <w:rsid w:val="005A3A8D"/>
    <w:rsid w:val="005A7E2A"/>
    <w:rsid w:val="005B07C4"/>
    <w:rsid w:val="005B1BFB"/>
    <w:rsid w:val="005B2351"/>
    <w:rsid w:val="005B5723"/>
    <w:rsid w:val="005B64AF"/>
    <w:rsid w:val="005B65B2"/>
    <w:rsid w:val="005C57BD"/>
    <w:rsid w:val="005D1981"/>
    <w:rsid w:val="005D2233"/>
    <w:rsid w:val="005D4C65"/>
    <w:rsid w:val="005D57D0"/>
    <w:rsid w:val="005E07FD"/>
    <w:rsid w:val="005E30B1"/>
    <w:rsid w:val="005E5C9E"/>
    <w:rsid w:val="005F6544"/>
    <w:rsid w:val="006123DF"/>
    <w:rsid w:val="00612402"/>
    <w:rsid w:val="00612574"/>
    <w:rsid w:val="006179C8"/>
    <w:rsid w:val="00621F44"/>
    <w:rsid w:val="00622209"/>
    <w:rsid w:val="006258F4"/>
    <w:rsid w:val="006335BA"/>
    <w:rsid w:val="006338F6"/>
    <w:rsid w:val="00634E36"/>
    <w:rsid w:val="00637972"/>
    <w:rsid w:val="00642B3D"/>
    <w:rsid w:val="006460A7"/>
    <w:rsid w:val="00647600"/>
    <w:rsid w:val="00661BFF"/>
    <w:rsid w:val="00672A72"/>
    <w:rsid w:val="00675994"/>
    <w:rsid w:val="0068353A"/>
    <w:rsid w:val="0068665E"/>
    <w:rsid w:val="00686A32"/>
    <w:rsid w:val="00686B48"/>
    <w:rsid w:val="00696EE0"/>
    <w:rsid w:val="00696FCE"/>
    <w:rsid w:val="006A1FE0"/>
    <w:rsid w:val="006A3674"/>
    <w:rsid w:val="006A3AD9"/>
    <w:rsid w:val="006A3D08"/>
    <w:rsid w:val="006A441F"/>
    <w:rsid w:val="006B1256"/>
    <w:rsid w:val="006B402B"/>
    <w:rsid w:val="006B74B0"/>
    <w:rsid w:val="006C1E2F"/>
    <w:rsid w:val="006C3395"/>
    <w:rsid w:val="006C39FA"/>
    <w:rsid w:val="006C6615"/>
    <w:rsid w:val="006C7461"/>
    <w:rsid w:val="006D1F98"/>
    <w:rsid w:val="006D75D9"/>
    <w:rsid w:val="006E01BE"/>
    <w:rsid w:val="006E06B9"/>
    <w:rsid w:val="006E237A"/>
    <w:rsid w:val="006E3DD7"/>
    <w:rsid w:val="006E5A6C"/>
    <w:rsid w:val="006E739E"/>
    <w:rsid w:val="006F244D"/>
    <w:rsid w:val="006F409E"/>
    <w:rsid w:val="00701913"/>
    <w:rsid w:val="007031A6"/>
    <w:rsid w:val="00711EED"/>
    <w:rsid w:val="00714E5B"/>
    <w:rsid w:val="00721445"/>
    <w:rsid w:val="00721C5A"/>
    <w:rsid w:val="00723CB0"/>
    <w:rsid w:val="0072410A"/>
    <w:rsid w:val="00727911"/>
    <w:rsid w:val="00730CAE"/>
    <w:rsid w:val="00736C7D"/>
    <w:rsid w:val="007472B7"/>
    <w:rsid w:val="007503FA"/>
    <w:rsid w:val="007517B4"/>
    <w:rsid w:val="0075289B"/>
    <w:rsid w:val="007669F3"/>
    <w:rsid w:val="0077367E"/>
    <w:rsid w:val="0077796B"/>
    <w:rsid w:val="00777A62"/>
    <w:rsid w:val="00783653"/>
    <w:rsid w:val="0079064E"/>
    <w:rsid w:val="0079139C"/>
    <w:rsid w:val="007917E3"/>
    <w:rsid w:val="007A0B1C"/>
    <w:rsid w:val="007A0DA3"/>
    <w:rsid w:val="007A0F85"/>
    <w:rsid w:val="007A3601"/>
    <w:rsid w:val="007A5A86"/>
    <w:rsid w:val="007B2450"/>
    <w:rsid w:val="007B376B"/>
    <w:rsid w:val="007B4716"/>
    <w:rsid w:val="007C2587"/>
    <w:rsid w:val="007C3735"/>
    <w:rsid w:val="007C6D6D"/>
    <w:rsid w:val="007D1212"/>
    <w:rsid w:val="007D302E"/>
    <w:rsid w:val="007E6272"/>
    <w:rsid w:val="007E6705"/>
    <w:rsid w:val="007E7CCD"/>
    <w:rsid w:val="007F0639"/>
    <w:rsid w:val="007F1913"/>
    <w:rsid w:val="007F4629"/>
    <w:rsid w:val="007F7CEC"/>
    <w:rsid w:val="0080107C"/>
    <w:rsid w:val="008044FC"/>
    <w:rsid w:val="00810642"/>
    <w:rsid w:val="00811110"/>
    <w:rsid w:val="00812BB2"/>
    <w:rsid w:val="00820AE2"/>
    <w:rsid w:val="008240E3"/>
    <w:rsid w:val="0082635C"/>
    <w:rsid w:val="00831799"/>
    <w:rsid w:val="00837C98"/>
    <w:rsid w:val="00837EA8"/>
    <w:rsid w:val="00843101"/>
    <w:rsid w:val="00844B55"/>
    <w:rsid w:val="008455CE"/>
    <w:rsid w:val="008464CF"/>
    <w:rsid w:val="00847E3C"/>
    <w:rsid w:val="008619DC"/>
    <w:rsid w:val="00862769"/>
    <w:rsid w:val="00862818"/>
    <w:rsid w:val="00865C58"/>
    <w:rsid w:val="0086649E"/>
    <w:rsid w:val="00870721"/>
    <w:rsid w:val="00872255"/>
    <w:rsid w:val="00874998"/>
    <w:rsid w:val="00875DD2"/>
    <w:rsid w:val="00875F70"/>
    <w:rsid w:val="0087614F"/>
    <w:rsid w:val="008770D5"/>
    <w:rsid w:val="008770D9"/>
    <w:rsid w:val="00880595"/>
    <w:rsid w:val="00881E6A"/>
    <w:rsid w:val="008A0467"/>
    <w:rsid w:val="008A11CB"/>
    <w:rsid w:val="008A6E95"/>
    <w:rsid w:val="008B34C4"/>
    <w:rsid w:val="008C6553"/>
    <w:rsid w:val="008D1171"/>
    <w:rsid w:val="008D31CC"/>
    <w:rsid w:val="008D546A"/>
    <w:rsid w:val="008D6195"/>
    <w:rsid w:val="008E01D4"/>
    <w:rsid w:val="008F7052"/>
    <w:rsid w:val="00902161"/>
    <w:rsid w:val="009035CE"/>
    <w:rsid w:val="009038F0"/>
    <w:rsid w:val="00904048"/>
    <w:rsid w:val="00904F04"/>
    <w:rsid w:val="00913346"/>
    <w:rsid w:val="009255A6"/>
    <w:rsid w:val="00926CAB"/>
    <w:rsid w:val="0093082A"/>
    <w:rsid w:val="00932C08"/>
    <w:rsid w:val="00940405"/>
    <w:rsid w:val="00947C9B"/>
    <w:rsid w:val="00950291"/>
    <w:rsid w:val="009509DB"/>
    <w:rsid w:val="00955159"/>
    <w:rsid w:val="009559B2"/>
    <w:rsid w:val="00957920"/>
    <w:rsid w:val="00964FC8"/>
    <w:rsid w:val="0096783E"/>
    <w:rsid w:val="00967FF4"/>
    <w:rsid w:val="00976C9E"/>
    <w:rsid w:val="0098106E"/>
    <w:rsid w:val="00990D6C"/>
    <w:rsid w:val="00991041"/>
    <w:rsid w:val="009937A1"/>
    <w:rsid w:val="00993D32"/>
    <w:rsid w:val="00994C7A"/>
    <w:rsid w:val="0099512F"/>
    <w:rsid w:val="009B0785"/>
    <w:rsid w:val="009B1BEE"/>
    <w:rsid w:val="009B47EC"/>
    <w:rsid w:val="009B5557"/>
    <w:rsid w:val="009B5D7D"/>
    <w:rsid w:val="009B6F0E"/>
    <w:rsid w:val="009B73F6"/>
    <w:rsid w:val="009B7B1E"/>
    <w:rsid w:val="009B7D84"/>
    <w:rsid w:val="009C1BB4"/>
    <w:rsid w:val="009C51E6"/>
    <w:rsid w:val="009D7437"/>
    <w:rsid w:val="009E25BD"/>
    <w:rsid w:val="009E27AB"/>
    <w:rsid w:val="009E2A59"/>
    <w:rsid w:val="009E5E06"/>
    <w:rsid w:val="009E6E33"/>
    <w:rsid w:val="009E6FB8"/>
    <w:rsid w:val="009E75D9"/>
    <w:rsid w:val="009F0852"/>
    <w:rsid w:val="009F19FA"/>
    <w:rsid w:val="009F3B4C"/>
    <w:rsid w:val="00A00766"/>
    <w:rsid w:val="00A01331"/>
    <w:rsid w:val="00A123FB"/>
    <w:rsid w:val="00A13DA5"/>
    <w:rsid w:val="00A204BE"/>
    <w:rsid w:val="00A2600E"/>
    <w:rsid w:val="00A30502"/>
    <w:rsid w:val="00A313F9"/>
    <w:rsid w:val="00A31E11"/>
    <w:rsid w:val="00A33EC5"/>
    <w:rsid w:val="00A354A6"/>
    <w:rsid w:val="00A36332"/>
    <w:rsid w:val="00A421DD"/>
    <w:rsid w:val="00A43D6C"/>
    <w:rsid w:val="00A44435"/>
    <w:rsid w:val="00A51E51"/>
    <w:rsid w:val="00A55CB7"/>
    <w:rsid w:val="00A5662F"/>
    <w:rsid w:val="00A570F6"/>
    <w:rsid w:val="00A652FF"/>
    <w:rsid w:val="00A66E1F"/>
    <w:rsid w:val="00A67F3F"/>
    <w:rsid w:val="00A71D85"/>
    <w:rsid w:val="00A74139"/>
    <w:rsid w:val="00A80507"/>
    <w:rsid w:val="00A81378"/>
    <w:rsid w:val="00A81EAC"/>
    <w:rsid w:val="00A82C55"/>
    <w:rsid w:val="00A83423"/>
    <w:rsid w:val="00A9080E"/>
    <w:rsid w:val="00A954D3"/>
    <w:rsid w:val="00A971D0"/>
    <w:rsid w:val="00AA0DB3"/>
    <w:rsid w:val="00AA5C7A"/>
    <w:rsid w:val="00AA7023"/>
    <w:rsid w:val="00AB0D13"/>
    <w:rsid w:val="00AB1B91"/>
    <w:rsid w:val="00AB1CB4"/>
    <w:rsid w:val="00AB6300"/>
    <w:rsid w:val="00AC0F57"/>
    <w:rsid w:val="00AC5C75"/>
    <w:rsid w:val="00AC67D7"/>
    <w:rsid w:val="00AD22C5"/>
    <w:rsid w:val="00AD3AAC"/>
    <w:rsid w:val="00AD4F59"/>
    <w:rsid w:val="00AE4D8D"/>
    <w:rsid w:val="00AE6622"/>
    <w:rsid w:val="00AF0D5C"/>
    <w:rsid w:val="00AF2FB5"/>
    <w:rsid w:val="00AF536A"/>
    <w:rsid w:val="00AF622B"/>
    <w:rsid w:val="00AF7D8C"/>
    <w:rsid w:val="00B0174E"/>
    <w:rsid w:val="00B039BE"/>
    <w:rsid w:val="00B10544"/>
    <w:rsid w:val="00B12D96"/>
    <w:rsid w:val="00B1324D"/>
    <w:rsid w:val="00B14852"/>
    <w:rsid w:val="00B219B2"/>
    <w:rsid w:val="00B23B22"/>
    <w:rsid w:val="00B24960"/>
    <w:rsid w:val="00B261E7"/>
    <w:rsid w:val="00B26C76"/>
    <w:rsid w:val="00B30E47"/>
    <w:rsid w:val="00B30F97"/>
    <w:rsid w:val="00B35417"/>
    <w:rsid w:val="00B362BC"/>
    <w:rsid w:val="00B4141B"/>
    <w:rsid w:val="00B416B9"/>
    <w:rsid w:val="00B47A1F"/>
    <w:rsid w:val="00B509E6"/>
    <w:rsid w:val="00B51936"/>
    <w:rsid w:val="00B524FE"/>
    <w:rsid w:val="00B5429E"/>
    <w:rsid w:val="00B54A74"/>
    <w:rsid w:val="00B61B68"/>
    <w:rsid w:val="00B66E0C"/>
    <w:rsid w:val="00B7205B"/>
    <w:rsid w:val="00B76F08"/>
    <w:rsid w:val="00B80FFE"/>
    <w:rsid w:val="00B81F6C"/>
    <w:rsid w:val="00B8257C"/>
    <w:rsid w:val="00B92563"/>
    <w:rsid w:val="00B935D3"/>
    <w:rsid w:val="00B945F7"/>
    <w:rsid w:val="00B976A7"/>
    <w:rsid w:val="00BA0800"/>
    <w:rsid w:val="00BA08E9"/>
    <w:rsid w:val="00BA36DA"/>
    <w:rsid w:val="00BA6837"/>
    <w:rsid w:val="00BB7540"/>
    <w:rsid w:val="00BB7937"/>
    <w:rsid w:val="00BB7FC0"/>
    <w:rsid w:val="00BC13B0"/>
    <w:rsid w:val="00BC281B"/>
    <w:rsid w:val="00BD4B15"/>
    <w:rsid w:val="00BD68C9"/>
    <w:rsid w:val="00BE11CB"/>
    <w:rsid w:val="00BF09A8"/>
    <w:rsid w:val="00BF2CA4"/>
    <w:rsid w:val="00C0680C"/>
    <w:rsid w:val="00C07609"/>
    <w:rsid w:val="00C10231"/>
    <w:rsid w:val="00C20142"/>
    <w:rsid w:val="00C20C1E"/>
    <w:rsid w:val="00C25D43"/>
    <w:rsid w:val="00C26287"/>
    <w:rsid w:val="00C30167"/>
    <w:rsid w:val="00C308D6"/>
    <w:rsid w:val="00C34EDD"/>
    <w:rsid w:val="00C35693"/>
    <w:rsid w:val="00C365AD"/>
    <w:rsid w:val="00C36E71"/>
    <w:rsid w:val="00C37625"/>
    <w:rsid w:val="00C401A6"/>
    <w:rsid w:val="00C472BD"/>
    <w:rsid w:val="00C5617E"/>
    <w:rsid w:val="00C6057D"/>
    <w:rsid w:val="00C62348"/>
    <w:rsid w:val="00C7220A"/>
    <w:rsid w:val="00C73CF5"/>
    <w:rsid w:val="00C73FAB"/>
    <w:rsid w:val="00C76D80"/>
    <w:rsid w:val="00C77137"/>
    <w:rsid w:val="00C841ED"/>
    <w:rsid w:val="00C92E44"/>
    <w:rsid w:val="00C94120"/>
    <w:rsid w:val="00C95AD6"/>
    <w:rsid w:val="00C95EC1"/>
    <w:rsid w:val="00C9781C"/>
    <w:rsid w:val="00C97C68"/>
    <w:rsid w:val="00CA0A05"/>
    <w:rsid w:val="00CA0FD2"/>
    <w:rsid w:val="00CA2E54"/>
    <w:rsid w:val="00CA3C62"/>
    <w:rsid w:val="00CB014B"/>
    <w:rsid w:val="00CB1275"/>
    <w:rsid w:val="00CB1DEF"/>
    <w:rsid w:val="00CC29C4"/>
    <w:rsid w:val="00CC3D34"/>
    <w:rsid w:val="00CC4B25"/>
    <w:rsid w:val="00CD2C2D"/>
    <w:rsid w:val="00CE2180"/>
    <w:rsid w:val="00CE45E5"/>
    <w:rsid w:val="00CE5877"/>
    <w:rsid w:val="00CF0F5E"/>
    <w:rsid w:val="00CF0FB4"/>
    <w:rsid w:val="00CF36E7"/>
    <w:rsid w:val="00CF472F"/>
    <w:rsid w:val="00CF6BB5"/>
    <w:rsid w:val="00CF7506"/>
    <w:rsid w:val="00D018EB"/>
    <w:rsid w:val="00D02A60"/>
    <w:rsid w:val="00D03429"/>
    <w:rsid w:val="00D05784"/>
    <w:rsid w:val="00D0642D"/>
    <w:rsid w:val="00D06F52"/>
    <w:rsid w:val="00D07DA5"/>
    <w:rsid w:val="00D10750"/>
    <w:rsid w:val="00D14068"/>
    <w:rsid w:val="00D161F6"/>
    <w:rsid w:val="00D20C03"/>
    <w:rsid w:val="00D277C2"/>
    <w:rsid w:val="00D35FC1"/>
    <w:rsid w:val="00D37C78"/>
    <w:rsid w:val="00D409DD"/>
    <w:rsid w:val="00D4746F"/>
    <w:rsid w:val="00D5020B"/>
    <w:rsid w:val="00D51D38"/>
    <w:rsid w:val="00D52BD2"/>
    <w:rsid w:val="00D52BE1"/>
    <w:rsid w:val="00D55DA6"/>
    <w:rsid w:val="00D61DC9"/>
    <w:rsid w:val="00D631CC"/>
    <w:rsid w:val="00D75253"/>
    <w:rsid w:val="00D775FB"/>
    <w:rsid w:val="00D8203A"/>
    <w:rsid w:val="00D82F60"/>
    <w:rsid w:val="00D838F4"/>
    <w:rsid w:val="00D84913"/>
    <w:rsid w:val="00D84A62"/>
    <w:rsid w:val="00D84AB7"/>
    <w:rsid w:val="00D93148"/>
    <w:rsid w:val="00D9382F"/>
    <w:rsid w:val="00D93BEE"/>
    <w:rsid w:val="00D93E7F"/>
    <w:rsid w:val="00D942D1"/>
    <w:rsid w:val="00DA0CDB"/>
    <w:rsid w:val="00DA17F7"/>
    <w:rsid w:val="00DA1EB5"/>
    <w:rsid w:val="00DA7AFF"/>
    <w:rsid w:val="00DB1004"/>
    <w:rsid w:val="00DB10A4"/>
    <w:rsid w:val="00DB3AED"/>
    <w:rsid w:val="00DB7A27"/>
    <w:rsid w:val="00DC6FBF"/>
    <w:rsid w:val="00DD0919"/>
    <w:rsid w:val="00DD1C48"/>
    <w:rsid w:val="00DD1CFC"/>
    <w:rsid w:val="00DD38C9"/>
    <w:rsid w:val="00DD6845"/>
    <w:rsid w:val="00DD6C1F"/>
    <w:rsid w:val="00DE0A54"/>
    <w:rsid w:val="00DE5124"/>
    <w:rsid w:val="00DF1C34"/>
    <w:rsid w:val="00DF3224"/>
    <w:rsid w:val="00E03109"/>
    <w:rsid w:val="00E05911"/>
    <w:rsid w:val="00E07128"/>
    <w:rsid w:val="00E07C87"/>
    <w:rsid w:val="00E13192"/>
    <w:rsid w:val="00E13E68"/>
    <w:rsid w:val="00E149DE"/>
    <w:rsid w:val="00E17BC0"/>
    <w:rsid w:val="00E20D76"/>
    <w:rsid w:val="00E21A5D"/>
    <w:rsid w:val="00E22862"/>
    <w:rsid w:val="00E25FAA"/>
    <w:rsid w:val="00E26752"/>
    <w:rsid w:val="00E32CDD"/>
    <w:rsid w:val="00E42413"/>
    <w:rsid w:val="00E42901"/>
    <w:rsid w:val="00E4460E"/>
    <w:rsid w:val="00E51B30"/>
    <w:rsid w:val="00E536AE"/>
    <w:rsid w:val="00E57AA7"/>
    <w:rsid w:val="00E6156D"/>
    <w:rsid w:val="00E6420B"/>
    <w:rsid w:val="00E6597D"/>
    <w:rsid w:val="00E711AD"/>
    <w:rsid w:val="00E82215"/>
    <w:rsid w:val="00E85293"/>
    <w:rsid w:val="00E863A7"/>
    <w:rsid w:val="00E8736E"/>
    <w:rsid w:val="00E87B76"/>
    <w:rsid w:val="00E919AA"/>
    <w:rsid w:val="00E9653C"/>
    <w:rsid w:val="00EA0651"/>
    <w:rsid w:val="00EA0766"/>
    <w:rsid w:val="00EA266C"/>
    <w:rsid w:val="00EA6225"/>
    <w:rsid w:val="00EA651C"/>
    <w:rsid w:val="00EB1075"/>
    <w:rsid w:val="00EB20E5"/>
    <w:rsid w:val="00EB24BF"/>
    <w:rsid w:val="00EB2CE4"/>
    <w:rsid w:val="00EB792D"/>
    <w:rsid w:val="00EC00E1"/>
    <w:rsid w:val="00EC477B"/>
    <w:rsid w:val="00EC4F3B"/>
    <w:rsid w:val="00ED0440"/>
    <w:rsid w:val="00ED16B8"/>
    <w:rsid w:val="00ED51CA"/>
    <w:rsid w:val="00ED6F85"/>
    <w:rsid w:val="00ED79F6"/>
    <w:rsid w:val="00EE1E9C"/>
    <w:rsid w:val="00EE2E0C"/>
    <w:rsid w:val="00EE621F"/>
    <w:rsid w:val="00EE725A"/>
    <w:rsid w:val="00EF3E58"/>
    <w:rsid w:val="00EF3F5E"/>
    <w:rsid w:val="00F00398"/>
    <w:rsid w:val="00F04ACE"/>
    <w:rsid w:val="00F0509F"/>
    <w:rsid w:val="00F070B3"/>
    <w:rsid w:val="00F11E53"/>
    <w:rsid w:val="00F1227E"/>
    <w:rsid w:val="00F12FFE"/>
    <w:rsid w:val="00F15AB0"/>
    <w:rsid w:val="00F206BD"/>
    <w:rsid w:val="00F21FAE"/>
    <w:rsid w:val="00F24A2E"/>
    <w:rsid w:val="00F24E28"/>
    <w:rsid w:val="00F27741"/>
    <w:rsid w:val="00F321FD"/>
    <w:rsid w:val="00F33089"/>
    <w:rsid w:val="00F408B1"/>
    <w:rsid w:val="00F40C76"/>
    <w:rsid w:val="00F419B0"/>
    <w:rsid w:val="00F42429"/>
    <w:rsid w:val="00F452A8"/>
    <w:rsid w:val="00F45590"/>
    <w:rsid w:val="00F46E97"/>
    <w:rsid w:val="00F4798D"/>
    <w:rsid w:val="00F50484"/>
    <w:rsid w:val="00F51F42"/>
    <w:rsid w:val="00F56D48"/>
    <w:rsid w:val="00F658F8"/>
    <w:rsid w:val="00F7431F"/>
    <w:rsid w:val="00F807C5"/>
    <w:rsid w:val="00F83553"/>
    <w:rsid w:val="00F83B60"/>
    <w:rsid w:val="00F85634"/>
    <w:rsid w:val="00F85833"/>
    <w:rsid w:val="00F90CB6"/>
    <w:rsid w:val="00F93158"/>
    <w:rsid w:val="00F9324C"/>
    <w:rsid w:val="00F93BA1"/>
    <w:rsid w:val="00F9692A"/>
    <w:rsid w:val="00FB5ECF"/>
    <w:rsid w:val="00FB67B1"/>
    <w:rsid w:val="00FC09CD"/>
    <w:rsid w:val="00FC61F0"/>
    <w:rsid w:val="00FD20DA"/>
    <w:rsid w:val="00FD395D"/>
    <w:rsid w:val="00FE16CC"/>
    <w:rsid w:val="00FE1928"/>
    <w:rsid w:val="00FE3141"/>
    <w:rsid w:val="00FE4740"/>
    <w:rsid w:val="00FF0E0A"/>
    <w:rsid w:val="00FF17F8"/>
    <w:rsid w:val="00FF198F"/>
    <w:rsid w:val="00FF3823"/>
    <w:rsid w:val="00FF5A77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E2A"/>
    <w:pPr>
      <w:suppressAutoHyphens/>
    </w:pPr>
  </w:style>
  <w:style w:type="paragraph" w:styleId="1">
    <w:name w:val="heading 1"/>
    <w:basedOn w:val="10"/>
    <w:next w:val="Textbody"/>
    <w:qFormat/>
    <w:rsid w:val="005A7E2A"/>
    <w:p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Textbody"/>
    <w:qFormat/>
    <w:rsid w:val="005A7E2A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Textbody"/>
    <w:qFormat/>
    <w:rsid w:val="005A7E2A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7E2A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6"/>
    <w:next w:val="Textbody"/>
    <w:rsid w:val="005A7E2A"/>
  </w:style>
  <w:style w:type="paragraph" w:customStyle="1" w:styleId="Textbody">
    <w:name w:val="Text body"/>
    <w:basedOn w:val="Standard"/>
    <w:rsid w:val="005A7E2A"/>
    <w:pPr>
      <w:spacing w:after="120"/>
    </w:pPr>
  </w:style>
  <w:style w:type="paragraph" w:styleId="a3">
    <w:name w:val="List"/>
    <w:basedOn w:val="Textbody"/>
    <w:rsid w:val="005A7E2A"/>
    <w:rPr>
      <w:rFonts w:cs="Mangal"/>
    </w:rPr>
  </w:style>
  <w:style w:type="paragraph" w:styleId="a4">
    <w:name w:val="caption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A7E2A"/>
    <w:pPr>
      <w:suppressLineNumbers/>
    </w:pPr>
    <w:rPr>
      <w:rFonts w:cs="Mangal"/>
    </w:rPr>
  </w:style>
  <w:style w:type="paragraph" w:customStyle="1" w:styleId="10">
    <w:name w:val="Заголовок1"/>
    <w:basedOn w:val="Standard"/>
    <w:next w:val="Textbody"/>
    <w:rsid w:val="005A7E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">
    <w:name w:val="Заголовок5"/>
    <w:basedOn w:val="Standard"/>
    <w:next w:val="Textbody"/>
    <w:rsid w:val="005A7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6">
    <w:name w:val="Заголовок6"/>
    <w:basedOn w:val="5"/>
    <w:next w:val="Textbody"/>
    <w:rsid w:val="005A7E2A"/>
  </w:style>
  <w:style w:type="paragraph" w:customStyle="1" w:styleId="8">
    <w:name w:val="Указатель8"/>
    <w:basedOn w:val="Standard"/>
    <w:rsid w:val="005A7E2A"/>
    <w:pPr>
      <w:suppressLineNumbers/>
    </w:pPr>
    <w:rPr>
      <w:rFonts w:cs="Mangal"/>
    </w:rPr>
  </w:style>
  <w:style w:type="paragraph" w:customStyle="1" w:styleId="7">
    <w:name w:val="Название объекта7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Standard"/>
    <w:rsid w:val="005A7E2A"/>
    <w:pPr>
      <w:suppressLineNumbers/>
    </w:pPr>
    <w:rPr>
      <w:rFonts w:cs="Mangal"/>
    </w:rPr>
  </w:style>
  <w:style w:type="paragraph" w:customStyle="1" w:styleId="4">
    <w:name w:val="Заголовок4"/>
    <w:basedOn w:val="Standard"/>
    <w:next w:val="Textbody"/>
    <w:rsid w:val="005A7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60">
    <w:name w:val="Название объекта6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Standard"/>
    <w:rsid w:val="005A7E2A"/>
    <w:pPr>
      <w:suppressLineNumbers/>
    </w:pPr>
    <w:rPr>
      <w:rFonts w:cs="Mangal"/>
    </w:rPr>
  </w:style>
  <w:style w:type="paragraph" w:customStyle="1" w:styleId="30">
    <w:name w:val="Заголовок3"/>
    <w:basedOn w:val="Standard"/>
    <w:next w:val="Textbody"/>
    <w:rsid w:val="005A7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50">
    <w:name w:val="Название объекта5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Standard"/>
    <w:rsid w:val="005A7E2A"/>
    <w:pPr>
      <w:suppressLineNumbers/>
    </w:pPr>
    <w:rPr>
      <w:rFonts w:cs="Mangal"/>
    </w:rPr>
  </w:style>
  <w:style w:type="paragraph" w:customStyle="1" w:styleId="20">
    <w:name w:val="Заголовок2"/>
    <w:basedOn w:val="10"/>
    <w:next w:val="Textbody"/>
    <w:rsid w:val="005A7E2A"/>
    <w:pPr>
      <w:jc w:val="center"/>
    </w:pPr>
    <w:rPr>
      <w:b/>
      <w:bCs/>
      <w:sz w:val="56"/>
      <w:szCs w:val="56"/>
    </w:rPr>
  </w:style>
  <w:style w:type="paragraph" w:customStyle="1" w:styleId="40">
    <w:name w:val="Название объекта4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Standard"/>
    <w:rsid w:val="005A7E2A"/>
    <w:pPr>
      <w:suppressLineNumbers/>
    </w:pPr>
    <w:rPr>
      <w:rFonts w:cs="Mangal"/>
    </w:rPr>
  </w:style>
  <w:style w:type="paragraph" w:customStyle="1" w:styleId="31">
    <w:name w:val="Название объекта3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Standard"/>
    <w:rsid w:val="005A7E2A"/>
    <w:pPr>
      <w:suppressLineNumbers/>
    </w:pPr>
    <w:rPr>
      <w:rFonts w:cs="Mangal"/>
    </w:rPr>
  </w:style>
  <w:style w:type="paragraph" w:customStyle="1" w:styleId="21">
    <w:name w:val="Название объекта2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Standard"/>
    <w:rsid w:val="005A7E2A"/>
    <w:pPr>
      <w:suppressLineNumbers/>
    </w:pPr>
    <w:rPr>
      <w:rFonts w:cs="Mangal"/>
    </w:rPr>
  </w:style>
  <w:style w:type="paragraph" w:customStyle="1" w:styleId="11">
    <w:name w:val="Название объекта1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Standard"/>
    <w:rsid w:val="005A7E2A"/>
    <w:pPr>
      <w:suppressLineNumbers/>
    </w:pPr>
    <w:rPr>
      <w:rFonts w:cs="Mangal"/>
    </w:rPr>
  </w:style>
  <w:style w:type="paragraph" w:styleId="a5">
    <w:name w:val="Balloon Text"/>
    <w:basedOn w:val="Standard"/>
    <w:rsid w:val="005A7E2A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5A7E2A"/>
  </w:style>
  <w:style w:type="paragraph" w:styleId="a6">
    <w:name w:val="header"/>
    <w:basedOn w:val="Standard"/>
    <w:rsid w:val="005A7E2A"/>
    <w:pPr>
      <w:tabs>
        <w:tab w:val="center" w:pos="4677"/>
        <w:tab w:val="right" w:pos="9355"/>
      </w:tabs>
    </w:pPr>
  </w:style>
  <w:style w:type="paragraph" w:styleId="a7">
    <w:name w:val="footer"/>
    <w:basedOn w:val="Standard"/>
    <w:rsid w:val="005A7E2A"/>
    <w:pPr>
      <w:tabs>
        <w:tab w:val="center" w:pos="4677"/>
        <w:tab w:val="right" w:pos="9355"/>
      </w:tabs>
    </w:pPr>
  </w:style>
  <w:style w:type="paragraph" w:customStyle="1" w:styleId="Quotations">
    <w:name w:val="Quotations"/>
    <w:basedOn w:val="Standard"/>
    <w:rsid w:val="005A7E2A"/>
    <w:pPr>
      <w:spacing w:after="283"/>
      <w:ind w:left="567" w:right="567"/>
    </w:pPr>
  </w:style>
  <w:style w:type="paragraph" w:styleId="a8">
    <w:name w:val="Subtitle"/>
    <w:basedOn w:val="10"/>
    <w:next w:val="Textbody"/>
    <w:rsid w:val="005A7E2A"/>
    <w:pPr>
      <w:spacing w:before="60"/>
      <w:jc w:val="center"/>
    </w:pPr>
    <w:rPr>
      <w:sz w:val="36"/>
      <w:szCs w:val="36"/>
    </w:rPr>
  </w:style>
  <w:style w:type="paragraph" w:customStyle="1" w:styleId="Style3">
    <w:name w:val="Style3"/>
    <w:basedOn w:val="Standard"/>
    <w:rsid w:val="005A7E2A"/>
    <w:pPr>
      <w:widowControl w:val="0"/>
      <w:spacing w:line="173" w:lineRule="exact"/>
      <w:jc w:val="center"/>
    </w:pPr>
    <w:rPr>
      <w:rFonts w:ascii="Arial Black" w:eastAsia="Arial Black" w:hAnsi="Arial Black" w:cs="Arial Black"/>
      <w:color w:val="00000A"/>
    </w:rPr>
  </w:style>
  <w:style w:type="paragraph" w:customStyle="1" w:styleId="210">
    <w:name w:val="Основной текст с отступом 21"/>
    <w:basedOn w:val="Standard"/>
    <w:rsid w:val="005A7E2A"/>
    <w:pPr>
      <w:autoSpaceDE w:val="0"/>
      <w:ind w:firstLine="540"/>
      <w:jc w:val="both"/>
    </w:pPr>
    <w:rPr>
      <w:sz w:val="28"/>
      <w:szCs w:val="28"/>
    </w:rPr>
  </w:style>
  <w:style w:type="paragraph" w:customStyle="1" w:styleId="71">
    <w:name w:val="Заголовок7"/>
    <w:basedOn w:val="Heading"/>
    <w:rsid w:val="005A7E2A"/>
  </w:style>
  <w:style w:type="character" w:customStyle="1" w:styleId="WW8Num1z0">
    <w:name w:val="WW8Num1z0"/>
    <w:rsid w:val="005A7E2A"/>
  </w:style>
  <w:style w:type="character" w:customStyle="1" w:styleId="WW8Num1z1">
    <w:name w:val="WW8Num1z1"/>
    <w:rsid w:val="005A7E2A"/>
  </w:style>
  <w:style w:type="character" w:customStyle="1" w:styleId="WW8Num1z2">
    <w:name w:val="WW8Num1z2"/>
    <w:rsid w:val="005A7E2A"/>
  </w:style>
  <w:style w:type="character" w:customStyle="1" w:styleId="WW8Num1z3">
    <w:name w:val="WW8Num1z3"/>
    <w:rsid w:val="005A7E2A"/>
  </w:style>
  <w:style w:type="character" w:customStyle="1" w:styleId="WW8Num1z4">
    <w:name w:val="WW8Num1z4"/>
    <w:rsid w:val="005A7E2A"/>
  </w:style>
  <w:style w:type="character" w:customStyle="1" w:styleId="WW8Num1z5">
    <w:name w:val="WW8Num1z5"/>
    <w:rsid w:val="005A7E2A"/>
  </w:style>
  <w:style w:type="character" w:customStyle="1" w:styleId="WW8Num1z6">
    <w:name w:val="WW8Num1z6"/>
    <w:rsid w:val="005A7E2A"/>
  </w:style>
  <w:style w:type="character" w:customStyle="1" w:styleId="WW8Num1z7">
    <w:name w:val="WW8Num1z7"/>
    <w:rsid w:val="005A7E2A"/>
  </w:style>
  <w:style w:type="character" w:customStyle="1" w:styleId="WW8Num1z8">
    <w:name w:val="WW8Num1z8"/>
    <w:rsid w:val="005A7E2A"/>
  </w:style>
  <w:style w:type="character" w:customStyle="1" w:styleId="WW8Num2z0">
    <w:name w:val="WW8Num2z0"/>
    <w:rsid w:val="005A7E2A"/>
  </w:style>
  <w:style w:type="character" w:customStyle="1" w:styleId="WW8Num2z1">
    <w:name w:val="WW8Num2z1"/>
    <w:rsid w:val="005A7E2A"/>
  </w:style>
  <w:style w:type="character" w:customStyle="1" w:styleId="WW8Num2z2">
    <w:name w:val="WW8Num2z2"/>
    <w:rsid w:val="005A7E2A"/>
  </w:style>
  <w:style w:type="character" w:customStyle="1" w:styleId="WW8Num2z3">
    <w:name w:val="WW8Num2z3"/>
    <w:rsid w:val="005A7E2A"/>
  </w:style>
  <w:style w:type="character" w:customStyle="1" w:styleId="WW8Num2z4">
    <w:name w:val="WW8Num2z4"/>
    <w:rsid w:val="005A7E2A"/>
  </w:style>
  <w:style w:type="character" w:customStyle="1" w:styleId="WW8Num2z5">
    <w:name w:val="WW8Num2z5"/>
    <w:rsid w:val="005A7E2A"/>
  </w:style>
  <w:style w:type="character" w:customStyle="1" w:styleId="WW8Num2z6">
    <w:name w:val="WW8Num2z6"/>
    <w:rsid w:val="005A7E2A"/>
  </w:style>
  <w:style w:type="character" w:customStyle="1" w:styleId="WW8Num2z7">
    <w:name w:val="WW8Num2z7"/>
    <w:rsid w:val="005A7E2A"/>
  </w:style>
  <w:style w:type="character" w:customStyle="1" w:styleId="WW8Num2z8">
    <w:name w:val="WW8Num2z8"/>
    <w:rsid w:val="005A7E2A"/>
  </w:style>
  <w:style w:type="character" w:customStyle="1" w:styleId="80">
    <w:name w:val="Основной шрифт абзаца8"/>
    <w:rsid w:val="005A7E2A"/>
  </w:style>
  <w:style w:type="character" w:customStyle="1" w:styleId="72">
    <w:name w:val="Основной шрифт абзаца7"/>
    <w:rsid w:val="005A7E2A"/>
  </w:style>
  <w:style w:type="character" w:customStyle="1" w:styleId="62">
    <w:name w:val="Основной шрифт абзаца6"/>
    <w:rsid w:val="005A7E2A"/>
  </w:style>
  <w:style w:type="character" w:customStyle="1" w:styleId="52">
    <w:name w:val="Основной шрифт абзаца5"/>
    <w:rsid w:val="005A7E2A"/>
  </w:style>
  <w:style w:type="character" w:customStyle="1" w:styleId="42">
    <w:name w:val="Основной шрифт абзаца4"/>
    <w:rsid w:val="005A7E2A"/>
  </w:style>
  <w:style w:type="character" w:customStyle="1" w:styleId="33">
    <w:name w:val="Основной шрифт абзаца3"/>
    <w:rsid w:val="005A7E2A"/>
  </w:style>
  <w:style w:type="character" w:customStyle="1" w:styleId="23">
    <w:name w:val="Основной шрифт абзаца2"/>
    <w:rsid w:val="005A7E2A"/>
  </w:style>
  <w:style w:type="character" w:customStyle="1" w:styleId="Absatz-Standardschriftart">
    <w:name w:val="Absatz-Standardschriftart"/>
    <w:rsid w:val="005A7E2A"/>
  </w:style>
  <w:style w:type="character" w:customStyle="1" w:styleId="WW-Absatz-Standardschriftart">
    <w:name w:val="WW-Absatz-Standardschriftart"/>
    <w:rsid w:val="005A7E2A"/>
  </w:style>
  <w:style w:type="character" w:customStyle="1" w:styleId="WW-Absatz-Standardschriftart1">
    <w:name w:val="WW-Absatz-Standardschriftart1"/>
    <w:rsid w:val="005A7E2A"/>
  </w:style>
  <w:style w:type="character" w:customStyle="1" w:styleId="WW-Absatz-Standardschriftart11">
    <w:name w:val="WW-Absatz-Standardschriftart11"/>
    <w:rsid w:val="005A7E2A"/>
  </w:style>
  <w:style w:type="character" w:customStyle="1" w:styleId="WW-Absatz-Standardschriftart111">
    <w:name w:val="WW-Absatz-Standardschriftart111"/>
    <w:rsid w:val="005A7E2A"/>
  </w:style>
  <w:style w:type="character" w:customStyle="1" w:styleId="13">
    <w:name w:val="Основной шрифт абзаца1"/>
    <w:rsid w:val="005A7E2A"/>
  </w:style>
  <w:style w:type="character" w:customStyle="1" w:styleId="a9">
    <w:name w:val="Верхний колонтитул Знак"/>
    <w:rsid w:val="005A7E2A"/>
    <w:rPr>
      <w:sz w:val="24"/>
      <w:szCs w:val="24"/>
      <w:lang w:eastAsia="zh-CN"/>
    </w:rPr>
  </w:style>
  <w:style w:type="character" w:customStyle="1" w:styleId="aa">
    <w:name w:val="Нижний колонтитул Знак"/>
    <w:rsid w:val="005A7E2A"/>
    <w:rPr>
      <w:sz w:val="24"/>
      <w:szCs w:val="24"/>
      <w:lang w:eastAsia="zh-CN"/>
    </w:rPr>
  </w:style>
  <w:style w:type="character" w:customStyle="1" w:styleId="NumberingSymbols">
    <w:name w:val="Numbering Symbols"/>
    <w:rsid w:val="005A7E2A"/>
  </w:style>
  <w:style w:type="numbering" w:customStyle="1" w:styleId="WW8Num1">
    <w:name w:val="WW8Num1"/>
    <w:basedOn w:val="a2"/>
    <w:rsid w:val="005A7E2A"/>
    <w:pPr>
      <w:numPr>
        <w:numId w:val="1"/>
      </w:numPr>
    </w:pPr>
  </w:style>
  <w:style w:type="numbering" w:customStyle="1" w:styleId="WW8Num2">
    <w:name w:val="WW8Num2"/>
    <w:basedOn w:val="a2"/>
    <w:rsid w:val="005A7E2A"/>
    <w:pPr>
      <w:numPr>
        <w:numId w:val="2"/>
      </w:numPr>
    </w:pPr>
  </w:style>
  <w:style w:type="character" w:customStyle="1" w:styleId="hl">
    <w:name w:val="hl"/>
    <w:basedOn w:val="a0"/>
    <w:rsid w:val="00E51B30"/>
  </w:style>
  <w:style w:type="character" w:customStyle="1" w:styleId="nobr">
    <w:name w:val="nobr"/>
    <w:basedOn w:val="a0"/>
    <w:rsid w:val="00E51B30"/>
  </w:style>
  <w:style w:type="paragraph" w:customStyle="1" w:styleId="western">
    <w:name w:val="western"/>
    <w:basedOn w:val="a"/>
    <w:rsid w:val="00EA6225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b">
    <w:name w:val="Body Text"/>
    <w:basedOn w:val="a"/>
    <w:link w:val="ac"/>
    <w:rsid w:val="007517B4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7517B4"/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paragraph" w:styleId="ad">
    <w:name w:val="Body Text Indent"/>
    <w:basedOn w:val="a"/>
    <w:link w:val="ae"/>
    <w:uiPriority w:val="99"/>
    <w:semiHidden/>
    <w:unhideWhenUsed/>
    <w:rsid w:val="00527D92"/>
    <w:pPr>
      <w:spacing w:after="120"/>
      <w:ind w:left="283"/>
    </w:pPr>
    <w:rPr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27D92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003-26F0-4055-9341-87F6A625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4685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292</cp:revision>
  <cp:lastPrinted>2022-03-16T10:34:00Z</cp:lastPrinted>
  <dcterms:created xsi:type="dcterms:W3CDTF">2021-08-06T03:48:00Z</dcterms:created>
  <dcterms:modified xsi:type="dcterms:W3CDTF">2022-12-23T13:49:00Z</dcterms:modified>
</cp:coreProperties>
</file>