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02" w:rsidRDefault="00E16602" w:rsidP="00E16602">
      <w:pPr>
        <w:ind w:right="-529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:rsidR="008E1EF5" w:rsidRPr="008E1EF5" w:rsidRDefault="008E1EF5" w:rsidP="008E1EF5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8E1EF5">
        <w:rPr>
          <w:rFonts w:ascii="Times New Roman" w:hAnsi="Times New Roman" w:cs="Times New Roman"/>
          <w:b/>
          <w:bCs/>
          <w:sz w:val="28"/>
        </w:rPr>
        <w:t>ЛЕНИНГРАДСКАЯ  ОБЛАСТЬ</w:t>
      </w:r>
      <w:r w:rsidRPr="008E1EF5">
        <w:rPr>
          <w:rFonts w:ascii="Times New Roman" w:hAnsi="Times New Roman" w:cs="Times New Roman"/>
          <w:b/>
          <w:bCs/>
        </w:rPr>
        <w:tab/>
      </w:r>
    </w:p>
    <w:p w:rsidR="008E1EF5" w:rsidRPr="008E1EF5" w:rsidRDefault="008E1EF5" w:rsidP="008E1EF5">
      <w:pPr>
        <w:pStyle w:val="1"/>
        <w:jc w:val="center"/>
      </w:pPr>
      <w:r w:rsidRPr="008E1EF5">
        <w:t xml:space="preserve">А Д М И Н И С Т </w:t>
      </w:r>
      <w:proofErr w:type="gramStart"/>
      <w:r w:rsidRPr="008E1EF5">
        <w:t>Р</w:t>
      </w:r>
      <w:proofErr w:type="gramEnd"/>
      <w:r w:rsidRPr="008E1EF5">
        <w:t xml:space="preserve"> А Ц И Я</w:t>
      </w:r>
    </w:p>
    <w:p w:rsidR="008E1EF5" w:rsidRPr="008E1EF5" w:rsidRDefault="008E1EF5" w:rsidP="008E1EF5">
      <w:pPr>
        <w:pStyle w:val="1"/>
        <w:jc w:val="center"/>
        <w:rPr>
          <w:sz w:val="28"/>
        </w:rPr>
      </w:pPr>
      <w:r w:rsidRPr="008E1EF5">
        <w:rPr>
          <w:sz w:val="28"/>
        </w:rPr>
        <w:t>ВОЛОШОВСКОГО СЕЛЬСКОГО ПОСЕЛЕНИЯ</w:t>
      </w:r>
    </w:p>
    <w:p w:rsidR="008E1EF5" w:rsidRDefault="008E1EF5" w:rsidP="008E1EF5">
      <w:pPr>
        <w:jc w:val="center"/>
        <w:rPr>
          <w:rFonts w:ascii="Times New Roman" w:hAnsi="Times New Roman" w:cs="Times New Roman"/>
        </w:rPr>
      </w:pPr>
      <w:r w:rsidRPr="008E1EF5">
        <w:rPr>
          <w:rFonts w:ascii="Times New Roman" w:hAnsi="Times New Roman" w:cs="Times New Roman"/>
        </w:rPr>
        <w:t>ЛУЖСКОГО МУНИЦИПАЛЬНОГО РАЙОНА</w:t>
      </w:r>
    </w:p>
    <w:p w:rsidR="008E1EF5" w:rsidRPr="008E1EF5" w:rsidRDefault="008E1EF5" w:rsidP="008E1EF5">
      <w:pPr>
        <w:tabs>
          <w:tab w:val="left" w:pos="6262"/>
        </w:tabs>
        <w:rPr>
          <w:rFonts w:ascii="Times New Roman" w:hAnsi="Times New Roman" w:cs="Times New Roman"/>
        </w:rPr>
      </w:pPr>
    </w:p>
    <w:p w:rsidR="008E1EF5" w:rsidRPr="008E1EF5" w:rsidRDefault="008E1EF5" w:rsidP="008E1EF5">
      <w:pPr>
        <w:pStyle w:val="1"/>
        <w:jc w:val="center"/>
      </w:pPr>
      <w:proofErr w:type="gramStart"/>
      <w:r w:rsidRPr="008E1EF5">
        <w:t>П</w:t>
      </w:r>
      <w:proofErr w:type="gramEnd"/>
      <w:r w:rsidRPr="008E1EF5">
        <w:t xml:space="preserve"> О С Т А Н О В Л Е Н И Е</w:t>
      </w:r>
    </w:p>
    <w:p w:rsidR="008E1EF5" w:rsidRDefault="008E1EF5" w:rsidP="008E1EF5">
      <w:pPr>
        <w:rPr>
          <w:sz w:val="28"/>
        </w:rPr>
      </w:pPr>
      <w:r>
        <w:rPr>
          <w:sz w:val="28"/>
        </w:rPr>
        <w:t xml:space="preserve">.          </w:t>
      </w:r>
    </w:p>
    <w:p w:rsidR="008E1EF5" w:rsidRDefault="008E1EF5" w:rsidP="008E1EF5">
      <w:pPr>
        <w:pStyle w:val="2"/>
        <w:rPr>
          <w:b/>
        </w:rPr>
      </w:pPr>
      <w:r>
        <w:t xml:space="preserve">    </w:t>
      </w:r>
      <w:r>
        <w:rPr>
          <w:b/>
        </w:rPr>
        <w:t xml:space="preserve"> От  </w:t>
      </w:r>
      <w:r w:rsidR="00E16602">
        <w:rPr>
          <w:b/>
        </w:rPr>
        <w:t>«___»_______</w:t>
      </w:r>
      <w:r>
        <w:rPr>
          <w:b/>
        </w:rPr>
        <w:t xml:space="preserve">   2016  года                                   </w:t>
      </w:r>
      <w:r w:rsidR="00E16602">
        <w:rPr>
          <w:b/>
        </w:rPr>
        <w:t xml:space="preserve">          </w:t>
      </w:r>
      <w:r>
        <w:rPr>
          <w:b/>
        </w:rPr>
        <w:t xml:space="preserve">       № </w:t>
      </w:r>
      <w:r w:rsidR="00E16602">
        <w:rPr>
          <w:b/>
        </w:rPr>
        <w:t>____</w:t>
      </w:r>
    </w:p>
    <w:p w:rsidR="008E1EF5" w:rsidRPr="008E1EF5" w:rsidRDefault="008E1EF5" w:rsidP="008E1EF5"/>
    <w:p w:rsidR="008E1EF5" w:rsidRP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8E1EF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целевой</w:t>
      </w:r>
    </w:p>
    <w:p w:rsidR="008E1EF5" w:rsidRP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Программы «Повышение безопасности дорожного движения</w:t>
      </w:r>
    </w:p>
    <w:p w:rsid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>г.»</w:t>
      </w:r>
    </w:p>
    <w:p w:rsid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P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P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местная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целевую программу «Повышение безопасности дорожного движения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602">
        <w:rPr>
          <w:rFonts w:ascii="Times New Roman" w:eastAsia="Times New Roman" w:hAnsi="Times New Roman" w:cs="Times New Roman"/>
          <w:sz w:val="24"/>
          <w:szCs w:val="24"/>
        </w:rPr>
        <w:t>сельское поселение в 2016г.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2. Постановление вступает в силу с момента официального опубликования (обнародования).</w:t>
      </w:r>
    </w:p>
    <w:p w:rsid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E1EF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7F068D" w:rsidRDefault="007F068D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68D" w:rsidRDefault="007F068D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68D" w:rsidRDefault="007F068D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68D" w:rsidRPr="008E1EF5" w:rsidRDefault="007F068D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8E1EF5" w:rsidRDefault="008E1EF5" w:rsidP="008E1EF5">
      <w:pPr>
        <w:tabs>
          <w:tab w:val="left" w:pos="6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Дюба</w:t>
      </w:r>
      <w:proofErr w:type="spellEnd"/>
    </w:p>
    <w:p w:rsidR="008E1EF5" w:rsidRDefault="008E1EF5" w:rsidP="008E1EF5">
      <w:pPr>
        <w:tabs>
          <w:tab w:val="left" w:pos="6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Default="008E1EF5" w:rsidP="008E1EF5">
      <w:pPr>
        <w:tabs>
          <w:tab w:val="left" w:pos="6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Default="008E1EF5" w:rsidP="008E1EF5">
      <w:pPr>
        <w:tabs>
          <w:tab w:val="left" w:pos="6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Pr="008E1EF5" w:rsidRDefault="008E1EF5" w:rsidP="008E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E1EF5" w:rsidRPr="008E1EF5" w:rsidRDefault="008E1EF5" w:rsidP="008E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к постановлению местной администрации МО</w:t>
      </w:r>
    </w:p>
    <w:p w:rsidR="008E1EF5" w:rsidRPr="008E1EF5" w:rsidRDefault="00E16602" w:rsidP="008E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8E1EF5" w:rsidRDefault="008E1EF5" w:rsidP="008E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1660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16602">
        <w:rPr>
          <w:rFonts w:ascii="Times New Roman" w:eastAsia="Times New Roman" w:hAnsi="Times New Roman" w:cs="Times New Roman"/>
          <w:sz w:val="24"/>
          <w:szCs w:val="24"/>
        </w:rPr>
        <w:t>«____»________2016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E1EF5" w:rsidRDefault="008E1EF5" w:rsidP="008E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Default="008E1EF5" w:rsidP="008E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Default="008E1EF5" w:rsidP="008E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Pr="008E1EF5" w:rsidRDefault="008E1EF5" w:rsidP="008E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МУНИЦИПАЛЬНАЯ ЦЕЛЕВАЯ ПРОГРАММА</w:t>
      </w:r>
    </w:p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"ПОВЫШЕНИЕ БЕЗОПАСНОСТИ</w:t>
      </w:r>
    </w:p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ДОРОЖНОГО ДВИЖЕНИЯ</w:t>
      </w:r>
    </w:p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</w:t>
      </w:r>
    </w:p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ГОДУ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МУНИЦИПАЛЬНАЯ ЦЕЛЕВАЯ ПРОГРАММА</w:t>
      </w:r>
    </w:p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"ПОВЫШЕНИЕ БЕЗОПАСНОСТИ ДОРОЖНОГО ДВИЖЕНИЯ</w:t>
      </w:r>
    </w:p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</w:t>
      </w:r>
    </w:p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ВОЛОШОВСКОГО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</w:t>
      </w:r>
      <w:r>
        <w:rPr>
          <w:rFonts w:ascii="Times New Roman" w:eastAsia="Times New Roman" w:hAnsi="Times New Roman" w:cs="Times New Roman"/>
          <w:sz w:val="24"/>
          <w:szCs w:val="24"/>
        </w:rPr>
        <w:t>2016 ГОДУ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>"</w:t>
      </w:r>
    </w:p>
    <w:tbl>
      <w:tblPr>
        <w:tblpPr w:leftFromText="180" w:rightFromText="180" w:vertAnchor="text" w:horzAnchor="margin" w:tblpY="22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93"/>
        <w:gridCol w:w="7696"/>
      </w:tblGrid>
      <w:tr w:rsidR="00E16602" w:rsidRPr="008E1EF5" w:rsidTr="00E16602">
        <w:trPr>
          <w:tblCellSpacing w:w="15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E1EF5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602" w:rsidRDefault="00E16602" w:rsidP="00E16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1EF5" w:rsidRPr="008E1EF5" w:rsidRDefault="00E16602" w:rsidP="00E1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"Повышение безопасности дорожного движения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году</w:t>
            </w: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16602" w:rsidRPr="008E1EF5" w:rsidTr="00E16602">
        <w:trPr>
          <w:trHeight w:val="1147"/>
          <w:tblCellSpacing w:w="15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  <w:p w:rsidR="00E16602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разработки</w:t>
            </w:r>
          </w:p>
          <w:p w:rsidR="008E1EF5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602" w:rsidRDefault="00E16602" w:rsidP="00E16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02" w:rsidRDefault="00E16602" w:rsidP="00E16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F5" w:rsidRPr="008E1EF5" w:rsidRDefault="00E16602" w:rsidP="00E1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2013 - 2020 годах".</w:t>
            </w:r>
          </w:p>
        </w:tc>
      </w:tr>
      <w:tr w:rsidR="00E16602" w:rsidRPr="008E1EF5" w:rsidTr="00E16602">
        <w:trPr>
          <w:trHeight w:val="28"/>
          <w:tblCellSpacing w:w="15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16602" w:rsidRPr="008E1EF5" w:rsidRDefault="00E16602" w:rsidP="00E1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602" w:rsidRPr="008E1EF5" w:rsidTr="00E16602">
        <w:trPr>
          <w:tblCellSpacing w:w="15" w:type="dxa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02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</w:p>
          <w:p w:rsidR="008E1EF5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center"/>
          </w:tcPr>
          <w:p w:rsidR="00E16602" w:rsidRDefault="00E16602" w:rsidP="00E16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E1EF5" w:rsidRPr="008E1EF5" w:rsidRDefault="00E16602" w:rsidP="00E1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(дале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поселения)</w:t>
            </w:r>
          </w:p>
        </w:tc>
      </w:tr>
      <w:tr w:rsidR="00E16602" w:rsidRPr="008E1EF5" w:rsidTr="00E16602">
        <w:trPr>
          <w:tblCellSpacing w:w="15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02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E1EF5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6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602" w:rsidRDefault="00E16602" w:rsidP="00E16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F5" w:rsidRPr="008E1EF5" w:rsidRDefault="00E16602" w:rsidP="00E1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поселения.</w:t>
            </w:r>
          </w:p>
        </w:tc>
      </w:tr>
      <w:tr w:rsidR="00E16602" w:rsidRPr="008E1EF5" w:rsidTr="00E16602">
        <w:trPr>
          <w:tblCellSpacing w:w="15" w:type="dxa"/>
        </w:trPr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</w:t>
            </w:r>
          </w:p>
          <w:p w:rsidR="008E1EF5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center"/>
          </w:tcPr>
          <w:p w:rsidR="00E16602" w:rsidRDefault="00E16602" w:rsidP="00E16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E1EF5" w:rsidRPr="008E1EF5" w:rsidRDefault="00E16602" w:rsidP="00E1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E16602" w:rsidRPr="008E1EF5" w:rsidTr="00E16602">
        <w:trPr>
          <w:tblCellSpacing w:w="15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8E1EF5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602" w:rsidRDefault="00E16602" w:rsidP="00E16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1EF5" w:rsidRPr="008E1EF5" w:rsidRDefault="00E16602" w:rsidP="00E1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E16602" w:rsidRPr="008E1EF5" w:rsidTr="00E16602">
        <w:trPr>
          <w:tblCellSpacing w:w="15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8E1EF5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602" w:rsidRDefault="00E16602" w:rsidP="00E16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02" w:rsidRDefault="00E16602" w:rsidP="00E16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02" w:rsidRPr="008E1EF5" w:rsidRDefault="00E16602" w:rsidP="00E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F5" w:rsidRPr="008E1EF5" w:rsidRDefault="00E16602" w:rsidP="00E1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год.</w:t>
            </w: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1EF5" w:rsidRPr="008E1EF5" w:rsidRDefault="008E1EF5" w:rsidP="008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ПАСПОРТ ПРОГРАММЫ</w:t>
      </w:r>
    </w:p>
    <w:p w:rsidR="008E1EF5" w:rsidRP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Pr="008E1EF5" w:rsidRDefault="008E1EF5" w:rsidP="008E1E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16602" w:rsidRPr="008E1EF5" w:rsidTr="008E1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5" w:rsidRPr="008E1EF5" w:rsidRDefault="00E16602" w:rsidP="00C6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финансирования Программы составляет 1</w:t>
            </w:r>
            <w:r w:rsidR="00C6497D">
              <w:rPr>
                <w:rFonts w:ascii="Times New Roman" w:eastAsia="Times New Roman" w:hAnsi="Times New Roman" w:cs="Times New Roman"/>
                <w:sz w:val="24"/>
                <w:szCs w:val="24"/>
              </w:rPr>
              <w:t>196,2 тыс. рублей из бюджета Ленинградской области.</w:t>
            </w:r>
          </w:p>
        </w:tc>
      </w:tr>
    </w:tbl>
    <w:p w:rsidR="008E1EF5" w:rsidRPr="008E1EF5" w:rsidRDefault="00C6497D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Кроме того, по мере возможностей будут привлекаться средства </w:t>
      </w:r>
      <w:r w:rsidR="00E16602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бюджета, целевые и добровольные пожертвования.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Ожидаемые конечные результаты Программы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- сокращение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2016 году количества лиц, погибших и пострадавших в результате дорожно-транспортных происшествий.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- снижение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2016 году количества дорожно-транспортных происшествий с пострадавшими.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Система организации </w:t>
      </w:r>
      <w:proofErr w:type="gramStart"/>
      <w:r w:rsidRPr="008E1EF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EF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Раздел I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ХАРАКТЕРИСТИКА ПРОБЛЕМЫ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Проблема опасности дорожного движения в муниципальном образовании </w:t>
      </w:r>
      <w:proofErr w:type="spellStart"/>
      <w:r w:rsidR="001E366F"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8E1EF5">
        <w:rPr>
          <w:rFonts w:ascii="Times New Roman" w:eastAsia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-постоянно возрастающая мобильность населения;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-уменьшение перевозок общественным транспортом и увеличение перевозок личным транспортом;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-высокий уровень аварийности и тяжести последствий ДТП (в том числе детский травматизм);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-продолжающееся ухудшение условий дорожного движения в поселениях;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-низкий уровень безопасности перевозок пассажиров автомобильным транспортом.</w:t>
      </w:r>
    </w:p>
    <w:p w:rsidR="00AE029A" w:rsidRDefault="00AE029A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1.Социально-экономическая острота проблемы.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2. Межотраслевой и межведомственный характер проблемы.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AE029A" w:rsidRDefault="00AE029A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осуществить: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AE029A" w:rsidRDefault="00AE029A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Раздел II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ОСНОВНЫЕ ЦЕЛИ И ЗАДАЧИ ПРОГРАММЫ</w:t>
      </w:r>
    </w:p>
    <w:p w:rsidR="00AE029A" w:rsidRDefault="008E1EF5" w:rsidP="00AE029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целью Программы является сокращение количества лиц, погибших в результате ДТП, и количества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ДТП с пострадавшими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>. Это позволит снизить показатели аварийности и, следовательно, уменьшить социальную остроту проблемы.</w:t>
      </w:r>
      <w:r w:rsidR="00AE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-совершенствование организации движения транспорта и пешеходов в поселении.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Предусматривается реализация таких мероприятий, как:</w:t>
      </w:r>
    </w:p>
    <w:p w:rsidR="008E1EF5" w:rsidRPr="008E1EF5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8E1EF5" w:rsidRPr="008E1EF5" w:rsidRDefault="008E1EF5" w:rsidP="008E1E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-совершенствование работы по профилактике и сокращению детского дорожно-транспортного травматизма.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Раздел III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ПЕРЕЧЕНЬ МЕРОПРИЯТИЙ ПРОГРАММЫ</w:t>
      </w:r>
    </w:p>
    <w:p w:rsidR="008E1EF5" w:rsidRPr="008E1EF5" w:rsidRDefault="00AE029A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8E1EF5" w:rsidRPr="008E1EF5" w:rsidRDefault="00AE029A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Мероприятиями предусматривается: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2. Совершенствование организации пешеходного движения.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3. Снижение влияния дорожных условий на возникновение ДТП.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8E1EF5" w:rsidRPr="008E1EF5" w:rsidRDefault="00AE029A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Раздел IV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РЕСУРСНОЕ ОБЕСПЕЧЕНИЕ ПРОГРАММЫ</w:t>
      </w:r>
    </w:p>
    <w:p w:rsidR="00AE029A" w:rsidRDefault="008E1EF5" w:rsidP="00AE02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</w:t>
      </w:r>
      <w:proofErr w:type="spellStart"/>
      <w:r w:rsidR="001E366F"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  <w:r w:rsidR="001E366F" w:rsidRPr="008E1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8E1EF5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 из бюджетов других уровней.</w:t>
      </w:r>
    </w:p>
    <w:p w:rsidR="008E1EF5" w:rsidRPr="008E1EF5" w:rsidRDefault="00AE029A" w:rsidP="00AE02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Программы в </w:t>
      </w:r>
      <w:r w:rsidR="008E1EF5">
        <w:rPr>
          <w:rFonts w:ascii="Times New Roman" w:eastAsia="Times New Roman" w:hAnsi="Times New Roman" w:cs="Times New Roman"/>
          <w:sz w:val="24"/>
          <w:szCs w:val="24"/>
        </w:rPr>
        <w:t>2016 году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составляет 1410,0 тыс. рублей и будет корректироваться ежегодно при поступлении субсидий из бюджетов других уровней.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Раздел V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lastRenderedPageBreak/>
        <w:t>МЕХАНИЗМ РЕАЛИЗАЦИИ ПРОГРАММЫ</w:t>
      </w:r>
    </w:p>
    <w:p w:rsidR="00AE029A" w:rsidRDefault="008E1EF5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AE029A" w:rsidRDefault="00AE029A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Управление реализацией Программы осуществляет администрация </w:t>
      </w:r>
      <w:proofErr w:type="spellStart"/>
      <w:r w:rsidR="001E366F"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Реализация и </w:t>
      </w:r>
      <w:proofErr w:type="gramStart"/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Программы осуществляются в соответствии с действующим законодательством.</w:t>
      </w:r>
    </w:p>
    <w:p w:rsidR="008E1EF5" w:rsidRPr="008E1EF5" w:rsidRDefault="00AE029A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 w:rsidR="001E366F"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Раздел VI</w:t>
      </w:r>
    </w:p>
    <w:p w:rsidR="008E1EF5" w:rsidRPr="008E1EF5" w:rsidRDefault="008E1EF5" w:rsidP="008E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ОЦЕНКА СОЦИАЛЬНО-ЭКОНОМИЧЕСКОЙ ЭФФЕКТИВНОСТИ ПРОГРАММЫ</w:t>
      </w:r>
    </w:p>
    <w:p w:rsidR="00AE029A" w:rsidRDefault="00AE029A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8E1EF5" w:rsidRPr="008E1EF5" w:rsidRDefault="00AE029A" w:rsidP="00AE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 движением.</w:t>
      </w:r>
    </w:p>
    <w:p w:rsidR="008E1EF5" w:rsidRPr="008E1EF5" w:rsidRDefault="00AE029A" w:rsidP="008E1E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 w:rsidR="001E366F"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  <w:r w:rsidR="008E1EF5" w:rsidRPr="008E1E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8E1EF5" w:rsidRP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EF5" w:rsidRPr="008E1EF5" w:rsidRDefault="008E1EF5" w:rsidP="00CA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</w:p>
    <w:p w:rsidR="008E1EF5" w:rsidRPr="008E1EF5" w:rsidRDefault="008E1EF5" w:rsidP="00CA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МУНИЦИПАЛЬНОЙ ЦЕЛЕВОЙ ПРОГРАММЫ</w:t>
      </w:r>
    </w:p>
    <w:p w:rsidR="008E1EF5" w:rsidRPr="008E1EF5" w:rsidRDefault="008E1EF5" w:rsidP="00CA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>"ПОВЫШЕНИЕ БЕЗОПАСНОСТИ ДОРОЖНОГО ДВИЖЕНИЯ</w:t>
      </w:r>
    </w:p>
    <w:p w:rsidR="008E1EF5" w:rsidRPr="008E1EF5" w:rsidRDefault="008E1EF5" w:rsidP="00CA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sz w:val="24"/>
          <w:szCs w:val="24"/>
        </w:rPr>
        <w:t xml:space="preserve">В КОПОРСКОМ </w:t>
      </w:r>
      <w:r w:rsidR="00CA7B31">
        <w:rPr>
          <w:rFonts w:ascii="Times New Roman" w:eastAsia="Times New Roman" w:hAnsi="Times New Roman" w:cs="Times New Roman"/>
          <w:sz w:val="24"/>
          <w:szCs w:val="24"/>
        </w:rPr>
        <w:t>СЕЛЬСКОМ ПОСЕЛЕНИИ В 2016 ГОДУ</w:t>
      </w:r>
      <w:r w:rsidRPr="008E1EF5">
        <w:rPr>
          <w:rFonts w:ascii="Times New Roman" w:eastAsia="Times New Roman" w:hAnsi="Times New Roman" w:cs="Times New Roman"/>
          <w:sz w:val="24"/>
          <w:szCs w:val="24"/>
        </w:rPr>
        <w:t>"</w:t>
      </w: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120"/>
        <w:gridCol w:w="2148"/>
        <w:gridCol w:w="87"/>
        <w:gridCol w:w="1046"/>
        <w:gridCol w:w="3648"/>
        <w:gridCol w:w="484"/>
        <w:gridCol w:w="483"/>
        <w:gridCol w:w="483"/>
        <w:gridCol w:w="30"/>
        <w:gridCol w:w="30"/>
        <w:gridCol w:w="30"/>
        <w:gridCol w:w="30"/>
        <w:gridCol w:w="30"/>
        <w:gridCol w:w="33"/>
        <w:gridCol w:w="33"/>
        <w:gridCol w:w="33"/>
        <w:gridCol w:w="33"/>
        <w:gridCol w:w="30"/>
        <w:gridCol w:w="30"/>
        <w:gridCol w:w="30"/>
        <w:gridCol w:w="30"/>
        <w:gridCol w:w="30"/>
        <w:gridCol w:w="40"/>
        <w:gridCol w:w="40"/>
        <w:gridCol w:w="40"/>
        <w:gridCol w:w="30"/>
        <w:gridCol w:w="45"/>
      </w:tblGrid>
      <w:tr w:rsidR="00CA7B31" w:rsidRPr="008E1EF5" w:rsidTr="007F068D">
        <w:trPr>
          <w:gridAfter w:val="5"/>
          <w:wAfter w:w="150" w:type="dxa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1EF5" w:rsidRPr="008E1EF5" w:rsidRDefault="00CA7B31" w:rsidP="00CA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A7B31" w:rsidRDefault="00CA7B31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EF5" w:rsidRPr="008E1EF5" w:rsidRDefault="008E1EF5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Pr="008E1EF5" w:rsidRDefault="00CA7B31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B31" w:rsidRDefault="00CA7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B31" w:rsidRPr="008E1EF5" w:rsidRDefault="00CA7B31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B31" w:rsidRPr="008E1EF5" w:rsidTr="007F068D">
        <w:trPr>
          <w:gridAfter w:val="5"/>
          <w:wAfter w:w="15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7B31" w:rsidRPr="008E1EF5" w:rsidRDefault="00CA7B31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A7B31" w:rsidRPr="008E1EF5" w:rsidRDefault="00CA7B31" w:rsidP="00CA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Pr="008E1EF5" w:rsidRDefault="00CA7B31" w:rsidP="00CA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vMerge/>
            <w:tcBorders>
              <w:left w:val="single" w:sz="4" w:space="0" w:color="auto"/>
            </w:tcBorders>
            <w:vAlign w:val="center"/>
          </w:tcPr>
          <w:p w:rsidR="00CA7B31" w:rsidRPr="008E1EF5" w:rsidRDefault="00CA7B31" w:rsidP="00CA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B31" w:rsidRPr="008E1EF5" w:rsidTr="007F068D">
        <w:trPr>
          <w:gridAfter w:val="5"/>
          <w:wAfter w:w="15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7B31" w:rsidRPr="008E1EF5" w:rsidRDefault="00CA7B31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A7B31" w:rsidRPr="008E1EF5" w:rsidRDefault="00CA7B31" w:rsidP="00CA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Pr="008E1EF5" w:rsidRDefault="00CA7B31" w:rsidP="00CA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vMerge/>
            <w:tcBorders>
              <w:left w:val="single" w:sz="4" w:space="0" w:color="auto"/>
            </w:tcBorders>
            <w:vAlign w:val="center"/>
          </w:tcPr>
          <w:p w:rsidR="00CA7B31" w:rsidRPr="008E1EF5" w:rsidRDefault="00CA7B31" w:rsidP="00CA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B31" w:rsidRPr="008E1EF5" w:rsidTr="007F068D">
        <w:trPr>
          <w:gridAfter w:val="5"/>
          <w:wAfter w:w="150" w:type="dxa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F5" w:rsidRPr="008E1EF5" w:rsidRDefault="00CA7B31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31" w:rsidRPr="008E1EF5" w:rsidRDefault="00CA7B31" w:rsidP="00CA7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EF5" w:rsidRPr="008E1EF5" w:rsidTr="007F068D">
        <w:trPr>
          <w:gridAfter w:val="4"/>
          <w:tblCellSpacing w:w="15" w:type="dxa"/>
        </w:trPr>
        <w:tc>
          <w:tcPr>
            <w:tcW w:w="9325" w:type="dxa"/>
            <w:gridSpan w:val="24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и контрольно-надзорной деятельности</w:t>
            </w:r>
          </w:p>
        </w:tc>
      </w:tr>
      <w:tr w:rsidR="00CA7B31" w:rsidRPr="008E1EF5" w:rsidTr="007F068D">
        <w:trPr>
          <w:gridAfter w:val="2"/>
          <w:trHeight w:val="2192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ведение реестра муниципальных дорог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31" w:rsidRDefault="00CA7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B31" w:rsidRPr="008E1EF5" w:rsidRDefault="00CA7B31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курирующий вопросы дорожной деятельности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7B31" w:rsidRPr="008E1EF5" w:rsidTr="007F068D">
        <w:trPr>
          <w:gridAfter w:val="2"/>
          <w:trHeight w:val="312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B31" w:rsidRDefault="00CA7B31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B31" w:rsidRPr="008E1EF5" w:rsidTr="007F068D">
        <w:trPr>
          <w:gridAfter w:val="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31" w:rsidRDefault="00CA7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B31" w:rsidRPr="008E1EF5" w:rsidRDefault="00CA7B31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7B31" w:rsidRPr="008E1EF5" w:rsidTr="007F068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4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дорог местного значения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center"/>
          </w:tcPr>
          <w:p w:rsidR="00CA7B31" w:rsidRDefault="00CA7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B31" w:rsidRPr="008E1EF5" w:rsidRDefault="00CA7B31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курирующий вопросы дорожной деятельности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EF5" w:rsidRPr="008E1EF5" w:rsidTr="007F068D">
        <w:trPr>
          <w:gridAfter w:val="1"/>
          <w:tblCellSpacing w:w="15" w:type="dxa"/>
        </w:trPr>
        <w:tc>
          <w:tcPr>
            <w:tcW w:w="8913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EF5" w:rsidRPr="008E1EF5" w:rsidTr="007F068D">
        <w:trPr>
          <w:gridAfter w:val="1"/>
          <w:tblCellSpacing w:w="15" w:type="dxa"/>
        </w:trPr>
        <w:tc>
          <w:tcPr>
            <w:tcW w:w="9325" w:type="dxa"/>
            <w:gridSpan w:val="24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Совершенствование системы управления дорожным движением, на территории муниципального образования </w:t>
            </w:r>
            <w:proofErr w:type="spellStart"/>
            <w:r w:rsidR="001E36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31" w:rsidRPr="008E1EF5" w:rsidTr="007F068D">
        <w:trPr>
          <w:gridAfter w:val="2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(установка отсутствующих) дорожных знаков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курирующий вопросы дорожной деятельности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1EF5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7B31" w:rsidRPr="008E1EF5" w:rsidTr="007F068D">
        <w:trPr>
          <w:gridAfter w:val="2"/>
          <w:trHeight w:val="101"/>
          <w:tblCellSpacing w:w="15" w:type="dxa"/>
        </w:trPr>
        <w:tc>
          <w:tcPr>
            <w:tcW w:w="27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E1EF5" w:rsidRPr="008E1EF5" w:rsidRDefault="008E1EF5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CA7B31" w:rsidRPr="008E1EF5" w:rsidRDefault="00CA7B31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B31" w:rsidRPr="008E1EF5" w:rsidTr="007F068D">
        <w:trPr>
          <w:gridAfter w:val="2"/>
          <w:trHeight w:val="174"/>
          <w:tblCellSpacing w:w="15" w:type="dxa"/>
        </w:trPr>
        <w:tc>
          <w:tcPr>
            <w:tcW w:w="27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A7B31" w:rsidRPr="008E1EF5" w:rsidRDefault="00CA7B31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gridAfter w:val="2"/>
          <w:trHeight w:val="2202"/>
          <w:tblCellSpacing w:w="15" w:type="dxa"/>
        </w:trPr>
        <w:tc>
          <w:tcPr>
            <w:tcW w:w="2734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7F068D" w:rsidRDefault="007F068D" w:rsidP="007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3. Улучшение состояния дорог и тротуаров на территории муниципального образования</w:t>
            </w:r>
          </w:p>
          <w:p w:rsidR="007F068D" w:rsidRPr="008E1EF5" w:rsidRDefault="007F068D" w:rsidP="007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21" w:type="dxa"/>
            <w:gridSpan w:val="20"/>
            <w:tcBorders>
              <w:left w:val="single" w:sz="4" w:space="0" w:color="auto"/>
            </w:tcBorders>
            <w:vAlign w:val="center"/>
          </w:tcPr>
          <w:p w:rsidR="007F068D" w:rsidRPr="008E1EF5" w:rsidRDefault="007F068D" w:rsidP="007A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курирующий вопросы дорожной деятельности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gridAfter w:val="2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ремонт грунтовых дорог в населенных пунктах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68D" w:rsidRDefault="007F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68D" w:rsidRPr="008E1EF5" w:rsidRDefault="007F068D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курирующий вопросы дорожной деятельности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8D" w:rsidRPr="008E1EF5" w:rsidTr="007F068D">
        <w:trPr>
          <w:gridAfter w:val="1"/>
          <w:trHeight w:val="247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gridAfter w:val="1"/>
          <w:trHeight w:val="37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gridAfter w:val="1"/>
          <w:trHeight w:val="127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68D" w:rsidRDefault="007F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68D" w:rsidRPr="008E1EF5" w:rsidRDefault="007F068D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курирующий вопросы дорожной деятельности 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gridAfter w:val="1"/>
          <w:trHeight w:val="110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F068D" w:rsidRDefault="007F068D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gridAfter w:val="1"/>
          <w:tblCellSpacing w:w="15" w:type="dxa"/>
        </w:trPr>
        <w:tc>
          <w:tcPr>
            <w:tcW w:w="8913" w:type="dxa"/>
            <w:gridSpan w:val="11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gridAfter w:val="1"/>
          <w:trHeight w:val="550"/>
          <w:tblCellSpacing w:w="15" w:type="dxa"/>
        </w:trPr>
        <w:tc>
          <w:tcPr>
            <w:tcW w:w="9325" w:type="dxa"/>
            <w:gridSpan w:val="24"/>
            <w:tcBorders>
              <w:bottom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gridAfter w:val="1"/>
          <w:trHeight w:val="9"/>
          <w:tblCellSpacing w:w="15" w:type="dxa"/>
        </w:trPr>
        <w:tc>
          <w:tcPr>
            <w:tcW w:w="9325" w:type="dxa"/>
            <w:gridSpan w:val="24"/>
            <w:tcBorders>
              <w:top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4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4639" w:type="dxa"/>
            <w:gridSpan w:val="3"/>
            <w:tcBorders>
              <w:left w:val="single" w:sz="4" w:space="0" w:color="auto"/>
            </w:tcBorders>
            <w:vAlign w:val="center"/>
          </w:tcPr>
          <w:p w:rsidR="007F068D" w:rsidRDefault="007F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68D" w:rsidRPr="008E1EF5" w:rsidRDefault="007F068D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КДЦ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8D" w:rsidRPr="008E1EF5" w:rsidTr="007F06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8D" w:rsidRPr="008E1EF5" w:rsidRDefault="007F068D" w:rsidP="001E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уголков безопасности дорожного движения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68D" w:rsidRDefault="007F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68D" w:rsidRPr="008E1EF5" w:rsidRDefault="007F068D" w:rsidP="00CA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1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gridAfter w:val="1"/>
          <w:tblCellSpacing w:w="15" w:type="dxa"/>
        </w:trPr>
        <w:tc>
          <w:tcPr>
            <w:tcW w:w="8913" w:type="dxa"/>
            <w:gridSpan w:val="11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68D" w:rsidRPr="008E1EF5" w:rsidTr="007F068D">
        <w:trPr>
          <w:gridAfter w:val="1"/>
          <w:tblCellSpacing w:w="15" w:type="dxa"/>
        </w:trPr>
        <w:tc>
          <w:tcPr>
            <w:tcW w:w="8913" w:type="dxa"/>
            <w:gridSpan w:val="11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068D" w:rsidRPr="008E1EF5" w:rsidRDefault="007F068D" w:rsidP="008E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7B31" w:rsidRDefault="00CA7B31" w:rsidP="008E1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X="36" w:tblpY="-10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A7B31" w:rsidTr="00CA7B31">
        <w:trPr>
          <w:trHeight w:val="174"/>
          <w:hidden/>
        </w:trPr>
        <w:tc>
          <w:tcPr>
            <w:tcW w:w="324" w:type="dxa"/>
          </w:tcPr>
          <w:p w:rsidR="00CA7B31" w:rsidRDefault="00CA7B31" w:rsidP="00CA7B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CA7B31" w:rsidRDefault="00CA7B31" w:rsidP="008E1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A7B31" w:rsidRDefault="00CA7B31" w:rsidP="008E1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E1EF5" w:rsidRPr="008E1EF5" w:rsidRDefault="008E1EF5" w:rsidP="008E1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8E1EF5"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p w:rsidR="00BA115E" w:rsidRDefault="00BA115E"/>
    <w:sectPr w:rsidR="00BA115E" w:rsidSect="0095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E1EF5"/>
    <w:rsid w:val="001E366F"/>
    <w:rsid w:val="007F068D"/>
    <w:rsid w:val="008E1EF5"/>
    <w:rsid w:val="009542E7"/>
    <w:rsid w:val="00AE029A"/>
    <w:rsid w:val="00BA115E"/>
    <w:rsid w:val="00C6497D"/>
    <w:rsid w:val="00CA7B31"/>
    <w:rsid w:val="00E16602"/>
    <w:rsid w:val="00F2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7"/>
  </w:style>
  <w:style w:type="paragraph" w:styleId="1">
    <w:name w:val="heading 1"/>
    <w:basedOn w:val="a"/>
    <w:next w:val="a"/>
    <w:link w:val="10"/>
    <w:qFormat/>
    <w:rsid w:val="008E1EF5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E1EF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E1EF5"/>
  </w:style>
  <w:style w:type="paragraph" w:customStyle="1" w:styleId="p2">
    <w:name w:val="p2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E1EF5"/>
  </w:style>
  <w:style w:type="character" w:customStyle="1" w:styleId="s3">
    <w:name w:val="s3"/>
    <w:basedOn w:val="a0"/>
    <w:rsid w:val="008E1EF5"/>
  </w:style>
  <w:style w:type="paragraph" w:customStyle="1" w:styleId="p5">
    <w:name w:val="p5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E1EF5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E1EF5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17FF-1C1A-4F04-B600-F39AFF35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2016-04-14T14:58:00Z</cp:lastPrinted>
  <dcterms:created xsi:type="dcterms:W3CDTF">2016-04-14T14:00:00Z</dcterms:created>
  <dcterms:modified xsi:type="dcterms:W3CDTF">2016-04-14T15:01:00Z</dcterms:modified>
</cp:coreProperties>
</file>