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Ленинградская область</w:t>
      </w:r>
    </w:p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Лужский муниципальный район</w:t>
      </w:r>
    </w:p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совет депутатов Волошовского сельского поселения</w:t>
      </w:r>
    </w:p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четвертого созыва</w:t>
      </w:r>
    </w:p>
    <w:p w:rsidR="00D33968" w:rsidRPr="00264CF7" w:rsidRDefault="00D33968" w:rsidP="00D33968">
      <w:pPr>
        <w:spacing w:line="276" w:lineRule="auto"/>
        <w:rPr>
          <w:sz w:val="28"/>
          <w:szCs w:val="28"/>
          <w:lang w:eastAsia="en-US"/>
        </w:rPr>
      </w:pPr>
    </w:p>
    <w:p w:rsidR="00D33968" w:rsidRPr="00264CF7" w:rsidRDefault="00D33968" w:rsidP="00D33968">
      <w:pPr>
        <w:tabs>
          <w:tab w:val="center" w:pos="4677"/>
          <w:tab w:val="left" w:pos="8040"/>
        </w:tabs>
        <w:spacing w:line="276" w:lineRule="auto"/>
        <w:rPr>
          <w:b/>
          <w:bCs/>
          <w:sz w:val="28"/>
          <w:szCs w:val="28"/>
          <w:lang w:eastAsia="en-US"/>
        </w:rPr>
      </w:pPr>
      <w:r w:rsidRPr="00264CF7">
        <w:rPr>
          <w:b/>
          <w:bCs/>
          <w:sz w:val="28"/>
          <w:szCs w:val="28"/>
          <w:lang w:eastAsia="en-US"/>
        </w:rPr>
        <w:tab/>
        <w:t>РЕШЕНИЕ</w:t>
      </w:r>
      <w:r w:rsidRPr="00264CF7">
        <w:rPr>
          <w:b/>
          <w:bCs/>
          <w:sz w:val="28"/>
          <w:szCs w:val="28"/>
          <w:lang w:eastAsia="en-US"/>
        </w:rPr>
        <w:tab/>
      </w:r>
    </w:p>
    <w:p w:rsidR="00D33968" w:rsidRPr="00264CF7" w:rsidRDefault="00D33968" w:rsidP="00D33968">
      <w:pPr>
        <w:tabs>
          <w:tab w:val="center" w:pos="4677"/>
          <w:tab w:val="left" w:pos="8040"/>
        </w:tabs>
        <w:spacing w:line="276" w:lineRule="auto"/>
        <w:rPr>
          <w:b/>
          <w:bCs/>
          <w:sz w:val="28"/>
          <w:szCs w:val="28"/>
          <w:lang w:eastAsia="en-US"/>
        </w:rPr>
      </w:pPr>
    </w:p>
    <w:p w:rsidR="00D33968" w:rsidRPr="00264CF7" w:rsidRDefault="009330FF" w:rsidP="00D33968">
      <w:pPr>
        <w:tabs>
          <w:tab w:val="left" w:pos="744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26 июня 2020 года № 157</w:t>
      </w:r>
      <w:r w:rsidR="00E34668">
        <w:rPr>
          <w:sz w:val="28"/>
          <w:szCs w:val="28"/>
          <w:lang w:eastAsia="en-US"/>
        </w:rPr>
        <w:t xml:space="preserve">  </w:t>
      </w:r>
      <w:r w:rsidR="00D33968" w:rsidRPr="00264CF7">
        <w:rPr>
          <w:sz w:val="28"/>
          <w:szCs w:val="28"/>
          <w:lang w:eastAsia="en-US"/>
        </w:rPr>
        <w:tab/>
      </w:r>
    </w:p>
    <w:p w:rsidR="00C868D7" w:rsidRPr="00C868D7" w:rsidRDefault="00D33968" w:rsidP="00C868D7">
      <w:r>
        <w:rPr>
          <w:sz w:val="28"/>
          <w:szCs w:val="28"/>
        </w:rPr>
        <w:t xml:space="preserve"> </w:t>
      </w:r>
    </w:p>
    <w:p w:rsidR="00C868D7" w:rsidRPr="00C868D7" w:rsidRDefault="00C868D7" w:rsidP="00C868D7">
      <w:pPr>
        <w:jc w:val="both"/>
        <w:rPr>
          <w:sz w:val="28"/>
          <w:szCs w:val="28"/>
        </w:rPr>
      </w:pPr>
      <w:r w:rsidRPr="00C868D7">
        <w:rPr>
          <w:sz w:val="28"/>
          <w:szCs w:val="28"/>
        </w:rPr>
        <w:t xml:space="preserve">О внесении изменений в </w:t>
      </w:r>
    </w:p>
    <w:p w:rsidR="00C868D7" w:rsidRPr="00C868D7" w:rsidRDefault="009330FF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>ст. 16</w:t>
      </w:r>
      <w:r w:rsidR="00C868D7" w:rsidRPr="00C868D7">
        <w:rPr>
          <w:sz w:val="28"/>
          <w:szCs w:val="28"/>
        </w:rPr>
        <w:t xml:space="preserve"> Положения «О </w:t>
      </w:r>
      <w:proofErr w:type="gramStart"/>
      <w:r w:rsidR="00C868D7" w:rsidRPr="00C868D7">
        <w:rPr>
          <w:sz w:val="28"/>
          <w:szCs w:val="28"/>
        </w:rPr>
        <w:t>муниципальной</w:t>
      </w:r>
      <w:proofErr w:type="gramEnd"/>
      <w:r w:rsidR="00C868D7" w:rsidRPr="00C868D7">
        <w:rPr>
          <w:sz w:val="28"/>
          <w:szCs w:val="28"/>
        </w:rPr>
        <w:t xml:space="preserve"> </w:t>
      </w:r>
    </w:p>
    <w:p w:rsidR="00C868D7" w:rsidRPr="00C868D7" w:rsidRDefault="00C868D7" w:rsidP="00C868D7">
      <w:pPr>
        <w:jc w:val="both"/>
        <w:rPr>
          <w:sz w:val="28"/>
          <w:szCs w:val="28"/>
        </w:rPr>
      </w:pPr>
      <w:r w:rsidRPr="00C868D7">
        <w:rPr>
          <w:sz w:val="28"/>
          <w:szCs w:val="28"/>
        </w:rPr>
        <w:t xml:space="preserve">службе в Волошовском сельском поселении», </w:t>
      </w:r>
    </w:p>
    <w:p w:rsidR="00C868D7" w:rsidRPr="00C868D7" w:rsidRDefault="00C868D7" w:rsidP="00C868D7">
      <w:pPr>
        <w:jc w:val="both"/>
        <w:rPr>
          <w:sz w:val="28"/>
          <w:szCs w:val="28"/>
        </w:rPr>
      </w:pPr>
      <w:r w:rsidRPr="00C868D7">
        <w:rPr>
          <w:sz w:val="28"/>
          <w:szCs w:val="28"/>
        </w:rPr>
        <w:t>утвержденного Решением совета</w:t>
      </w:r>
    </w:p>
    <w:p w:rsidR="00C868D7" w:rsidRPr="00C868D7" w:rsidRDefault="00C868D7" w:rsidP="00C868D7">
      <w:pPr>
        <w:jc w:val="both"/>
        <w:rPr>
          <w:sz w:val="28"/>
          <w:szCs w:val="28"/>
        </w:rPr>
      </w:pPr>
      <w:r w:rsidRPr="00C868D7">
        <w:rPr>
          <w:sz w:val="28"/>
          <w:szCs w:val="28"/>
        </w:rPr>
        <w:t>депутатов № 51/1 от 07.04.2015 г.</w:t>
      </w:r>
    </w:p>
    <w:p w:rsidR="00C868D7" w:rsidRPr="00C868D7" w:rsidRDefault="00C868D7" w:rsidP="00C868D7">
      <w:pPr>
        <w:jc w:val="both"/>
        <w:rPr>
          <w:sz w:val="28"/>
          <w:szCs w:val="28"/>
        </w:rPr>
      </w:pPr>
    </w:p>
    <w:p w:rsidR="00C868D7" w:rsidRPr="00C868D7" w:rsidRDefault="00C868D7" w:rsidP="00C868D7">
      <w:pPr>
        <w:jc w:val="both"/>
        <w:rPr>
          <w:sz w:val="28"/>
          <w:szCs w:val="28"/>
        </w:rPr>
      </w:pPr>
      <w:proofErr w:type="gramStart"/>
      <w:r w:rsidRPr="00C868D7"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ации», Федеральный законом от 25.12.2008 № 273-ФЗ (ред. от 30.10</w:t>
      </w:r>
      <w:r w:rsidRPr="00C868D7">
        <w:rPr>
          <w:sz w:val="28"/>
          <w:szCs w:val="28"/>
        </w:rPr>
        <w:t>.2018</w:t>
      </w:r>
      <w:r>
        <w:rPr>
          <w:sz w:val="28"/>
          <w:szCs w:val="28"/>
        </w:rPr>
        <w:t xml:space="preserve"> № 382-ФЗ</w:t>
      </w:r>
      <w:r w:rsidRPr="00C868D7">
        <w:rPr>
          <w:sz w:val="28"/>
          <w:szCs w:val="28"/>
        </w:rPr>
        <w:t>) "</w:t>
      </w:r>
      <w:r>
        <w:rPr>
          <w:sz w:val="28"/>
          <w:szCs w:val="28"/>
        </w:rPr>
        <w:t>О противодействии коррупции</w:t>
      </w:r>
      <w:r w:rsidRPr="00C868D7">
        <w:rPr>
          <w:sz w:val="28"/>
          <w:szCs w:val="28"/>
        </w:rPr>
        <w:t>",</w:t>
      </w:r>
      <w:r w:rsidR="00DF3614">
        <w:rPr>
          <w:sz w:val="28"/>
          <w:szCs w:val="28"/>
        </w:rPr>
        <w:t xml:space="preserve"> Федеральным законом</w:t>
      </w:r>
      <w:r w:rsidR="00DF3614" w:rsidRPr="00DF3614">
        <w:t xml:space="preserve"> </w:t>
      </w:r>
      <w:r w:rsidR="00DF3614">
        <w:rPr>
          <w:sz w:val="28"/>
          <w:szCs w:val="28"/>
        </w:rPr>
        <w:t>от 02.03.2007 № 25</w:t>
      </w:r>
      <w:r w:rsidR="00DF3614" w:rsidRPr="00DF3614">
        <w:rPr>
          <w:sz w:val="28"/>
          <w:szCs w:val="28"/>
        </w:rPr>
        <w:t>-ФЗ (</w:t>
      </w:r>
      <w:r w:rsidR="00DF3614">
        <w:rPr>
          <w:sz w:val="28"/>
          <w:szCs w:val="28"/>
        </w:rPr>
        <w:t>ред. от 27.12.2018 № 559-ФЗ) "</w:t>
      </w:r>
      <w:r w:rsidR="00DF3614" w:rsidRPr="00DF3614">
        <w:rPr>
          <w:sz w:val="28"/>
          <w:szCs w:val="28"/>
        </w:rPr>
        <w:t>О муниципальной службе в Российской федерации"</w:t>
      </w:r>
      <w:r w:rsidRPr="00C868D7">
        <w:rPr>
          <w:sz w:val="28"/>
          <w:szCs w:val="28"/>
        </w:rPr>
        <w:t xml:space="preserve"> Уставом Волошовского сельского поселения Лужского муниципального района Ленинградской области, на основании Протеста Лужской </w:t>
      </w:r>
      <w:r w:rsidR="009330FF">
        <w:rPr>
          <w:sz w:val="28"/>
          <w:szCs w:val="28"/>
        </w:rPr>
        <w:t>городской прокуратуры</w:t>
      </w:r>
      <w:proofErr w:type="gramEnd"/>
      <w:r w:rsidR="009330FF">
        <w:rPr>
          <w:sz w:val="28"/>
          <w:szCs w:val="28"/>
        </w:rPr>
        <w:t xml:space="preserve"> №7-97-2020 от 23.06.2020</w:t>
      </w:r>
      <w:r w:rsidRPr="00C868D7">
        <w:rPr>
          <w:sz w:val="28"/>
          <w:szCs w:val="28"/>
        </w:rPr>
        <w:t>г. на Положение Совета депутатов от 07.04.2015г. № 51/1 «О муниципальной службе в Волошовском сельском поселении» Совет депутатов Волошовского сельского поселения</w:t>
      </w:r>
    </w:p>
    <w:p w:rsidR="00C868D7" w:rsidRPr="00C868D7" w:rsidRDefault="00C868D7" w:rsidP="00C868D7">
      <w:pPr>
        <w:jc w:val="both"/>
        <w:rPr>
          <w:sz w:val="28"/>
          <w:szCs w:val="28"/>
        </w:rPr>
      </w:pPr>
      <w:r w:rsidRPr="00C868D7">
        <w:rPr>
          <w:sz w:val="28"/>
          <w:szCs w:val="28"/>
        </w:rPr>
        <w:t>РЕШИЛ:</w:t>
      </w:r>
    </w:p>
    <w:p w:rsidR="00C868D7" w:rsidRPr="00C868D7" w:rsidRDefault="009330FF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>1. Пункт 10 части 3 статьи 16 Решения</w:t>
      </w:r>
      <w:r w:rsidR="00C868D7" w:rsidRPr="00C868D7">
        <w:rPr>
          <w:sz w:val="28"/>
          <w:szCs w:val="28"/>
        </w:rPr>
        <w:t xml:space="preserve"> Совета депутатов от 07.04.2015г. № 51/1 «О муниципальной службе в Волошовском сельском поселении» </w:t>
      </w:r>
      <w:r>
        <w:rPr>
          <w:sz w:val="28"/>
          <w:szCs w:val="28"/>
        </w:rPr>
        <w:t xml:space="preserve"> изложить</w:t>
      </w:r>
      <w:r w:rsidR="00C868D7" w:rsidRPr="00C868D7">
        <w:rPr>
          <w:sz w:val="28"/>
          <w:szCs w:val="28"/>
        </w:rPr>
        <w:t xml:space="preserve"> в следующей редакции:</w:t>
      </w:r>
    </w:p>
    <w:p w:rsidR="00513023" w:rsidRPr="00C868D7" w:rsidRDefault="00BB267A" w:rsidP="006F755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7557">
        <w:rPr>
          <w:sz w:val="28"/>
          <w:szCs w:val="28"/>
        </w:rPr>
        <w:t>Г</w:t>
      </w:r>
      <w:r w:rsidR="003877E1">
        <w:rPr>
          <w:sz w:val="28"/>
          <w:szCs w:val="28"/>
        </w:rPr>
        <w:t>раждане</w:t>
      </w:r>
      <w:r w:rsidR="006F7557" w:rsidRPr="006F7557">
        <w:rPr>
          <w:sz w:val="28"/>
          <w:szCs w:val="28"/>
        </w:rPr>
        <w:t>, включен</w:t>
      </w:r>
      <w:r w:rsidR="003877E1">
        <w:rPr>
          <w:sz w:val="28"/>
          <w:szCs w:val="28"/>
        </w:rPr>
        <w:t>ные</w:t>
      </w:r>
      <w:r w:rsidR="006F7557" w:rsidRPr="006F7557">
        <w:rPr>
          <w:sz w:val="28"/>
          <w:szCs w:val="28"/>
        </w:rPr>
        <w:t xml:space="preserve"> в соответствующий перечень, </w:t>
      </w:r>
      <w:bookmarkStart w:id="0" w:name="_GoBack"/>
      <w:bookmarkEnd w:id="0"/>
      <w:r w:rsidR="006F7557" w:rsidRPr="006F7557">
        <w:rPr>
          <w:sz w:val="28"/>
          <w:szCs w:val="28"/>
        </w:rPr>
        <w:t>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</w:t>
      </w:r>
      <w:r w:rsidR="006F7557">
        <w:rPr>
          <w:sz w:val="28"/>
          <w:szCs w:val="28"/>
        </w:rPr>
        <w:t xml:space="preserve"> субъектов Российской Федерации</w:t>
      </w:r>
      <w:r w:rsidR="008B63B6">
        <w:rPr>
          <w:sz w:val="28"/>
          <w:szCs w:val="28"/>
        </w:rPr>
        <w:t>».</w:t>
      </w:r>
    </w:p>
    <w:p w:rsidR="00C868D7" w:rsidRPr="00C868D7" w:rsidRDefault="008B63B6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68D7" w:rsidRPr="00C868D7">
        <w:rPr>
          <w:sz w:val="28"/>
          <w:szCs w:val="28"/>
        </w:rPr>
        <w:t xml:space="preserve">. В остальной части Решение от 07.04.2015г. № 51/1 «О муниципальной службе в Волошовском сельском </w:t>
      </w:r>
      <w:r w:rsidR="00C41354" w:rsidRPr="00C868D7">
        <w:rPr>
          <w:sz w:val="28"/>
          <w:szCs w:val="28"/>
        </w:rPr>
        <w:t>поселении» оставить</w:t>
      </w:r>
      <w:r w:rsidR="00C868D7" w:rsidRPr="00C868D7">
        <w:rPr>
          <w:sz w:val="28"/>
          <w:szCs w:val="28"/>
        </w:rPr>
        <w:t xml:space="preserve"> без изменения.</w:t>
      </w:r>
    </w:p>
    <w:p w:rsidR="00C868D7" w:rsidRPr="00C868D7" w:rsidRDefault="008B63B6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68D7" w:rsidRPr="00C868D7">
        <w:rPr>
          <w:sz w:val="28"/>
          <w:szCs w:val="28"/>
        </w:rPr>
        <w:t>.Настоящее решение вступает в силу со дня его официального опубликования.</w:t>
      </w:r>
    </w:p>
    <w:p w:rsidR="00C868D7" w:rsidRPr="00C868D7" w:rsidRDefault="008B63B6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868D7" w:rsidRPr="00C868D7">
        <w:rPr>
          <w:sz w:val="28"/>
          <w:szCs w:val="28"/>
        </w:rPr>
        <w:t>.Настоящее решение подлежит размещению на официальном сайте муниципального образования.</w:t>
      </w:r>
    </w:p>
    <w:p w:rsidR="00682971" w:rsidRPr="00682971" w:rsidRDefault="00682971" w:rsidP="00682971">
      <w:pPr>
        <w:jc w:val="both"/>
        <w:rPr>
          <w:sz w:val="28"/>
          <w:szCs w:val="28"/>
        </w:rPr>
      </w:pPr>
    </w:p>
    <w:p w:rsidR="00D33968" w:rsidRPr="00682971" w:rsidRDefault="00D33968" w:rsidP="00D33968">
      <w:pPr>
        <w:rPr>
          <w:sz w:val="28"/>
          <w:szCs w:val="28"/>
        </w:rPr>
      </w:pPr>
    </w:p>
    <w:p w:rsidR="003877E1" w:rsidRPr="003877E1" w:rsidRDefault="003877E1" w:rsidP="003877E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877E1">
        <w:rPr>
          <w:rFonts w:eastAsia="Calibri"/>
          <w:sz w:val="28"/>
          <w:szCs w:val="28"/>
          <w:lang w:eastAsia="en-US"/>
        </w:rPr>
        <w:t>Заместитель главы</w:t>
      </w:r>
    </w:p>
    <w:p w:rsidR="003877E1" w:rsidRPr="003877E1" w:rsidRDefault="003877E1" w:rsidP="003877E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877E1">
        <w:rPr>
          <w:rFonts w:eastAsia="Calibri"/>
          <w:sz w:val="28"/>
          <w:szCs w:val="28"/>
          <w:lang w:eastAsia="en-US"/>
        </w:rPr>
        <w:t>Волошовского сельского поселения           ___________      О.Ю. Кирилловых</w:t>
      </w:r>
    </w:p>
    <w:p w:rsidR="00D33968" w:rsidRPr="00682971" w:rsidRDefault="00D33968" w:rsidP="00D33968">
      <w:pPr>
        <w:pStyle w:val="FR2"/>
        <w:spacing w:before="0" w:line="240" w:lineRule="atLeast"/>
        <w:ind w:left="5040"/>
        <w:jc w:val="left"/>
        <w:rPr>
          <w:b w:val="0"/>
          <w:sz w:val="28"/>
          <w:szCs w:val="28"/>
        </w:rPr>
      </w:pPr>
    </w:p>
    <w:p w:rsidR="00F05F9A" w:rsidRPr="00682971" w:rsidRDefault="00F05F9A">
      <w:pPr>
        <w:rPr>
          <w:sz w:val="28"/>
          <w:szCs w:val="28"/>
        </w:rPr>
      </w:pPr>
    </w:p>
    <w:sectPr w:rsidR="00F05F9A" w:rsidRPr="0068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896869"/>
    <w:multiLevelType w:val="multilevel"/>
    <w:tmpl w:val="9F10AF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E5"/>
    <w:rsid w:val="002C4D0C"/>
    <w:rsid w:val="002E062D"/>
    <w:rsid w:val="0037007B"/>
    <w:rsid w:val="003877E1"/>
    <w:rsid w:val="00420143"/>
    <w:rsid w:val="004527E5"/>
    <w:rsid w:val="004A12F1"/>
    <w:rsid w:val="00511F0B"/>
    <w:rsid w:val="00513023"/>
    <w:rsid w:val="00682971"/>
    <w:rsid w:val="006F7557"/>
    <w:rsid w:val="008B63B6"/>
    <w:rsid w:val="009330FF"/>
    <w:rsid w:val="00BB267A"/>
    <w:rsid w:val="00C41354"/>
    <w:rsid w:val="00C868D7"/>
    <w:rsid w:val="00CB4A1E"/>
    <w:rsid w:val="00D33968"/>
    <w:rsid w:val="00DF3614"/>
    <w:rsid w:val="00E34668"/>
    <w:rsid w:val="00E8115B"/>
    <w:rsid w:val="00EE587E"/>
    <w:rsid w:val="00F0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68"/>
    <w:pPr>
      <w:keepNext/>
      <w:numPr>
        <w:numId w:val="2"/>
      </w:numPr>
      <w:suppressAutoHyphens/>
      <w:outlineLvl w:val="0"/>
    </w:pPr>
    <w:rPr>
      <w:rFonts w:eastAsia="Arial Unicode MS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68"/>
    <w:rPr>
      <w:rFonts w:ascii="Times New Roman" w:eastAsia="Arial Unicode MS" w:hAnsi="Times New Roman" w:cs="Times New Roman"/>
      <w:sz w:val="28"/>
      <w:szCs w:val="24"/>
      <w:lang w:eastAsia="zh-CN"/>
    </w:rPr>
  </w:style>
  <w:style w:type="paragraph" w:customStyle="1" w:styleId="tex1st">
    <w:name w:val="tex1st"/>
    <w:basedOn w:val="a"/>
    <w:rsid w:val="00D33968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D33968"/>
    <w:pPr>
      <w:spacing w:before="100" w:beforeAutospacing="1" w:after="100" w:afterAutospacing="1"/>
    </w:pPr>
  </w:style>
  <w:style w:type="character" w:styleId="a3">
    <w:name w:val="Strong"/>
    <w:qFormat/>
    <w:rsid w:val="00D33968"/>
    <w:rPr>
      <w:b/>
      <w:bCs/>
    </w:rPr>
  </w:style>
  <w:style w:type="paragraph" w:styleId="a4">
    <w:name w:val="Normal (Web)"/>
    <w:basedOn w:val="a"/>
    <w:unhideWhenUsed/>
    <w:rsid w:val="00D33968"/>
    <w:pPr>
      <w:spacing w:before="100" w:beforeAutospacing="1" w:after="100" w:afterAutospacing="1"/>
    </w:pPr>
  </w:style>
  <w:style w:type="paragraph" w:customStyle="1" w:styleId="FR2">
    <w:name w:val="FR2"/>
    <w:rsid w:val="00D33968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33968"/>
    <w:pPr>
      <w:suppressAutoHyphens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D3396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7">
    <w:name w:val="header"/>
    <w:basedOn w:val="a"/>
    <w:link w:val="a8"/>
    <w:unhideWhenUsed/>
    <w:rsid w:val="00D33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3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39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D33968"/>
    <w:pPr>
      <w:suppressLineNumbers/>
      <w:suppressAutoHyphens/>
    </w:pPr>
    <w:rPr>
      <w:lang w:eastAsia="zh-CN"/>
    </w:rPr>
  </w:style>
  <w:style w:type="paragraph" w:customStyle="1" w:styleId="ac">
    <w:name w:val="Заголовок таблицы"/>
    <w:basedOn w:val="ab"/>
    <w:rsid w:val="00D33968"/>
    <w:pPr>
      <w:jc w:val="center"/>
    </w:pPr>
    <w:rPr>
      <w:b/>
      <w:bCs/>
    </w:rPr>
  </w:style>
  <w:style w:type="character" w:styleId="ad">
    <w:name w:val="Hyperlink"/>
    <w:basedOn w:val="a0"/>
    <w:uiPriority w:val="99"/>
    <w:semiHidden/>
    <w:unhideWhenUsed/>
    <w:rsid w:val="00D33968"/>
    <w:rPr>
      <w:color w:val="0563C1"/>
      <w:u w:val="single"/>
    </w:rPr>
  </w:style>
  <w:style w:type="paragraph" w:customStyle="1" w:styleId="msonormal0">
    <w:name w:val="msonormal"/>
    <w:basedOn w:val="a"/>
    <w:rsid w:val="00D33968"/>
    <w:pPr>
      <w:spacing w:before="100" w:beforeAutospacing="1" w:after="100" w:afterAutospacing="1"/>
    </w:pPr>
  </w:style>
  <w:style w:type="paragraph" w:customStyle="1" w:styleId="xl66">
    <w:name w:val="xl66"/>
    <w:basedOn w:val="a"/>
    <w:rsid w:val="00D33968"/>
    <w:pPr>
      <w:spacing w:before="100" w:beforeAutospacing="1" w:after="100" w:afterAutospacing="1"/>
    </w:pPr>
  </w:style>
  <w:style w:type="paragraph" w:customStyle="1" w:styleId="xl67">
    <w:name w:val="xl67"/>
    <w:basedOn w:val="a"/>
    <w:rsid w:val="00D3396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33968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D33968"/>
    <w:pPr>
      <w:spacing w:before="100" w:beforeAutospacing="1" w:after="100" w:afterAutospacing="1"/>
    </w:pPr>
  </w:style>
  <w:style w:type="paragraph" w:customStyle="1" w:styleId="xl89">
    <w:name w:val="xl89"/>
    <w:basedOn w:val="a"/>
    <w:rsid w:val="00D33968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33968"/>
    <w:pPr>
      <w:spacing w:before="100" w:beforeAutospacing="1" w:after="100" w:afterAutospacing="1"/>
      <w:jc w:val="center"/>
    </w:pPr>
    <w:rPr>
      <w:b/>
      <w:bCs/>
    </w:rPr>
  </w:style>
  <w:style w:type="table" w:styleId="ae">
    <w:name w:val="Table Grid"/>
    <w:basedOn w:val="a1"/>
    <w:uiPriority w:val="59"/>
    <w:rsid w:val="00D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8115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115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68"/>
    <w:pPr>
      <w:keepNext/>
      <w:numPr>
        <w:numId w:val="2"/>
      </w:numPr>
      <w:suppressAutoHyphens/>
      <w:outlineLvl w:val="0"/>
    </w:pPr>
    <w:rPr>
      <w:rFonts w:eastAsia="Arial Unicode MS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68"/>
    <w:rPr>
      <w:rFonts w:ascii="Times New Roman" w:eastAsia="Arial Unicode MS" w:hAnsi="Times New Roman" w:cs="Times New Roman"/>
      <w:sz w:val="28"/>
      <w:szCs w:val="24"/>
      <w:lang w:eastAsia="zh-CN"/>
    </w:rPr>
  </w:style>
  <w:style w:type="paragraph" w:customStyle="1" w:styleId="tex1st">
    <w:name w:val="tex1st"/>
    <w:basedOn w:val="a"/>
    <w:rsid w:val="00D33968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D33968"/>
    <w:pPr>
      <w:spacing w:before="100" w:beforeAutospacing="1" w:after="100" w:afterAutospacing="1"/>
    </w:pPr>
  </w:style>
  <w:style w:type="character" w:styleId="a3">
    <w:name w:val="Strong"/>
    <w:qFormat/>
    <w:rsid w:val="00D33968"/>
    <w:rPr>
      <w:b/>
      <w:bCs/>
    </w:rPr>
  </w:style>
  <w:style w:type="paragraph" w:styleId="a4">
    <w:name w:val="Normal (Web)"/>
    <w:basedOn w:val="a"/>
    <w:unhideWhenUsed/>
    <w:rsid w:val="00D33968"/>
    <w:pPr>
      <w:spacing w:before="100" w:beforeAutospacing="1" w:after="100" w:afterAutospacing="1"/>
    </w:pPr>
  </w:style>
  <w:style w:type="paragraph" w:customStyle="1" w:styleId="FR2">
    <w:name w:val="FR2"/>
    <w:rsid w:val="00D33968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33968"/>
    <w:pPr>
      <w:suppressAutoHyphens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D3396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7">
    <w:name w:val="header"/>
    <w:basedOn w:val="a"/>
    <w:link w:val="a8"/>
    <w:unhideWhenUsed/>
    <w:rsid w:val="00D33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3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39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D33968"/>
    <w:pPr>
      <w:suppressLineNumbers/>
      <w:suppressAutoHyphens/>
    </w:pPr>
    <w:rPr>
      <w:lang w:eastAsia="zh-CN"/>
    </w:rPr>
  </w:style>
  <w:style w:type="paragraph" w:customStyle="1" w:styleId="ac">
    <w:name w:val="Заголовок таблицы"/>
    <w:basedOn w:val="ab"/>
    <w:rsid w:val="00D33968"/>
    <w:pPr>
      <w:jc w:val="center"/>
    </w:pPr>
    <w:rPr>
      <w:b/>
      <w:bCs/>
    </w:rPr>
  </w:style>
  <w:style w:type="character" w:styleId="ad">
    <w:name w:val="Hyperlink"/>
    <w:basedOn w:val="a0"/>
    <w:uiPriority w:val="99"/>
    <w:semiHidden/>
    <w:unhideWhenUsed/>
    <w:rsid w:val="00D33968"/>
    <w:rPr>
      <w:color w:val="0563C1"/>
      <w:u w:val="single"/>
    </w:rPr>
  </w:style>
  <w:style w:type="paragraph" w:customStyle="1" w:styleId="msonormal0">
    <w:name w:val="msonormal"/>
    <w:basedOn w:val="a"/>
    <w:rsid w:val="00D33968"/>
    <w:pPr>
      <w:spacing w:before="100" w:beforeAutospacing="1" w:after="100" w:afterAutospacing="1"/>
    </w:pPr>
  </w:style>
  <w:style w:type="paragraph" w:customStyle="1" w:styleId="xl66">
    <w:name w:val="xl66"/>
    <w:basedOn w:val="a"/>
    <w:rsid w:val="00D33968"/>
    <w:pPr>
      <w:spacing w:before="100" w:beforeAutospacing="1" w:after="100" w:afterAutospacing="1"/>
    </w:pPr>
  </w:style>
  <w:style w:type="paragraph" w:customStyle="1" w:styleId="xl67">
    <w:name w:val="xl67"/>
    <w:basedOn w:val="a"/>
    <w:rsid w:val="00D3396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33968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D33968"/>
    <w:pPr>
      <w:spacing w:before="100" w:beforeAutospacing="1" w:after="100" w:afterAutospacing="1"/>
    </w:pPr>
  </w:style>
  <w:style w:type="paragraph" w:customStyle="1" w:styleId="xl89">
    <w:name w:val="xl89"/>
    <w:basedOn w:val="a"/>
    <w:rsid w:val="00D33968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33968"/>
    <w:pPr>
      <w:spacing w:before="100" w:beforeAutospacing="1" w:after="100" w:afterAutospacing="1"/>
      <w:jc w:val="center"/>
    </w:pPr>
    <w:rPr>
      <w:b/>
      <w:bCs/>
    </w:rPr>
  </w:style>
  <w:style w:type="table" w:styleId="ae">
    <w:name w:val="Table Grid"/>
    <w:basedOn w:val="a1"/>
    <w:uiPriority w:val="59"/>
    <w:rsid w:val="00D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8115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1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днс</cp:lastModifiedBy>
  <cp:revision>9</cp:revision>
  <cp:lastPrinted>2019-06-28T15:51:00Z</cp:lastPrinted>
  <dcterms:created xsi:type="dcterms:W3CDTF">2019-06-11T06:48:00Z</dcterms:created>
  <dcterms:modified xsi:type="dcterms:W3CDTF">2020-06-26T09:42:00Z</dcterms:modified>
</cp:coreProperties>
</file>