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1F" w:rsidRPr="00D8391F" w:rsidRDefault="00D8391F" w:rsidP="00D83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391F">
        <w:rPr>
          <w:rFonts w:ascii="Times New Roman" w:hAnsi="Times New Roman" w:cs="Times New Roman"/>
          <w:b/>
          <w:color w:val="000000"/>
          <w:sz w:val="28"/>
          <w:szCs w:val="28"/>
        </w:rPr>
        <w:t>Социальный фонд России будет выполнять все функции ПФР и ФСС быстро и качественно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D8391F" w:rsidRPr="00D8391F" w:rsidRDefault="00D8391F" w:rsidP="00D839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8391F" w:rsidRPr="00D8391F" w:rsidRDefault="00D8391F" w:rsidP="00D83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91F">
        <w:rPr>
          <w:rFonts w:ascii="Times New Roman" w:hAnsi="Times New Roman" w:cs="Times New Roman"/>
          <w:color w:val="000000"/>
          <w:sz w:val="24"/>
          <w:szCs w:val="24"/>
        </w:rPr>
        <w:t>На сайте Пенсионного фонда России открыт </w:t>
      </w:r>
      <w:hyperlink r:id="rId4" w:history="1">
        <w:r w:rsidRPr="00D8391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новый раздел</w:t>
        </w:r>
      </w:hyperlink>
      <w:r w:rsidRPr="00D8391F">
        <w:rPr>
          <w:rFonts w:ascii="Times New Roman" w:hAnsi="Times New Roman" w:cs="Times New Roman"/>
          <w:color w:val="000000"/>
          <w:sz w:val="24"/>
          <w:szCs w:val="24"/>
        </w:rPr>
        <w:t xml:space="preserve"> о Социальном фонде России, который начнет работу с 1 января 2023 года.</w:t>
      </w:r>
    </w:p>
    <w:p w:rsidR="00D8391F" w:rsidRPr="00D8391F" w:rsidRDefault="00D8391F" w:rsidP="00D83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391F" w:rsidRPr="00D8391F" w:rsidRDefault="00D8391F" w:rsidP="00D83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91F">
        <w:rPr>
          <w:rFonts w:ascii="Times New Roman" w:hAnsi="Times New Roman" w:cs="Times New Roman"/>
          <w:color w:val="000000"/>
          <w:sz w:val="24"/>
          <w:szCs w:val="24"/>
        </w:rPr>
        <w:t>Объединение Пенсионного фонда и Фонда социального страхования упростит получение мер социальной поддержки – все федеральные выплаты можно будет получать в режиме «одного окна». Объединение предусматривает полную преемственность всех выплат, услуг и обязательств, которые сегодня есть в компетенции двух фондов. Это значит, что все услуги или сведения, которые сейчас предоставляют ПФР и ФСС, с нового года после объединения структур можно будет получить в прежнем порядке.</w:t>
      </w:r>
    </w:p>
    <w:p w:rsidR="00D8391F" w:rsidRPr="00D8391F" w:rsidRDefault="00D8391F" w:rsidP="00D83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391F" w:rsidRPr="00D8391F" w:rsidRDefault="00D8391F" w:rsidP="00D83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91F">
        <w:rPr>
          <w:rFonts w:ascii="Times New Roman" w:hAnsi="Times New Roman" w:cs="Times New Roman"/>
          <w:color w:val="000000"/>
          <w:sz w:val="24"/>
          <w:szCs w:val="24"/>
        </w:rPr>
        <w:t>В то же время СФР снизит административную нагрузку на бизнес и расширит количество категорий россиян, обеспеченных государственным социальным страхованием. Количество электронных сервисов для граждан будет увеличено, семьи с детьми и беременные женщины начнут получать единое пособие, прием отчетности от страхователей будет проводиться по новой форме.</w:t>
      </w:r>
    </w:p>
    <w:p w:rsidR="00D8391F" w:rsidRPr="00D8391F" w:rsidRDefault="00D8391F" w:rsidP="00D83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391F" w:rsidRPr="00D8391F" w:rsidRDefault="00D8391F" w:rsidP="00D83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91F">
        <w:rPr>
          <w:rFonts w:ascii="Times New Roman" w:hAnsi="Times New Roman" w:cs="Times New Roman"/>
          <w:color w:val="000000"/>
          <w:sz w:val="24"/>
          <w:szCs w:val="24"/>
        </w:rPr>
        <w:t>С 1 января 2023 года прием граждан СФР в Санкт-Петербурге и Ленинградской области будет осуществляться в единых офисах клиентского обслуживания, которые расположены по указанным </w:t>
      </w:r>
      <w:hyperlink r:id="rId5" w:history="1">
        <w:r w:rsidRPr="00D8391F">
          <w:rPr>
            <w:rStyle w:val="a3"/>
            <w:rFonts w:ascii="Times New Roman" w:hAnsi="Times New Roman" w:cs="Times New Roman"/>
          </w:rPr>
          <w:t>https://pfr.gov.ru/branches/spb/news/~2022/10/19/240103</w:t>
        </w:r>
      </w:hyperlink>
      <w:hyperlink r:id="rId6" w:history="1">
        <w:r w:rsidRPr="00D8391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адресам</w:t>
        </w:r>
      </w:hyperlink>
      <w:r w:rsidRPr="00D8391F">
        <w:rPr>
          <w:rFonts w:ascii="Times New Roman" w:hAnsi="Times New Roman" w:cs="Times New Roman"/>
          <w:color w:val="000000"/>
          <w:sz w:val="24"/>
          <w:szCs w:val="24"/>
        </w:rPr>
        <w:t xml:space="preserve">. Многие из этих офисов уже работают в </w:t>
      </w:r>
      <w:proofErr w:type="spellStart"/>
      <w:r w:rsidRPr="00D8391F">
        <w:rPr>
          <w:rFonts w:ascii="Times New Roman" w:hAnsi="Times New Roman" w:cs="Times New Roman"/>
          <w:color w:val="000000"/>
          <w:sz w:val="24"/>
          <w:szCs w:val="24"/>
        </w:rPr>
        <w:t>пилотном</w:t>
      </w:r>
      <w:proofErr w:type="spellEnd"/>
      <w:r w:rsidRPr="00D8391F">
        <w:rPr>
          <w:rFonts w:ascii="Times New Roman" w:hAnsi="Times New Roman" w:cs="Times New Roman"/>
          <w:color w:val="000000"/>
          <w:sz w:val="24"/>
          <w:szCs w:val="24"/>
        </w:rPr>
        <w:t xml:space="preserve"> режиме. В перспективе все федеральные меры социальной поддержки можно будет оформить по единому запросу. Пенсионеры, семьи с детьми, инвалиды смогут обращаться туда, куда удобно – в ближайший офис единого фонда или МФЦ.</w:t>
      </w:r>
    </w:p>
    <w:p w:rsidR="00D8391F" w:rsidRPr="00D8391F" w:rsidRDefault="00D8391F" w:rsidP="00D83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391F" w:rsidRPr="00D8391F" w:rsidRDefault="00D8391F" w:rsidP="00D83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391F">
        <w:rPr>
          <w:rFonts w:ascii="Times New Roman" w:hAnsi="Times New Roman" w:cs="Times New Roman"/>
          <w:color w:val="000000"/>
          <w:sz w:val="24"/>
          <w:szCs w:val="24"/>
        </w:rPr>
        <w:t>Временно исполняющий обязанности Председателя Правления Пенсионного фонда Российской Федерации Сергей Чирков отметил, что объединение ПФР и ФСС с нового года только положительно повлияет на выплаты и на процесс оказания услуг. </w:t>
      </w:r>
      <w:r w:rsidRPr="00D8391F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«Пенсионный фонд России за более чем 30-летнюю историю пережил сложную трансформацию. Из организации, отвечающей только за финансирование пенсий, стал мощнейшим социальным институтом, поддерживающим человека в течение всей жизни с момента рождения. И объединение ПФР и ФСС в 2023 году - это нужный и закономерный шаг»</w:t>
      </w:r>
      <w:r w:rsidRPr="00D8391F">
        <w:rPr>
          <w:rFonts w:ascii="Times New Roman" w:hAnsi="Times New Roman" w:cs="Times New Roman"/>
          <w:color w:val="000000"/>
          <w:sz w:val="24"/>
          <w:szCs w:val="24"/>
        </w:rPr>
        <w:t>,  ̶  пояснил он.</w:t>
      </w:r>
    </w:p>
    <w:p w:rsidR="00D8391F" w:rsidRPr="00D8391F" w:rsidRDefault="00D8391F" w:rsidP="00D839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5654" w:rsidRDefault="00D8391F">
      <w:r>
        <w:rPr>
          <w:rFonts w:ascii="Times New Roman" w:hAnsi="Times New Roman" w:cs="Times New Roman"/>
          <w:sz w:val="24"/>
          <w:szCs w:val="24"/>
        </w:rPr>
        <w:t xml:space="preserve">                                Пресс-служба ОПФР по Санкт-Петербургу и Ленинградской области</w:t>
      </w:r>
    </w:p>
    <w:sectPr w:rsidR="00B65654" w:rsidSect="00B435C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391F"/>
    <w:rsid w:val="00B65654"/>
    <w:rsid w:val="00D83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9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fr.gov.ru/branches/spb/news/~2022/10/19/240103" TargetMode="External"/><Relationship Id="rId5" Type="http://schemas.openxmlformats.org/officeDocument/2006/relationships/hyperlink" Target="https://pfr.gov.ru/branches/spb/news/~2022/10/19/240103" TargetMode="External"/><Relationship Id="rId4" Type="http://schemas.openxmlformats.org/officeDocument/2006/relationships/hyperlink" Target="https://pfr.gov.ru/grazhdanam/social_fon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Галина Фоминична</dc:creator>
  <cp:lastModifiedBy>Бобылева Галина Фоминична</cp:lastModifiedBy>
  <cp:revision>1</cp:revision>
  <cp:lastPrinted>2022-12-05T05:28:00Z</cp:lastPrinted>
  <dcterms:created xsi:type="dcterms:W3CDTF">2022-12-05T05:26:00Z</dcterms:created>
  <dcterms:modified xsi:type="dcterms:W3CDTF">2022-12-05T05:28:00Z</dcterms:modified>
</cp:coreProperties>
</file>