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32" w:rsidRDefault="000445B9">
      <w:pPr>
        <w:pStyle w:val="a0"/>
        <w:spacing w:after="0"/>
        <w:ind w:right="-52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</w:rPr>
        <w:t>ЛЕНИНГРАДСКАЯ  ОБЛАСТЬ</w:t>
      </w:r>
    </w:p>
    <w:p w:rsidR="00790932" w:rsidRDefault="000445B9">
      <w:pPr>
        <w:pStyle w:val="1"/>
        <w:numPr>
          <w:ilvl w:val="0"/>
          <w:numId w:val="2"/>
        </w:numPr>
        <w:ind w:left="0" w:firstLine="0"/>
        <w:jc w:val="center"/>
      </w:pPr>
      <w:r>
        <w:rPr>
          <w:color w:val="000000"/>
        </w:rPr>
        <w:t xml:space="preserve">А Д М И Н И С 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Ц И Я</w:t>
      </w:r>
    </w:p>
    <w:p w:rsidR="00790932" w:rsidRDefault="000445B9">
      <w:pPr>
        <w:pStyle w:val="1"/>
        <w:numPr>
          <w:ilvl w:val="0"/>
          <w:numId w:val="2"/>
        </w:numPr>
        <w:ind w:left="0" w:firstLine="0"/>
        <w:jc w:val="center"/>
      </w:pPr>
      <w:r>
        <w:rPr>
          <w:color w:val="000000"/>
          <w:sz w:val="28"/>
        </w:rPr>
        <w:t>ВОЛОШОВСКОГО СЕЛЬСКОГО ПОСЕЛЕНИЯ</w:t>
      </w:r>
    </w:p>
    <w:p w:rsidR="00790932" w:rsidRDefault="000445B9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ЛУЖСКОГО МУНИЦИПАЛЬНОГО РАЙОНА</w:t>
      </w:r>
    </w:p>
    <w:p w:rsidR="00790932" w:rsidRDefault="000445B9">
      <w:pPr>
        <w:pStyle w:val="a0"/>
        <w:tabs>
          <w:tab w:val="left" w:pos="6262"/>
        </w:tabs>
        <w:spacing w:after="0"/>
      </w:pPr>
      <w:r>
        <w:rPr>
          <w:rFonts w:ascii="Times New Roman" w:hAnsi="Times New Roman" w:cs="Times New Roman"/>
          <w:b/>
          <w:color w:val="000000"/>
        </w:rPr>
        <w:tab/>
      </w:r>
    </w:p>
    <w:p w:rsidR="00790932" w:rsidRDefault="000445B9">
      <w:pPr>
        <w:pStyle w:val="1"/>
        <w:numPr>
          <w:ilvl w:val="0"/>
          <w:numId w:val="2"/>
        </w:numPr>
        <w:ind w:left="0" w:firstLine="0"/>
        <w:jc w:val="center"/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790932" w:rsidRDefault="000445B9">
      <w:pPr>
        <w:pStyle w:val="a0"/>
      </w:pPr>
      <w:r>
        <w:rPr>
          <w:color w:val="000000"/>
          <w:sz w:val="28"/>
        </w:rPr>
        <w:t xml:space="preserve">        </w:t>
      </w:r>
    </w:p>
    <w:p w:rsidR="00790932" w:rsidRDefault="000445B9">
      <w:pPr>
        <w:pStyle w:val="2"/>
        <w:numPr>
          <w:ilvl w:val="1"/>
          <w:numId w:val="3"/>
        </w:numPr>
      </w:pPr>
      <w:r>
        <w:rPr>
          <w:i w:val="0"/>
          <w:iCs w:val="0"/>
          <w:color w:val="000000"/>
        </w:rPr>
        <w:t xml:space="preserve"> От  17 сентября 2015  года                                                                    № 1</w:t>
      </w:r>
      <w:r w:rsidR="00A804C4">
        <w:rPr>
          <w:i w:val="0"/>
          <w:iCs w:val="0"/>
          <w:color w:val="000000"/>
        </w:rPr>
        <w:t>30</w:t>
      </w:r>
    </w:p>
    <w:p w:rsidR="00A804C4" w:rsidRDefault="00A804C4" w:rsidP="00A804C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A804C4" w:rsidRPr="00A804C4" w:rsidRDefault="00A804C4" w:rsidP="00A804C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04C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A804C4" w:rsidRPr="00A804C4" w:rsidRDefault="00A804C4" w:rsidP="00A804C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04C4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A804C4" w:rsidRDefault="00A804C4" w:rsidP="00A804C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804C4">
        <w:rPr>
          <w:rFonts w:ascii="Times New Roman" w:hAnsi="Times New Roman" w:cs="Times New Roman"/>
          <w:sz w:val="28"/>
          <w:szCs w:val="28"/>
        </w:rPr>
        <w:t xml:space="preserve"> к служебному поведению </w:t>
      </w:r>
      <w:proofErr w:type="gramStart"/>
      <w:r w:rsidRPr="00A804C4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ипальных</w:t>
      </w:r>
      <w:proofErr w:type="gramEnd"/>
    </w:p>
    <w:p w:rsidR="00A804C4" w:rsidRDefault="00A804C4" w:rsidP="00A804C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04C4" w:rsidRDefault="00A804C4" w:rsidP="00A804C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804C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804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804C4" w:rsidRDefault="00A804C4" w:rsidP="00A804C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804C4" w:rsidRPr="00A804C4" w:rsidRDefault="00A804C4" w:rsidP="00A804C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804C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A804C4" w:rsidRDefault="00A804C4" w:rsidP="00A804C4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A804C4" w:rsidRPr="00324090" w:rsidRDefault="00A804C4" w:rsidP="00A804C4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В соответствии с Федеральными законами от 25.12.2008 № 273-ФЗ                «О противодействии коррупции»,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областным законом от 11.03.2008 № 14-оз  «О правовом регулировании муниципальной службы в Ленинградской области»</w:t>
      </w:r>
      <w:r w:rsidRPr="003240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Ленинградской области                                                   </w:t>
      </w:r>
      <w:proofErr w:type="spellStart"/>
      <w:proofErr w:type="gramStart"/>
      <w:r w:rsidRPr="00324090">
        <w:rPr>
          <w:sz w:val="28"/>
          <w:szCs w:val="28"/>
        </w:rPr>
        <w:t>п</w:t>
      </w:r>
      <w:proofErr w:type="spellEnd"/>
      <w:proofErr w:type="gramEnd"/>
      <w:r w:rsidRPr="00324090">
        <w:rPr>
          <w:sz w:val="28"/>
          <w:szCs w:val="28"/>
        </w:rPr>
        <w:t xml:space="preserve"> о с т а </w:t>
      </w:r>
      <w:proofErr w:type="spellStart"/>
      <w:r w:rsidRPr="00324090">
        <w:rPr>
          <w:sz w:val="28"/>
          <w:szCs w:val="28"/>
        </w:rPr>
        <w:t>н</w:t>
      </w:r>
      <w:proofErr w:type="spellEnd"/>
      <w:r w:rsidRPr="00324090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</w:t>
      </w:r>
      <w:r w:rsidRPr="00324090">
        <w:rPr>
          <w:sz w:val="28"/>
          <w:szCs w:val="28"/>
        </w:rPr>
        <w:t>:</w:t>
      </w:r>
    </w:p>
    <w:p w:rsidR="00A804C4" w:rsidRPr="00324090" w:rsidRDefault="00A804C4" w:rsidP="00A804C4">
      <w:pPr>
        <w:pStyle w:val="1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A804C4" w:rsidRPr="00A804C4" w:rsidRDefault="00A804C4" w:rsidP="00A804C4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Утвердить Положение о комиссии по соблюдению требований к служебному поведению муниципальных служащих администрации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и урегулированию конфликта интересов (приложение 1).</w:t>
      </w:r>
    </w:p>
    <w:p w:rsidR="00A804C4" w:rsidRPr="00A804C4" w:rsidRDefault="00A804C4" w:rsidP="00A804C4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Образовать комиссию по соблюдению требований к служебному поведению муниципальных служащих администрации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и урегулированию конфликта интересов и утвердить состав комиссии (приложение 2).</w:t>
      </w:r>
    </w:p>
    <w:p w:rsidR="00A804C4" w:rsidRPr="00A804C4" w:rsidRDefault="00A804C4" w:rsidP="00A804C4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 xml:space="preserve">Постановление администрации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</w:t>
      </w:r>
      <w:r>
        <w:rPr>
          <w:lang w:val="ru-RU"/>
        </w:rPr>
        <w:t xml:space="preserve"> Ленинградской области </w:t>
      </w:r>
      <w:r>
        <w:t xml:space="preserve"> от </w:t>
      </w:r>
      <w:r>
        <w:rPr>
          <w:lang w:val="ru-RU"/>
        </w:rPr>
        <w:t>09</w:t>
      </w:r>
      <w:r>
        <w:t>.0</w:t>
      </w:r>
      <w:r>
        <w:rPr>
          <w:lang w:val="ru-RU"/>
        </w:rPr>
        <w:t>2</w:t>
      </w:r>
      <w:r>
        <w:t xml:space="preserve">.2015 </w:t>
      </w:r>
      <w:r>
        <w:rPr>
          <w:lang w:val="ru-RU"/>
        </w:rPr>
        <w:t xml:space="preserve">г. </w:t>
      </w:r>
      <w:r>
        <w:t>№ 1</w:t>
      </w:r>
      <w:r>
        <w:rPr>
          <w:lang w:val="ru-RU"/>
        </w:rPr>
        <w:t>0</w:t>
      </w:r>
      <w: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</w:t>
      </w:r>
      <w:r>
        <w:lastRenderedPageBreak/>
        <w:t>Ленинградской области и урегулированию конфликта интересов» считать утратившим силу.</w:t>
      </w:r>
    </w:p>
    <w:p w:rsidR="00A804C4" w:rsidRPr="00A804C4" w:rsidRDefault="00A804C4" w:rsidP="00A804C4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Постановление подлежит официальному опубликованию.</w:t>
      </w:r>
    </w:p>
    <w:p w:rsidR="00A804C4" w:rsidRPr="00A804C4" w:rsidRDefault="00A804C4" w:rsidP="00A804C4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Настоящее постановление вступает в силу   со дня официального опубликования.</w:t>
      </w:r>
    </w:p>
    <w:p w:rsidR="00A804C4" w:rsidRPr="00324090" w:rsidRDefault="00A804C4" w:rsidP="00A804C4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proofErr w:type="gramStart"/>
      <w:r>
        <w:rPr>
          <w:rFonts w:hint="eastAsia"/>
        </w:rPr>
        <w:t>Контроль за</w:t>
      </w:r>
      <w:proofErr w:type="gramEnd"/>
      <w:r>
        <w:rPr>
          <w:rFonts w:hint="eastAsia"/>
        </w:rPr>
        <w:t xml:space="preserve"> исполнением постановления </w:t>
      </w:r>
      <w:r>
        <w:rPr>
          <w:lang w:val="ru-RU"/>
        </w:rPr>
        <w:t>оставляю за собой.</w:t>
      </w:r>
    </w:p>
    <w:p w:rsidR="00A804C4" w:rsidRDefault="00A804C4" w:rsidP="00A804C4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A804C4" w:rsidRDefault="00A804C4" w:rsidP="00A804C4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A804C4" w:rsidRDefault="00A804C4" w:rsidP="00A804C4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A804C4" w:rsidRPr="00A804C4" w:rsidRDefault="00A804C4" w:rsidP="00A804C4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A804C4" w:rsidRPr="00324090" w:rsidRDefault="00A804C4" w:rsidP="00A804C4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324090">
        <w:rPr>
          <w:sz w:val="28"/>
          <w:szCs w:val="28"/>
        </w:rPr>
        <w:t>Глава администрации</w:t>
      </w:r>
    </w:p>
    <w:p w:rsidR="00A804C4" w:rsidRPr="00324090" w:rsidRDefault="00A804C4" w:rsidP="00A804C4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Н.В. </w:t>
      </w:r>
      <w:proofErr w:type="spellStart"/>
      <w:r>
        <w:rPr>
          <w:sz w:val="28"/>
          <w:szCs w:val="28"/>
        </w:rPr>
        <w:t>Дюба</w:t>
      </w:r>
      <w:proofErr w:type="spellEnd"/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804C4" w:rsidRDefault="00A804C4" w:rsidP="00A804C4">
      <w:pPr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Default="00A804C4" w:rsidP="00A804C4">
      <w:pPr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Default="00A804C4" w:rsidP="00A804C4">
      <w:pPr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Default="00A804C4" w:rsidP="00A804C4">
      <w:pPr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Default="00A804C4" w:rsidP="00A804C4">
      <w:pPr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Default="00A804C4" w:rsidP="00A804C4">
      <w:pPr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Default="00A804C4" w:rsidP="00A804C4">
      <w:pPr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Pr="00E0542A" w:rsidRDefault="005A2EB6" w:rsidP="005A2EB6">
      <w:pPr>
        <w:ind w:left="5245" w:right="-144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04C4" w:rsidRPr="00E0542A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804C4" w:rsidRPr="00E0542A" w:rsidRDefault="00A804C4" w:rsidP="00A804C4">
      <w:pPr>
        <w:ind w:left="5245"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804C4" w:rsidRPr="00E0542A" w:rsidRDefault="00A804C4" w:rsidP="00A804C4">
      <w:pPr>
        <w:ind w:left="5245"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542A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A804C4" w:rsidRPr="00E0542A" w:rsidRDefault="00A804C4" w:rsidP="00A804C4">
      <w:pPr>
        <w:ind w:left="5245"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17.09.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</w:p>
    <w:p w:rsidR="00A804C4" w:rsidRPr="00E0542A" w:rsidRDefault="00A804C4" w:rsidP="00A804C4">
      <w:pPr>
        <w:ind w:left="5245"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A804C4" w:rsidRPr="00E0542A" w:rsidRDefault="00A804C4" w:rsidP="00A804C4">
      <w:pPr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Pr="00E0542A" w:rsidRDefault="00A804C4" w:rsidP="00A804C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Pr="00E0542A" w:rsidRDefault="00A804C4" w:rsidP="00A804C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A804C4" w:rsidRPr="00E0542A" w:rsidRDefault="00A804C4" w:rsidP="00A804C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A804C4" w:rsidRPr="00E0542A" w:rsidRDefault="00A804C4" w:rsidP="00A804C4">
      <w:pPr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муниципальных служащих администрации</w:t>
      </w:r>
      <w:r w:rsidRPr="00A804C4">
        <w:t xml:space="preserve"> </w:t>
      </w:r>
      <w:proofErr w:type="spellStart"/>
      <w:r w:rsidRPr="00A804C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A80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0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542A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и урегулированию конфликта интересов</w:t>
      </w:r>
    </w:p>
    <w:p w:rsidR="00A804C4" w:rsidRPr="00E0542A" w:rsidRDefault="00A804C4" w:rsidP="00A804C4">
      <w:pPr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Pr="00E0542A" w:rsidRDefault="00A804C4" w:rsidP="00A804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A804C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A80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542A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и урегулированию конфликта интересов (далее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комиссия), образуемой в </w:t>
      </w:r>
      <w:r w:rsidRPr="00A804C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8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4C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A80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542A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(далее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администрация) в соответствии с Федеральным законом от 25.12.2008 № 273-ФЗ «О противодействии коррупции», Федеральным законом от 02.03.2007 № 25-ФЗ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«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областным законом от 11.03.2008 № 14-оз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«О правовом регулировании муниципальной службы в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области».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1.3. Основной задачей комиссии является содействие администрации: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(далее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A804C4" w:rsidRPr="00A804C4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A804C4" w:rsidRPr="00A804C4" w:rsidRDefault="00A804C4" w:rsidP="009822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2. Состав комиссии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ab/>
        <w:t>Комиссия образуется нормативным правовым актом администрации.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Указанным актом утверждается состав комиссии и порядок ее работы.</w:t>
      </w:r>
    </w:p>
    <w:p w:rsidR="00A804C4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 председатель комиссии,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2.2. В состав комиссии входят: 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а) заместитель главы администрации (председатель комиссии);</w:t>
      </w:r>
    </w:p>
    <w:p w:rsidR="009822F6" w:rsidRDefault="00A804C4" w:rsidP="009822F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822F6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– главный бухгалтер;</w:t>
      </w:r>
    </w:p>
    <w:p w:rsidR="009822F6" w:rsidRDefault="009822F6" w:rsidP="009822F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специалист 1 категории;</w:t>
      </w:r>
    </w:p>
    <w:p w:rsidR="00A804C4" w:rsidRPr="00E0542A" w:rsidRDefault="009822F6" w:rsidP="009822F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специалист.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ab/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рассматривается этот вопрос;</w:t>
      </w:r>
      <w:proofErr w:type="gramEnd"/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804C4" w:rsidRPr="009822F6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 Порядок работы комиссии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822F6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б) поступившее специалисту</w:t>
      </w:r>
      <w:r w:rsidR="009822F6">
        <w:rPr>
          <w:rFonts w:ascii="Times New Roman" w:eastAsia="Times New Roman" w:hAnsi="Times New Roman" w:cs="Times New Roman"/>
          <w:sz w:val="28"/>
          <w:szCs w:val="28"/>
        </w:rPr>
        <w:t>, ответственному за ведение кадров:</w:t>
      </w:r>
      <w:proofErr w:type="gramEnd"/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обязанности, до истечения двух лет со дня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увольнения с муниципальной службы;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E0542A">
          <w:rPr>
            <w:rFonts w:ascii="Times New Roman" w:eastAsia="Times New Roman" w:hAnsi="Times New Roman" w:cs="Times New Roman"/>
            <w:sz w:val="28"/>
          </w:rPr>
          <w:t>частью 1 статьи 3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A804C4" w:rsidRPr="00E0542A" w:rsidRDefault="00A804C4" w:rsidP="009822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2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E054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542A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9" w:history="1">
        <w:r w:rsidRPr="00E0542A">
          <w:rPr>
            <w:rFonts w:ascii="Times New Roman" w:hAnsi="Times New Roman" w:cs="Times New Roman"/>
            <w:sz w:val="28"/>
          </w:rPr>
          <w:t>частью 4 статьи 12</w:t>
        </w:r>
      </w:hyperlink>
      <w:r w:rsidRPr="00E0542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«О противодействии коррупции» </w:t>
      </w:r>
      <w:r w:rsidRPr="00E0542A">
        <w:rPr>
          <w:rFonts w:ascii="Times New Roman" w:hAnsi="Times New Roman" w:cs="Times New Roman"/>
          <w:sz w:val="28"/>
        </w:rPr>
        <w:t xml:space="preserve">и </w:t>
      </w:r>
      <w:hyperlink r:id="rId10" w:history="1">
        <w:r w:rsidRPr="00E0542A">
          <w:rPr>
            <w:rFonts w:ascii="Times New Roman" w:hAnsi="Times New Roman" w:cs="Times New Roman"/>
            <w:sz w:val="28"/>
          </w:rPr>
          <w:t>статьей 64.1</w:t>
        </w:r>
      </w:hyperlink>
      <w:r w:rsidRPr="00E0542A">
        <w:rPr>
          <w:rFonts w:ascii="Times New Roman" w:hAnsi="Times New Roman" w:cs="Times New Roman"/>
          <w:sz w:val="28"/>
        </w:rPr>
        <w:t xml:space="preserve"> Трудового кодекса Российской Федерации</w:t>
      </w:r>
      <w:r w:rsidRPr="00E0542A">
        <w:rPr>
          <w:rFonts w:ascii="Times New Roman" w:hAnsi="Times New Roman" w:cs="Times New Roman"/>
          <w:sz w:val="28"/>
          <w:szCs w:val="28"/>
        </w:rPr>
        <w:t xml:space="preserve">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E0542A">
        <w:rPr>
          <w:rFonts w:ascii="Times New Roman" w:hAnsi="Times New Roman" w:cs="Times New Roman"/>
          <w:sz w:val="28"/>
        </w:rPr>
        <w:t>если отдельные функции муниципального управления данной</w:t>
      </w:r>
      <w:proofErr w:type="gramEnd"/>
      <w:r w:rsidRPr="00E0542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542A">
        <w:rPr>
          <w:rFonts w:ascii="Times New Roman" w:hAnsi="Times New Roman" w:cs="Times New Roman"/>
          <w:sz w:val="28"/>
        </w:rPr>
        <w:t>организацией входили в его должностные (служебные) обязанности, исполняемые во время замещения должности в администрации</w:t>
      </w:r>
      <w:r w:rsidRPr="00E0542A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E0542A">
        <w:rPr>
          <w:rFonts w:ascii="Times New Roman" w:hAnsi="Times New Roman" w:cs="Times New Roman"/>
          <w:sz w:val="28"/>
        </w:rPr>
        <w:t>данной</w:t>
      </w:r>
      <w:r w:rsidRPr="00E0542A">
        <w:rPr>
          <w:rFonts w:ascii="Times New Roman" w:hAnsi="Times New Roman" w:cs="Times New Roman"/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E0542A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04C4" w:rsidRPr="00E0542A" w:rsidRDefault="00A804C4" w:rsidP="009822F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специалисту по работе с кадрами.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по работе с кадрами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E0542A">
          <w:rPr>
            <w:rFonts w:ascii="Times New Roman" w:eastAsia="Times New Roman" w:hAnsi="Times New Roman" w:cs="Times New Roman"/>
            <w:sz w:val="28"/>
            <w:u w:val="single"/>
          </w:rPr>
          <w:t>статьи 12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 № 273-ФЗ 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        3.4. Обращение, указанное в </w:t>
      </w:r>
      <w:hyperlink r:id="rId12" w:anchor="sub_101622" w:history="1">
        <w:r w:rsidRPr="00E0542A">
          <w:rPr>
            <w:rFonts w:ascii="Times New Roman" w:eastAsia="Times New Roman" w:hAnsi="Times New Roman" w:cs="Times New Roman"/>
            <w:sz w:val="28"/>
          </w:rPr>
          <w:t xml:space="preserve">абзаце втором подпункта «б» пункта 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        3.5. Уведомление, указанное в </w:t>
      </w:r>
      <w:hyperlink r:id="rId13" w:anchor="sub_10165" w:history="1">
        <w:r w:rsidRPr="00E0542A">
          <w:rPr>
            <w:rFonts w:ascii="Times New Roman" w:eastAsia="Times New Roman" w:hAnsi="Times New Roman" w:cs="Times New Roman"/>
            <w:sz w:val="28"/>
          </w:rPr>
          <w:t>подпункте «</w:t>
        </w:r>
        <w:proofErr w:type="spellStart"/>
        <w:r w:rsidRPr="00E0542A">
          <w:rPr>
            <w:rFonts w:ascii="Times New Roman" w:eastAsia="Times New Roman" w:hAnsi="Times New Roman" w:cs="Times New Roman"/>
            <w:sz w:val="28"/>
          </w:rPr>
          <w:t>д</w:t>
        </w:r>
        <w:proofErr w:type="spellEnd"/>
        <w:r w:rsidRPr="00E0542A">
          <w:rPr>
            <w:rFonts w:ascii="Times New Roman" w:eastAsia="Times New Roman" w:hAnsi="Times New Roman" w:cs="Times New Roman"/>
            <w:sz w:val="28"/>
          </w:rPr>
          <w:t xml:space="preserve">» пункта 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3.1 настоящего Положения, рассматривается специалистом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E0542A">
          <w:rPr>
            <w:rFonts w:ascii="Times New Roman" w:eastAsia="Times New Roman" w:hAnsi="Times New Roman" w:cs="Times New Roman"/>
            <w:sz w:val="28"/>
          </w:rPr>
          <w:t>статьи 12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 № 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         3.6.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804C4" w:rsidRPr="00E0542A" w:rsidRDefault="00A804C4" w:rsidP="009822F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15" w:anchor="sub_181" w:history="1">
        <w:r w:rsidRPr="00E0542A">
          <w:rPr>
            <w:rFonts w:ascii="Times New Roman" w:eastAsia="Times New Roman" w:hAnsi="Times New Roman" w:cs="Times New Roman"/>
            <w:sz w:val="28"/>
          </w:rPr>
          <w:t xml:space="preserve">пунктами 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>3.7 и 3.8 настоящего Положения;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работе с кадрами, и с результатами ее проверки;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>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         3.7. Заседание комиссии по рассмотрению заявления, указанного в </w:t>
      </w:r>
      <w:hyperlink r:id="rId16" w:anchor="sub_101623" w:history="1">
        <w:r w:rsidRPr="00E0542A">
          <w:rPr>
            <w:rFonts w:ascii="Times New Roman" w:eastAsia="Times New Roman" w:hAnsi="Times New Roman" w:cs="Times New Roman"/>
            <w:sz w:val="28"/>
          </w:rPr>
          <w:t xml:space="preserve">абзаце третьем подпункта «б» пункта 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04C4" w:rsidRPr="00E0542A" w:rsidRDefault="00A804C4" w:rsidP="009822F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3.8. Уведомление, указанное в </w:t>
      </w:r>
      <w:hyperlink r:id="rId17" w:anchor="sub_10165" w:history="1">
        <w:r w:rsidRPr="00E0542A">
          <w:rPr>
            <w:rFonts w:ascii="Times New Roman" w:eastAsia="Times New Roman" w:hAnsi="Times New Roman" w:cs="Times New Roman"/>
            <w:sz w:val="28"/>
          </w:rPr>
          <w:t>подпункте «</w:t>
        </w:r>
        <w:proofErr w:type="spellStart"/>
        <w:r w:rsidRPr="00E0542A">
          <w:rPr>
            <w:rFonts w:ascii="Times New Roman" w:eastAsia="Times New Roman" w:hAnsi="Times New Roman" w:cs="Times New Roman"/>
            <w:sz w:val="28"/>
          </w:rPr>
          <w:t>д</w:t>
        </w:r>
        <w:proofErr w:type="spellEnd"/>
        <w:r w:rsidRPr="00E0542A">
          <w:rPr>
            <w:rFonts w:ascii="Times New Roman" w:eastAsia="Times New Roman" w:hAnsi="Times New Roman" w:cs="Times New Roman"/>
            <w:sz w:val="28"/>
          </w:rPr>
          <w:t xml:space="preserve">» пункта 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E0542A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 место жительства и были </w:t>
      </w:r>
      <w:proofErr w:type="gramStart"/>
      <w:r w:rsidRPr="00E0542A">
        <w:rPr>
          <w:rFonts w:ascii="Times New Roman" w:hAnsi="Times New Roman" w:cs="Times New Roman"/>
          <w:sz w:val="28"/>
          <w:szCs w:val="28"/>
        </w:rPr>
        <w:t>предприняты все меры</w:t>
      </w:r>
      <w:proofErr w:type="gramEnd"/>
      <w:r w:rsidRPr="00E0542A">
        <w:rPr>
          <w:rFonts w:ascii="Times New Roman" w:hAnsi="Times New Roman" w:cs="Times New Roman"/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3.10.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3.12. По итогам рассмотрения вопроса, указанного в абзаце втором подпункта «а» пункта 3.1 настоящего Положения, комиссия принимает одно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3.13.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3.14.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3.15.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  <w:proofErr w:type="gramEnd"/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         3.16. По итогам рассмотрения вопроса, указанного в </w:t>
      </w:r>
      <w:hyperlink r:id="rId18" w:anchor="sub_10164" w:history="1">
        <w:r w:rsidRPr="00E0542A">
          <w:rPr>
            <w:rFonts w:ascii="Times New Roman" w:eastAsia="Times New Roman" w:hAnsi="Times New Roman" w:cs="Times New Roman"/>
            <w:sz w:val="28"/>
          </w:rPr>
          <w:t>подпункте »г» пункта 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2511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E0542A">
          <w:rPr>
            <w:rFonts w:ascii="Times New Roman" w:eastAsia="Times New Roman" w:hAnsi="Times New Roman" w:cs="Times New Roman"/>
            <w:sz w:val="28"/>
          </w:rPr>
          <w:t>частью 1 статьи 3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                         № 230-ФЗ «О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2512"/>
      <w:bookmarkEnd w:id="0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E0542A">
          <w:rPr>
            <w:rFonts w:ascii="Times New Roman" w:eastAsia="Times New Roman" w:hAnsi="Times New Roman" w:cs="Times New Roman"/>
            <w:sz w:val="28"/>
          </w:rPr>
          <w:t>частью 1 статьи 3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                           № 230-ФЗ «О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1"/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3.17.   </w:t>
      </w:r>
      <w:r w:rsidRPr="00E0542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r:id="rId21" w:anchor="sub_10161" w:history="1">
        <w:r w:rsidRPr="00E0542A">
          <w:rPr>
            <w:rFonts w:ascii="Times New Roman" w:hAnsi="Times New Roman" w:cs="Times New Roman"/>
            <w:sz w:val="28"/>
          </w:rPr>
          <w:t>подпунктах «а</w:t>
        </w:r>
      </w:hyperlink>
      <w:r w:rsidRPr="00E0542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2" w:anchor="sub_10162" w:history="1">
        <w:r w:rsidRPr="00E0542A">
          <w:rPr>
            <w:rFonts w:ascii="Times New Roman" w:hAnsi="Times New Roman" w:cs="Times New Roman"/>
            <w:sz w:val="28"/>
          </w:rPr>
          <w:t>«</w:t>
        </w:r>
        <w:proofErr w:type="gramStart"/>
        <w:r w:rsidRPr="00E0542A">
          <w:rPr>
            <w:rFonts w:ascii="Times New Roman" w:hAnsi="Times New Roman" w:cs="Times New Roman"/>
            <w:sz w:val="28"/>
          </w:rPr>
          <w:t>б</w:t>
        </w:r>
        <w:proofErr w:type="gramEnd"/>
      </w:hyperlink>
      <w:r w:rsidRPr="00E0542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3" w:anchor="sub_10164" w:history="1">
        <w:r w:rsidRPr="00E0542A">
          <w:rPr>
            <w:rFonts w:ascii="Times New Roman" w:hAnsi="Times New Roman" w:cs="Times New Roman"/>
            <w:sz w:val="28"/>
          </w:rPr>
          <w:t>«г»</w:t>
        </w:r>
      </w:hyperlink>
      <w:r w:rsidRPr="00E0542A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E054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542A">
        <w:rPr>
          <w:rFonts w:ascii="Times New Roman" w:hAnsi="Times New Roman" w:cs="Times New Roman"/>
          <w:sz w:val="28"/>
          <w:szCs w:val="28"/>
        </w:rPr>
        <w:t xml:space="preserve">» пункта 3.1. настоящего Положения, и при наличии к тому оснований комиссия может принять иное решение, чем это предусмотрено </w:t>
      </w:r>
      <w:hyperlink r:id="rId24" w:anchor="sub_1022" w:history="1">
        <w:r w:rsidRPr="00E0542A">
          <w:rPr>
            <w:rFonts w:ascii="Times New Roman" w:hAnsi="Times New Roman" w:cs="Times New Roman"/>
            <w:sz w:val="28"/>
          </w:rPr>
          <w:t xml:space="preserve">пунктами 3.12 – </w:t>
        </w:r>
      </w:hyperlink>
      <w:r w:rsidRPr="00E0542A">
        <w:rPr>
          <w:rFonts w:ascii="Times New Roman" w:hAnsi="Times New Roman" w:cs="Times New Roman"/>
          <w:sz w:val="28"/>
          <w:szCs w:val="28"/>
        </w:rPr>
        <w:t>3.16 настоящего Положения. Основания и мотивы принятия такого решения должны быть отражены в протоколе заседания комиссии.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          3.18. По итогам рассмотрения вопроса, указанного в </w:t>
      </w:r>
      <w:hyperlink r:id="rId25" w:anchor="sub_10165" w:history="1">
        <w:r w:rsidRPr="00E0542A">
          <w:rPr>
            <w:rFonts w:ascii="Times New Roman" w:eastAsia="Times New Roman" w:hAnsi="Times New Roman" w:cs="Times New Roman"/>
            <w:sz w:val="28"/>
          </w:rPr>
          <w:t>подпункте «</w:t>
        </w:r>
        <w:proofErr w:type="spellStart"/>
        <w:r w:rsidRPr="00E0542A">
          <w:rPr>
            <w:rFonts w:ascii="Times New Roman" w:eastAsia="Times New Roman" w:hAnsi="Times New Roman" w:cs="Times New Roman"/>
            <w:sz w:val="28"/>
          </w:rPr>
          <w:t>д</w:t>
        </w:r>
        <w:proofErr w:type="spellEnd"/>
        <w:r w:rsidRPr="00E0542A">
          <w:rPr>
            <w:rFonts w:ascii="Times New Roman" w:eastAsia="Times New Roman" w:hAnsi="Times New Roman" w:cs="Times New Roman"/>
            <w:sz w:val="28"/>
          </w:rPr>
          <w:t xml:space="preserve">» пункта 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804C4" w:rsidRPr="00E0542A" w:rsidRDefault="00A804C4" w:rsidP="009822F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611"/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804C4" w:rsidRPr="00E0542A" w:rsidRDefault="00A804C4" w:rsidP="009822F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612"/>
      <w:bookmarkEnd w:id="2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E0542A">
          <w:rPr>
            <w:rFonts w:ascii="Times New Roman" w:eastAsia="Times New Roman" w:hAnsi="Times New Roman" w:cs="Times New Roman"/>
            <w:sz w:val="28"/>
          </w:rPr>
          <w:t>статьи 12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3"/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3.19.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3.20.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3.21.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3.22.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3.23. В протоколе заседания комиссии указываются: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в) предъявляемые к муниципальному служащему претензии,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материалы, на которых они основываются;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542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0542A">
        <w:rPr>
          <w:rFonts w:ascii="Times New Roman" w:eastAsia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542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) результаты голосования; 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3.25. Копии протокола заседания комиссии в 3-дневный срок со дня заседания направляются главе администрации, полностью или в виде выписок из него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служащему, а также по решению комиссии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3.26. Глава администрации обязан рассмотреть протокол заседания комиссии и вправе учесть в пределах своей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3.27.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3.28.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немедленно.</w:t>
      </w:r>
      <w:proofErr w:type="gramEnd"/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3.29. Копия протокола заседания комиссии или выписка из него 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        3.30.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E0542A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r:id="rId27" w:anchor="sub_101622" w:history="1">
        <w:r w:rsidRPr="00E0542A">
          <w:rPr>
            <w:rFonts w:ascii="Times New Roman" w:eastAsia="Times New Roman" w:hAnsi="Times New Roman" w:cs="Times New Roman"/>
            <w:sz w:val="28"/>
          </w:rPr>
          <w:t xml:space="preserve">абзаце втором подпункта «б» пункта </w:t>
        </w:r>
      </w:hyperlink>
      <w:r w:rsidRPr="00E0542A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804C4" w:rsidRPr="00E0542A" w:rsidRDefault="00A804C4" w:rsidP="009822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3.31.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сектора муниципальной службы и кадровой работы.</w:t>
      </w:r>
    </w:p>
    <w:p w:rsidR="00A804C4" w:rsidRPr="00E0542A" w:rsidRDefault="00A804C4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Default="00A804C4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2F6" w:rsidRPr="00E0542A" w:rsidRDefault="009822F6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Pr="00E0542A" w:rsidRDefault="005A2EB6" w:rsidP="005A2EB6">
      <w:pPr>
        <w:shd w:val="clear" w:color="auto" w:fill="FFFFFF"/>
        <w:spacing w:after="600" w:line="317" w:lineRule="exact"/>
        <w:ind w:right="-1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A804C4" w:rsidRPr="00E0542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804C4" w:rsidRDefault="00A804C4" w:rsidP="005A2EB6">
      <w:pPr>
        <w:shd w:val="clear" w:color="auto" w:fill="FFFFFF"/>
        <w:spacing w:after="600" w:line="317" w:lineRule="exact"/>
        <w:ind w:left="4820" w:right="-1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A2EB6" w:rsidRPr="00E0542A" w:rsidRDefault="005A2EB6" w:rsidP="005A2EB6">
      <w:pPr>
        <w:shd w:val="clear" w:color="auto" w:fill="FFFFFF"/>
        <w:spacing w:after="600" w:line="317" w:lineRule="exact"/>
        <w:ind w:left="4820" w:right="-1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A2EB6" w:rsidRDefault="00A804C4" w:rsidP="005A2EB6">
      <w:pPr>
        <w:shd w:val="clear" w:color="auto" w:fill="FFFFFF"/>
        <w:spacing w:after="600" w:line="317" w:lineRule="exact"/>
        <w:ind w:left="4820" w:right="-1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542A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A804C4" w:rsidRPr="00E0542A" w:rsidRDefault="005A2EB6" w:rsidP="005A2EB6">
      <w:pPr>
        <w:shd w:val="clear" w:color="auto" w:fill="FFFFFF"/>
        <w:spacing w:after="600" w:line="317" w:lineRule="exact"/>
        <w:ind w:left="4820" w:right="-1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A804C4" w:rsidRPr="00E0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4C4" w:rsidRPr="00E0542A" w:rsidRDefault="00A804C4" w:rsidP="005A2EB6">
      <w:pPr>
        <w:shd w:val="clear" w:color="auto" w:fill="FFFFFF"/>
        <w:spacing w:after="600" w:line="317" w:lineRule="exact"/>
        <w:ind w:left="4820" w:right="-1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22F6">
        <w:rPr>
          <w:rFonts w:ascii="Times New Roman" w:eastAsia="Times New Roman" w:hAnsi="Times New Roman" w:cs="Times New Roman"/>
          <w:sz w:val="28"/>
          <w:szCs w:val="28"/>
        </w:rPr>
        <w:t>17.09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r w:rsidR="009822F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822F6">
        <w:rPr>
          <w:rFonts w:ascii="Times New Roman" w:eastAsia="Times New Roman" w:hAnsi="Times New Roman" w:cs="Times New Roman"/>
          <w:sz w:val="28"/>
          <w:szCs w:val="28"/>
        </w:rPr>
        <w:t>130</w:t>
      </w:r>
    </w:p>
    <w:p w:rsidR="00A804C4" w:rsidRPr="00E0542A" w:rsidRDefault="005A2EB6" w:rsidP="005A2EB6">
      <w:pPr>
        <w:ind w:right="-14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804C4" w:rsidRPr="00E0542A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A804C4" w:rsidRPr="00E0542A" w:rsidRDefault="00A804C4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Pr="00E0542A" w:rsidRDefault="00A804C4" w:rsidP="00A804C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Pr="00E0542A" w:rsidRDefault="00A804C4" w:rsidP="00A804C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A804C4" w:rsidRPr="00E0542A" w:rsidRDefault="00A804C4" w:rsidP="00A804C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A804C4" w:rsidRPr="00E0542A" w:rsidRDefault="00A804C4" w:rsidP="00A804C4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spellStart"/>
      <w:r w:rsidR="009822F6" w:rsidRPr="009822F6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9822F6" w:rsidRPr="00982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22F6" w:rsidRPr="00E0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542A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E054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A804C4" w:rsidRPr="00E0542A" w:rsidRDefault="00A804C4" w:rsidP="00A804C4">
      <w:pPr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42A">
        <w:rPr>
          <w:rFonts w:ascii="Times New Roman" w:eastAsia="Times New Roman" w:hAnsi="Times New Roman" w:cs="Times New Roman"/>
          <w:sz w:val="28"/>
          <w:szCs w:val="28"/>
        </w:rPr>
        <w:t>Ленинградской области и урегулированию конфликта интересов</w:t>
      </w:r>
    </w:p>
    <w:p w:rsidR="00A804C4" w:rsidRPr="00E0542A" w:rsidRDefault="00A804C4" w:rsidP="00A804C4">
      <w:pPr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Pr="00E0542A" w:rsidRDefault="00A804C4" w:rsidP="00A804C4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060"/>
      </w:tblGrid>
      <w:tr w:rsidR="00A804C4" w:rsidRPr="00E0542A" w:rsidTr="001B03A3">
        <w:trPr>
          <w:trHeight w:val="383"/>
        </w:trPr>
        <w:tc>
          <w:tcPr>
            <w:tcW w:w="3510" w:type="dxa"/>
            <w:hideMark/>
          </w:tcPr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060" w:type="dxa"/>
          </w:tcPr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4C4" w:rsidRPr="00E0542A" w:rsidTr="001B03A3">
        <w:tc>
          <w:tcPr>
            <w:tcW w:w="3510" w:type="dxa"/>
            <w:hideMark/>
          </w:tcPr>
          <w:p w:rsidR="00A804C4" w:rsidRPr="00E0542A" w:rsidRDefault="009822F6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Ирина Зиновьевна</w:t>
            </w:r>
          </w:p>
        </w:tc>
        <w:tc>
          <w:tcPr>
            <w:tcW w:w="6060" w:type="dxa"/>
          </w:tcPr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4C4" w:rsidRPr="00E0542A" w:rsidTr="001B03A3">
        <w:trPr>
          <w:trHeight w:val="386"/>
        </w:trPr>
        <w:tc>
          <w:tcPr>
            <w:tcW w:w="3510" w:type="dxa"/>
            <w:hideMark/>
          </w:tcPr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060" w:type="dxa"/>
          </w:tcPr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4C4" w:rsidRPr="00E0542A" w:rsidTr="001B03A3">
        <w:tc>
          <w:tcPr>
            <w:tcW w:w="3510" w:type="dxa"/>
            <w:hideMark/>
          </w:tcPr>
          <w:p w:rsidR="00A804C4" w:rsidRPr="00E0542A" w:rsidRDefault="009822F6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Ведищева Светлана Ивановна</w:t>
            </w:r>
          </w:p>
        </w:tc>
        <w:tc>
          <w:tcPr>
            <w:tcW w:w="6060" w:type="dxa"/>
          </w:tcPr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D"/>
            </w: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4C4" w:rsidRPr="00E0542A" w:rsidTr="001B03A3">
        <w:trPr>
          <w:trHeight w:val="386"/>
        </w:trPr>
        <w:tc>
          <w:tcPr>
            <w:tcW w:w="3510" w:type="dxa"/>
            <w:hideMark/>
          </w:tcPr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</w:tcPr>
          <w:p w:rsidR="00A804C4" w:rsidRPr="00E0542A" w:rsidRDefault="00A804C4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4C4" w:rsidRPr="00E0542A" w:rsidTr="001B03A3">
        <w:tc>
          <w:tcPr>
            <w:tcW w:w="3510" w:type="dxa"/>
            <w:hideMark/>
          </w:tcPr>
          <w:p w:rsidR="00A804C4" w:rsidRPr="00E0542A" w:rsidRDefault="009822F6" w:rsidP="00982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Кудрина Любовь Александровна</w:t>
            </w:r>
          </w:p>
        </w:tc>
        <w:tc>
          <w:tcPr>
            <w:tcW w:w="6060" w:type="dxa"/>
          </w:tcPr>
          <w:p w:rsidR="00A804C4" w:rsidRDefault="00A804C4" w:rsidP="009822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D"/>
            </w: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– главный бухгалтер</w:t>
            </w:r>
          </w:p>
          <w:p w:rsidR="009822F6" w:rsidRPr="00E0542A" w:rsidRDefault="009822F6" w:rsidP="009822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04C4" w:rsidRPr="00E0542A" w:rsidRDefault="00A804C4" w:rsidP="009822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4C4" w:rsidRPr="00E0542A" w:rsidTr="001B03A3">
        <w:tc>
          <w:tcPr>
            <w:tcW w:w="3510" w:type="dxa"/>
            <w:hideMark/>
          </w:tcPr>
          <w:p w:rsidR="00A804C4" w:rsidRPr="00E0542A" w:rsidRDefault="009822F6" w:rsidP="00982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Александр Юрьевич</w:t>
            </w:r>
          </w:p>
        </w:tc>
        <w:tc>
          <w:tcPr>
            <w:tcW w:w="6060" w:type="dxa"/>
          </w:tcPr>
          <w:p w:rsidR="009822F6" w:rsidRPr="00E0542A" w:rsidRDefault="00A804C4" w:rsidP="009822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D"/>
            </w:r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1 категории администрации </w:t>
            </w:r>
            <w:proofErr w:type="spellStart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04C4" w:rsidRPr="00E0542A" w:rsidRDefault="00A804C4" w:rsidP="001B03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4C4" w:rsidRPr="00E0542A" w:rsidTr="001B03A3">
        <w:tc>
          <w:tcPr>
            <w:tcW w:w="3510" w:type="dxa"/>
            <w:hideMark/>
          </w:tcPr>
          <w:p w:rsidR="00A804C4" w:rsidRPr="00E0542A" w:rsidRDefault="009822F6" w:rsidP="001B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Никифорова Виктория Петровна</w:t>
            </w:r>
          </w:p>
        </w:tc>
        <w:tc>
          <w:tcPr>
            <w:tcW w:w="6060" w:type="dxa"/>
          </w:tcPr>
          <w:p w:rsidR="00A804C4" w:rsidRPr="00E0542A" w:rsidRDefault="00A804C4" w:rsidP="001B03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D"/>
            </w:r>
            <w:r w:rsidRPr="00E0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proofErr w:type="gramStart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982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04C4" w:rsidRPr="00E0542A" w:rsidRDefault="00A804C4" w:rsidP="001B03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04C4" w:rsidRPr="00E0542A" w:rsidRDefault="00A804C4" w:rsidP="00A804C4">
      <w:pPr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4C4" w:rsidRPr="00324090" w:rsidRDefault="00A804C4" w:rsidP="00A804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90932" w:rsidRDefault="00790932" w:rsidP="00A804C4">
      <w:pPr>
        <w:pStyle w:val="a0"/>
        <w:jc w:val="both"/>
      </w:pPr>
    </w:p>
    <w:sectPr w:rsidR="00790932" w:rsidSect="00A804C4">
      <w:headerReference w:type="default" r:id="rId28"/>
      <w:footerReference w:type="default" r:id="rId29"/>
      <w:pgSz w:w="11906" w:h="16838"/>
      <w:pgMar w:top="568" w:right="850" w:bottom="851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32" w:rsidRDefault="00790932" w:rsidP="00790932">
      <w:pPr>
        <w:spacing w:after="0" w:line="240" w:lineRule="auto"/>
      </w:pPr>
      <w:r>
        <w:separator/>
      </w:r>
    </w:p>
  </w:endnote>
  <w:endnote w:type="continuationSeparator" w:id="0">
    <w:p w:rsidR="00790932" w:rsidRDefault="00790932" w:rsidP="007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32" w:rsidRDefault="007909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32" w:rsidRDefault="00790932" w:rsidP="00790932">
      <w:pPr>
        <w:spacing w:after="0" w:line="240" w:lineRule="auto"/>
      </w:pPr>
      <w:r>
        <w:separator/>
      </w:r>
    </w:p>
  </w:footnote>
  <w:footnote w:type="continuationSeparator" w:id="0">
    <w:p w:rsidR="00790932" w:rsidRDefault="00790932" w:rsidP="0079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32" w:rsidRDefault="007909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1B8"/>
    <w:multiLevelType w:val="multilevel"/>
    <w:tmpl w:val="6BD6476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E1273"/>
    <w:multiLevelType w:val="multilevel"/>
    <w:tmpl w:val="EEB665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0A41303"/>
    <w:multiLevelType w:val="multilevel"/>
    <w:tmpl w:val="3EDE5F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0932"/>
    <w:rsid w:val="000445B9"/>
    <w:rsid w:val="005A2EB6"/>
    <w:rsid w:val="00790932"/>
    <w:rsid w:val="00901CDF"/>
    <w:rsid w:val="009822F6"/>
    <w:rsid w:val="00A8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DF"/>
  </w:style>
  <w:style w:type="paragraph" w:styleId="1">
    <w:name w:val="heading 1"/>
    <w:basedOn w:val="a0"/>
    <w:next w:val="a1"/>
    <w:rsid w:val="00790932"/>
    <w:pPr>
      <w:keepNext/>
      <w:numPr>
        <w:numId w:val="1"/>
      </w:numPr>
      <w:spacing w:after="0" w:line="100" w:lineRule="atLeast"/>
      <w:ind w:left="0" w:right="-529" w:firstLine="0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0"/>
    <w:next w:val="a1"/>
    <w:rsid w:val="00790932"/>
    <w:pPr>
      <w:keepNext/>
      <w:numPr>
        <w:ilvl w:val="1"/>
        <w:numId w:val="1"/>
      </w:numPr>
      <w:spacing w:after="0" w:line="100" w:lineRule="atLeast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90932"/>
    <w:pPr>
      <w:suppressAutoHyphens/>
    </w:pPr>
    <w:rPr>
      <w:rFonts w:ascii="Calibri" w:eastAsia="DejaVu Sans" w:hAnsi="Calibri"/>
      <w:color w:val="00000A"/>
    </w:rPr>
  </w:style>
  <w:style w:type="character" w:customStyle="1" w:styleId="10">
    <w:name w:val="Заголовок 1 Знак"/>
    <w:basedOn w:val="a2"/>
    <w:rsid w:val="00790932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2"/>
    <w:rsid w:val="00790932"/>
    <w:rPr>
      <w:rFonts w:ascii="Times New Roman" w:eastAsia="Arial Unicode MS" w:hAnsi="Times New Roman" w:cs="Times New Roman"/>
      <w:sz w:val="28"/>
      <w:szCs w:val="24"/>
    </w:rPr>
  </w:style>
  <w:style w:type="character" w:customStyle="1" w:styleId="-">
    <w:name w:val="Интернет-ссылка"/>
    <w:basedOn w:val="a2"/>
    <w:rsid w:val="00790932"/>
    <w:rPr>
      <w:color w:val="0000FF"/>
      <w:u w:val="single"/>
      <w:lang w:val="ru-RU" w:eastAsia="ru-RU" w:bidi="ru-RU"/>
    </w:rPr>
  </w:style>
  <w:style w:type="character" w:customStyle="1" w:styleId="a5">
    <w:name w:val="Посещённая гиперссылка"/>
    <w:rsid w:val="00790932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79093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790932"/>
    <w:pPr>
      <w:spacing w:after="120"/>
    </w:pPr>
  </w:style>
  <w:style w:type="paragraph" w:styleId="a7">
    <w:name w:val="List"/>
    <w:basedOn w:val="a1"/>
    <w:rsid w:val="00790932"/>
    <w:rPr>
      <w:rFonts w:cs="Lohit Hindi"/>
    </w:rPr>
  </w:style>
  <w:style w:type="paragraph" w:styleId="a8">
    <w:name w:val="Title"/>
    <w:basedOn w:val="a0"/>
    <w:rsid w:val="007909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790932"/>
    <w:pPr>
      <w:suppressLineNumbers/>
    </w:pPr>
    <w:rPr>
      <w:rFonts w:cs="Lohit Hindi"/>
    </w:rPr>
  </w:style>
  <w:style w:type="paragraph" w:styleId="aa">
    <w:name w:val="List Paragraph"/>
    <w:basedOn w:val="a0"/>
    <w:rsid w:val="00790932"/>
    <w:pPr>
      <w:ind w:left="720"/>
      <w:contextualSpacing/>
    </w:pPr>
  </w:style>
  <w:style w:type="paragraph" w:customStyle="1" w:styleId="ConsPlusNormal">
    <w:name w:val="ConsPlusNormal"/>
    <w:rsid w:val="00790932"/>
    <w:pPr>
      <w:widowControl w:val="0"/>
      <w:suppressAutoHyphens/>
      <w:spacing w:after="0" w:line="100" w:lineRule="atLeast"/>
    </w:pPr>
    <w:rPr>
      <w:rFonts w:ascii="Arial" w:eastAsia="DejaVu Sans" w:hAnsi="Arial" w:cs="Arial"/>
      <w:color w:val="00000A"/>
      <w:sz w:val="20"/>
      <w:szCs w:val="20"/>
    </w:rPr>
  </w:style>
  <w:style w:type="paragraph" w:styleId="ab">
    <w:name w:val="header"/>
    <w:basedOn w:val="a0"/>
    <w:rsid w:val="00790932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0"/>
    <w:rsid w:val="00790932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790932"/>
    <w:pPr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character" w:customStyle="1" w:styleId="ad">
    <w:name w:val="Основной текст_"/>
    <w:basedOn w:val="a2"/>
    <w:link w:val="11"/>
    <w:rsid w:val="00A804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A804C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A804C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1F3CB7DCC9C64F8B331082877CBA48BE5A3D313472E584C06E26F3A32217F3323D97348CA0003bEK1G" TargetMode="External"/><Relationship Id="rId13" Type="http://schemas.openxmlformats.org/officeDocument/2006/relationships/hyperlink" Target="file:///\\serversed\&#1055;&#1072;&#1087;&#1082;&#1072;%20&#1086;&#1073;&#1084;&#1077;&#1085;&#1072;%20&#1076;&#1086;&#1082;&#1091;&#1084;&#1077;&#1085;&#1090;&#1072;&#1084;&#1080;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8" Type="http://schemas.openxmlformats.org/officeDocument/2006/relationships/hyperlink" Target="file:///\\serversed\&#1055;&#1072;&#1087;&#1082;&#1072;%20&#1086;&#1073;&#1084;&#1077;&#1085;&#1072;%20&#1076;&#1086;&#1082;&#1091;&#1084;&#1077;&#1085;&#1090;&#1072;&#1084;&#1080;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garantf1://12064203.12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serversed\&#1055;&#1072;&#1087;&#1082;&#1072;%20&#1086;&#1073;&#1084;&#1077;&#1085;&#1072;%20&#1076;&#1086;&#1082;&#1091;&#1084;&#1077;&#1085;&#1090;&#1072;&#1084;&#1080;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file:///\\serversed\&#1055;&#1072;&#1087;&#1082;&#1072;%20&#1086;&#1073;&#1084;&#1077;&#1085;&#1072;%20&#1076;&#1086;&#1082;&#1091;&#1084;&#1077;&#1085;&#1090;&#1072;&#1084;&#1080;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file:///\\serversed\&#1055;&#1072;&#1087;&#1082;&#1072;%20&#1086;&#1073;&#1084;&#1077;&#1085;&#1072;%20&#1076;&#1086;&#1082;&#1091;&#1084;&#1077;&#1085;&#1090;&#1072;&#1084;&#1080;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erversed\&#1055;&#1072;&#1087;&#1082;&#1072;%20&#1086;&#1073;&#1084;&#1077;&#1085;&#1072;%20&#1076;&#1086;&#1082;&#1091;&#1084;&#1077;&#1085;&#1090;&#1072;&#1084;&#1080;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12/" TargetMode="External"/><Relationship Id="rId24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sed\&#1055;&#1072;&#1087;&#1082;&#1072;%20&#1086;&#1073;&#1084;&#1077;&#1085;&#1072;%20&#1076;&#1086;&#1082;&#1091;&#1084;&#1077;&#1085;&#1090;&#1072;&#1084;&#1080;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25268.641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1204/" TargetMode="External"/><Relationship Id="rId14" Type="http://schemas.openxmlformats.org/officeDocument/2006/relationships/hyperlink" Target="garantf1://12064203.12/" TargetMode="External"/><Relationship Id="rId22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27" Type="http://schemas.openxmlformats.org/officeDocument/2006/relationships/hyperlink" Target="file:///\\serversed\&#1055;&#1072;&#1087;&#1082;&#1072;%20&#1086;&#1073;&#1084;&#1077;&#1085;&#1072;%20&#1076;&#1086;&#1082;&#1091;&#1084;&#1077;&#1085;&#1090;&#1072;&#1084;&#1080;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A70D2C-5D63-445F-ADB0-7A7D3321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Nemo</cp:lastModifiedBy>
  <cp:revision>8</cp:revision>
  <cp:lastPrinted>2015-09-17T05:39:00Z</cp:lastPrinted>
  <dcterms:created xsi:type="dcterms:W3CDTF">2015-05-19T07:04:00Z</dcterms:created>
  <dcterms:modified xsi:type="dcterms:W3CDTF">2015-09-17T05:40:00Z</dcterms:modified>
</cp:coreProperties>
</file>