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D1" w:rsidRPr="002066D1" w:rsidRDefault="002066D1" w:rsidP="002066D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066D1">
        <w:rPr>
          <w:rFonts w:ascii="Times New Roman" w:hAnsi="Times New Roman" w:cs="Times New Roman"/>
          <w:sz w:val="26"/>
          <w:szCs w:val="26"/>
        </w:rPr>
        <w:t>Ленинградская область</w:t>
      </w:r>
    </w:p>
    <w:p w:rsidR="002066D1" w:rsidRPr="002066D1" w:rsidRDefault="002066D1" w:rsidP="002066D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066D1">
        <w:rPr>
          <w:rFonts w:ascii="Times New Roman" w:hAnsi="Times New Roman" w:cs="Times New Roman"/>
          <w:sz w:val="26"/>
          <w:szCs w:val="26"/>
        </w:rPr>
        <w:t>Лужский муниципальный район</w:t>
      </w:r>
    </w:p>
    <w:p w:rsidR="002066D1" w:rsidRPr="002066D1" w:rsidRDefault="002066D1" w:rsidP="002066D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066D1">
        <w:rPr>
          <w:rFonts w:ascii="Times New Roman" w:hAnsi="Times New Roman" w:cs="Times New Roman"/>
          <w:sz w:val="26"/>
          <w:szCs w:val="26"/>
        </w:rPr>
        <w:t>совет депутатов Волошовского сельского поселения</w:t>
      </w:r>
    </w:p>
    <w:p w:rsidR="002066D1" w:rsidRPr="002066D1" w:rsidRDefault="002066D1" w:rsidP="002066D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066D1">
        <w:rPr>
          <w:rFonts w:ascii="Times New Roman" w:hAnsi="Times New Roman" w:cs="Times New Roman"/>
          <w:sz w:val="26"/>
          <w:szCs w:val="26"/>
        </w:rPr>
        <w:t>пятого созыва</w:t>
      </w:r>
    </w:p>
    <w:p w:rsidR="002066D1" w:rsidRDefault="002066D1" w:rsidP="002066D1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65B" w:rsidRPr="006D3FF7" w:rsidRDefault="008A665B" w:rsidP="002066D1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FF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A665B" w:rsidRPr="00A465AF" w:rsidRDefault="008A665B" w:rsidP="008A665B">
      <w:pPr>
        <w:pStyle w:val="ac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 xml:space="preserve">От </w:t>
      </w:r>
      <w:r w:rsidR="002066D1">
        <w:rPr>
          <w:rFonts w:ascii="Times New Roman" w:hAnsi="Times New Roman" w:cs="Times New Roman"/>
          <w:sz w:val="26"/>
          <w:szCs w:val="26"/>
        </w:rPr>
        <w:t>05 сентября 2024 года</w:t>
      </w:r>
      <w:r w:rsidRPr="00A465AF">
        <w:rPr>
          <w:rFonts w:ascii="Times New Roman" w:hAnsi="Times New Roman" w:cs="Times New Roman"/>
          <w:sz w:val="26"/>
          <w:szCs w:val="26"/>
        </w:rPr>
        <w:t xml:space="preserve"> № </w:t>
      </w:r>
      <w:r w:rsidR="002066D1">
        <w:rPr>
          <w:rFonts w:ascii="Times New Roman" w:hAnsi="Times New Roman" w:cs="Times New Roman"/>
          <w:sz w:val="26"/>
          <w:szCs w:val="26"/>
        </w:rPr>
        <w:t>68</w:t>
      </w:r>
    </w:p>
    <w:p w:rsidR="008A665B" w:rsidRDefault="008A665B" w:rsidP="008A66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65B" w:rsidRPr="00CA3594" w:rsidRDefault="008A665B" w:rsidP="008A66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65B" w:rsidRPr="00CA3594" w:rsidRDefault="008A665B" w:rsidP="008A665B">
      <w:pPr>
        <w:pStyle w:val="ConsPlusTitle"/>
        <w:ind w:right="481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утверждении перечня 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администрацией </w:t>
      </w:r>
      <w:r w:rsidR="002066D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Волошовского сельского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поселения </w:t>
      </w: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>Лужского муниципального района Ленинградской области, порядка определения размера платы за оказание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муниципальных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администрацией</w:t>
      </w:r>
      <w:r w:rsidR="002066D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Волошовского сельского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поселения Лужского</w:t>
      </w: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муниципального района Ленинградской области</w:t>
      </w:r>
    </w:p>
    <w:p w:rsidR="008A665B" w:rsidRDefault="008A665B" w:rsidP="008A665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A665B" w:rsidRPr="00CA3594" w:rsidRDefault="008A665B" w:rsidP="008A665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A665B" w:rsidRPr="00CA3594" w:rsidRDefault="008A665B" w:rsidP="008A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594">
        <w:rPr>
          <w:rFonts w:ascii="Times New Roman" w:hAnsi="Times New Roman"/>
          <w:sz w:val="26"/>
          <w:szCs w:val="26"/>
        </w:rPr>
        <w:t xml:space="preserve">В соответствии со статьей 9 Федерального закона от 27 июля 2010 года N 210-ФЗ </w:t>
      </w:r>
      <w:r>
        <w:rPr>
          <w:rFonts w:ascii="Times New Roman" w:hAnsi="Times New Roman"/>
          <w:sz w:val="26"/>
          <w:szCs w:val="26"/>
        </w:rPr>
        <w:t>«</w:t>
      </w:r>
      <w:r w:rsidRPr="00CA3594">
        <w:rPr>
          <w:rFonts w:ascii="Times New Roman" w:hAnsi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/>
          <w:sz w:val="26"/>
          <w:szCs w:val="26"/>
        </w:rPr>
        <w:t>рственных и муниципальных услуг»</w:t>
      </w:r>
      <w:r w:rsidRPr="00CA3594">
        <w:rPr>
          <w:rFonts w:ascii="Times New Roman" w:eastAsia="Times New Roman" w:hAnsi="Times New Roman"/>
          <w:sz w:val="26"/>
          <w:szCs w:val="26"/>
          <w:lang w:eastAsia="ru-RU"/>
        </w:rPr>
        <w:t>, совет депутатов муниципального образования Лужский муниципальный район Ленинградской области</w:t>
      </w:r>
    </w:p>
    <w:p w:rsidR="008A665B" w:rsidRDefault="008A665B" w:rsidP="008A66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B7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A665B" w:rsidRDefault="008A665B" w:rsidP="008A66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65B" w:rsidRPr="008E3B77" w:rsidRDefault="008A665B" w:rsidP="008A665B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3B7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8A665B" w:rsidRPr="00CA3594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Утвердить:</w:t>
      </w:r>
    </w:p>
    <w:p w:rsidR="008A665B" w:rsidRPr="00CA3594" w:rsidRDefault="008A665B" w:rsidP="008A665B">
      <w:pPr>
        <w:pStyle w:val="ConsPlusNormal"/>
        <w:numPr>
          <w:ilvl w:val="1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 </w:t>
      </w:r>
      <w:r>
        <w:rPr>
          <w:sz w:val="26"/>
          <w:szCs w:val="26"/>
        </w:rPr>
        <w:t>администрацией</w:t>
      </w:r>
      <w:r w:rsidRPr="00CA3594">
        <w:rPr>
          <w:sz w:val="26"/>
          <w:szCs w:val="26"/>
        </w:rPr>
        <w:t xml:space="preserve"> </w:t>
      </w:r>
      <w:r w:rsidR="002066D1" w:rsidRPr="002066D1">
        <w:rPr>
          <w:bCs/>
          <w:sz w:val="26"/>
          <w:szCs w:val="26"/>
        </w:rPr>
        <w:t xml:space="preserve">Волошовского сельского </w:t>
      </w:r>
      <w:r w:rsidRPr="002066D1">
        <w:rPr>
          <w:bCs/>
          <w:sz w:val="26"/>
          <w:szCs w:val="26"/>
        </w:rPr>
        <w:t xml:space="preserve"> поселения </w:t>
      </w:r>
      <w:r w:rsidRPr="002066D1">
        <w:rPr>
          <w:sz w:val="26"/>
          <w:szCs w:val="26"/>
        </w:rPr>
        <w:t>Лужского муниципального</w:t>
      </w:r>
      <w:r w:rsidRPr="00CA3594">
        <w:rPr>
          <w:sz w:val="26"/>
          <w:szCs w:val="26"/>
        </w:rPr>
        <w:t xml:space="preserve"> района Ленинградской области, согласно приложению 1;</w:t>
      </w:r>
    </w:p>
    <w:p w:rsidR="008A665B" w:rsidRPr="00CA3594" w:rsidRDefault="008A665B" w:rsidP="008A665B">
      <w:pPr>
        <w:pStyle w:val="ConsPlusNormal"/>
        <w:numPr>
          <w:ilvl w:val="1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Порядок определения размера платы за оказание услуг, которые являются необходимыми и обязательными для предоставления </w:t>
      </w:r>
      <w:r>
        <w:rPr>
          <w:sz w:val="26"/>
          <w:szCs w:val="26"/>
        </w:rPr>
        <w:t>муниципальных</w:t>
      </w:r>
      <w:r w:rsidRPr="00CA3594">
        <w:rPr>
          <w:sz w:val="26"/>
          <w:szCs w:val="26"/>
        </w:rPr>
        <w:t xml:space="preserve"> услуг </w:t>
      </w:r>
      <w:r>
        <w:rPr>
          <w:sz w:val="26"/>
          <w:szCs w:val="26"/>
        </w:rPr>
        <w:t>администрацией</w:t>
      </w:r>
      <w:r w:rsidR="002066D1">
        <w:rPr>
          <w:sz w:val="26"/>
          <w:szCs w:val="26"/>
        </w:rPr>
        <w:t xml:space="preserve"> </w:t>
      </w:r>
      <w:r w:rsidR="002066D1" w:rsidRPr="002066D1">
        <w:rPr>
          <w:bCs/>
          <w:sz w:val="26"/>
          <w:szCs w:val="26"/>
        </w:rPr>
        <w:t>Волошовского сельского  поселения</w:t>
      </w:r>
      <w:r>
        <w:rPr>
          <w:b/>
          <w:bCs/>
          <w:sz w:val="22"/>
          <w:szCs w:val="22"/>
        </w:rPr>
        <w:t xml:space="preserve"> </w:t>
      </w:r>
      <w:r w:rsidRPr="00CA3594">
        <w:rPr>
          <w:sz w:val="26"/>
          <w:szCs w:val="26"/>
        </w:rPr>
        <w:t>Лужского муниципального района Ленинградской области, согласно приложению 2.</w:t>
      </w:r>
    </w:p>
    <w:p w:rsidR="008A665B" w:rsidRPr="00CA3594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proofErr w:type="gramStart"/>
      <w:r w:rsidRPr="00CA3594">
        <w:rPr>
          <w:sz w:val="26"/>
          <w:szCs w:val="26"/>
        </w:rPr>
        <w:t>Контроль за</w:t>
      </w:r>
      <w:proofErr w:type="gramEnd"/>
      <w:r w:rsidRPr="00CA3594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решения</w:t>
      </w:r>
      <w:r w:rsidRPr="00CA3594">
        <w:rPr>
          <w:sz w:val="26"/>
          <w:szCs w:val="26"/>
        </w:rPr>
        <w:t xml:space="preserve"> возложить на главу администрации </w:t>
      </w:r>
      <w:r w:rsidR="002066D1" w:rsidRPr="002066D1">
        <w:rPr>
          <w:bCs/>
          <w:sz w:val="26"/>
          <w:szCs w:val="26"/>
        </w:rPr>
        <w:t xml:space="preserve">Волошовского сельского  поселения </w:t>
      </w:r>
      <w:r w:rsidRPr="00CA3594">
        <w:rPr>
          <w:sz w:val="26"/>
          <w:szCs w:val="26"/>
        </w:rPr>
        <w:t>Лужского муниципального района.</w:t>
      </w:r>
    </w:p>
    <w:p w:rsidR="008A665B" w:rsidRPr="00CA3594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Настоящее решение подлежит официальному опубликованию.</w:t>
      </w:r>
    </w:p>
    <w:p w:rsidR="008A665B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2066D1" w:rsidRDefault="002066D1" w:rsidP="002066D1">
      <w:pPr>
        <w:pStyle w:val="ConsPlusNormal"/>
        <w:tabs>
          <w:tab w:val="left" w:pos="1134"/>
        </w:tabs>
        <w:contextualSpacing/>
        <w:jc w:val="both"/>
        <w:rPr>
          <w:sz w:val="26"/>
          <w:szCs w:val="26"/>
        </w:rPr>
      </w:pPr>
    </w:p>
    <w:p w:rsidR="002066D1" w:rsidRDefault="002066D1" w:rsidP="002066D1">
      <w:pPr>
        <w:pStyle w:val="ConsPlusNormal"/>
        <w:tabs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066D1" w:rsidRPr="002066D1" w:rsidRDefault="002066D1" w:rsidP="002066D1">
      <w:pPr>
        <w:pStyle w:val="ConsPlusNormal"/>
        <w:tabs>
          <w:tab w:val="left" w:pos="1134"/>
        </w:tabs>
        <w:contextualSpacing/>
        <w:rPr>
          <w:b/>
          <w:bCs/>
          <w:sz w:val="26"/>
          <w:szCs w:val="26"/>
        </w:rPr>
      </w:pPr>
      <w:r w:rsidRPr="002066D1">
        <w:rPr>
          <w:b/>
          <w:bCs/>
          <w:sz w:val="26"/>
          <w:szCs w:val="26"/>
        </w:rPr>
        <w:t>Глава Волошовского сельского поселения,</w:t>
      </w:r>
    </w:p>
    <w:p w:rsidR="002066D1" w:rsidRPr="002066D1" w:rsidRDefault="002066D1" w:rsidP="002066D1">
      <w:pPr>
        <w:pStyle w:val="ConsPlusNormal"/>
        <w:tabs>
          <w:tab w:val="left" w:pos="1134"/>
        </w:tabs>
        <w:contextualSpacing/>
        <w:rPr>
          <w:b/>
          <w:bCs/>
          <w:sz w:val="26"/>
          <w:szCs w:val="26"/>
        </w:rPr>
      </w:pPr>
      <w:proofErr w:type="gramStart"/>
      <w:r w:rsidRPr="002066D1">
        <w:rPr>
          <w:b/>
          <w:bCs/>
          <w:sz w:val="26"/>
          <w:szCs w:val="26"/>
        </w:rPr>
        <w:t>исполняющий</w:t>
      </w:r>
      <w:proofErr w:type="gramEnd"/>
      <w:r w:rsidRPr="002066D1">
        <w:rPr>
          <w:b/>
          <w:bCs/>
          <w:sz w:val="26"/>
          <w:szCs w:val="26"/>
        </w:rPr>
        <w:t xml:space="preserve"> полномочия председателя</w:t>
      </w:r>
    </w:p>
    <w:p w:rsidR="002066D1" w:rsidRPr="002066D1" w:rsidRDefault="002066D1" w:rsidP="002066D1">
      <w:pPr>
        <w:pStyle w:val="ConsPlusNormal"/>
        <w:tabs>
          <w:tab w:val="left" w:pos="1134"/>
        </w:tabs>
        <w:contextualSpacing/>
        <w:rPr>
          <w:b/>
          <w:bCs/>
          <w:sz w:val="26"/>
          <w:szCs w:val="26"/>
        </w:rPr>
      </w:pPr>
      <w:r w:rsidRPr="002066D1">
        <w:rPr>
          <w:b/>
          <w:bCs/>
          <w:sz w:val="26"/>
          <w:szCs w:val="26"/>
        </w:rPr>
        <w:t xml:space="preserve">совета депутатов                                                                                          Г.В. </w:t>
      </w:r>
      <w:proofErr w:type="spellStart"/>
      <w:r w:rsidRPr="002066D1">
        <w:rPr>
          <w:b/>
          <w:bCs/>
          <w:sz w:val="26"/>
          <w:szCs w:val="26"/>
        </w:rPr>
        <w:t>Тирон</w:t>
      </w:r>
      <w:proofErr w:type="spellEnd"/>
    </w:p>
    <w:p w:rsidR="002066D1" w:rsidRDefault="002066D1" w:rsidP="002066D1">
      <w:pPr>
        <w:pStyle w:val="ConsPlusTitle"/>
        <w:rPr>
          <w:rFonts w:ascii="Times New Roman" w:hAnsi="Times New Roman" w:cs="Times New Roman"/>
          <w:b w:val="0"/>
        </w:rPr>
      </w:pPr>
    </w:p>
    <w:p w:rsidR="008A665B" w:rsidRDefault="008A665B" w:rsidP="008A665B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1 </w:t>
      </w:r>
    </w:p>
    <w:p w:rsidR="008A665B" w:rsidRPr="00AA5888" w:rsidRDefault="008A665B" w:rsidP="008A665B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 xml:space="preserve">к </w:t>
      </w:r>
      <w:r w:rsidR="002066D1">
        <w:rPr>
          <w:rFonts w:ascii="Times New Roman" w:hAnsi="Times New Roman" w:cs="Times New Roman"/>
          <w:b w:val="0"/>
        </w:rPr>
        <w:t>Решению от 05 сентября 2024 № 68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ПЕРЕЧЕНЬ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услуг, которые являются необходимыми и обязательными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 xml:space="preserve">для предоставления </w:t>
      </w:r>
      <w:r>
        <w:rPr>
          <w:rFonts w:ascii="Times New Roman" w:hAnsi="Times New Roman" w:cs="Times New Roman"/>
        </w:rPr>
        <w:t>муниципальных</w:t>
      </w:r>
      <w:r w:rsidRPr="00CA3594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</w:t>
      </w:r>
      <w:r w:rsidR="002066D1" w:rsidRPr="002066D1">
        <w:rPr>
          <w:rFonts w:ascii="Times New Roman" w:hAnsi="Times New Roman" w:cs="Times New Roman"/>
          <w:bCs w:val="0"/>
        </w:rPr>
        <w:t xml:space="preserve">Волошовского сельского  поселения </w:t>
      </w:r>
      <w:r>
        <w:rPr>
          <w:rFonts w:ascii="Times New Roman" w:hAnsi="Times New Roman" w:cs="Times New Roman"/>
        </w:rPr>
        <w:t>Лужского муниципального района Л</w:t>
      </w:r>
      <w:r w:rsidRPr="00CA3594">
        <w:rPr>
          <w:rFonts w:ascii="Times New Roman" w:hAnsi="Times New Roman" w:cs="Times New Roman"/>
        </w:rPr>
        <w:t>енинградской области</w:t>
      </w:r>
    </w:p>
    <w:p w:rsidR="008A665B" w:rsidRPr="00CA3594" w:rsidRDefault="008A665B" w:rsidP="008A665B">
      <w:pPr>
        <w:pStyle w:val="ConsPlusNormal"/>
        <w:ind w:firstLine="540"/>
        <w:jc w:val="both"/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2835"/>
        <w:gridCol w:w="4049"/>
      </w:tblGrid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N </w:t>
            </w:r>
            <w:proofErr w:type="gramStart"/>
            <w:r w:rsidRPr="00CA3594">
              <w:t>п</w:t>
            </w:r>
            <w:proofErr w:type="gramEnd"/>
            <w:r w:rsidRPr="00CA3594">
              <w:t>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8A665B">
            <w:pPr>
              <w:pStyle w:val="ConsPlusNormal"/>
              <w:jc w:val="center"/>
            </w:pPr>
            <w:r w:rsidRPr="00CA3594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Наименование </w:t>
            </w:r>
            <w:r>
              <w:t>муниципальной</w:t>
            </w:r>
            <w:r w:rsidRPr="00CA3594">
              <w:t xml:space="preserve"> услуги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Наименование услуги, которая является необходимой и обязательной для предоставления </w:t>
            </w:r>
            <w:r>
              <w:t>муниципальной</w:t>
            </w:r>
            <w:r w:rsidRPr="00CA3594">
              <w:t xml:space="preserve"> услуги</w:t>
            </w: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066D1" w:rsidRPr="002066D1">
              <w:rPr>
                <w:rFonts w:ascii="Times New Roman" w:hAnsi="Times New Roman"/>
                <w:sz w:val="24"/>
                <w:szCs w:val="24"/>
              </w:rPr>
              <w:t xml:space="preserve">Волошовского сельского  поселения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>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захоронение (перезахоронение) и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на гражданских кладбищах муниципального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AA5888" w:rsidRDefault="008A665B" w:rsidP="008A665B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88">
              <w:rPr>
                <w:rFonts w:ascii="Times New Roman" w:hAnsi="Times New Roman"/>
                <w:sz w:val="24"/>
                <w:szCs w:val="24"/>
              </w:rPr>
              <w:t>Подготовка и выдача подлинной справки о кремации (в случае обращения за разрешением на помещение урны с прахом в могилу);</w:t>
            </w:r>
          </w:p>
          <w:p w:rsidR="008A665B" w:rsidRPr="00AA5888" w:rsidRDefault="008A665B" w:rsidP="008A665B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      </w: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066D1" w:rsidRPr="002066D1">
              <w:rPr>
                <w:rFonts w:ascii="Times New Roman" w:hAnsi="Times New Roman"/>
                <w:bCs/>
                <w:sz w:val="24"/>
                <w:szCs w:val="24"/>
              </w:rPr>
              <w:t>Волошовского сельского  поселения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>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</w:t>
            </w:r>
            <w:r>
              <w:rPr>
                <w:rFonts w:ascii="Times New Roman" w:hAnsi="Times New Roman"/>
                <w:sz w:val="24"/>
                <w:szCs w:val="24"/>
              </w:rPr>
              <w:t>ость на которые не разграничена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>) и земельных участков, находящихся в частной собственности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both"/>
            </w:pPr>
            <w:r>
              <w:t xml:space="preserve">2.1. </w:t>
            </w:r>
            <w:r w:rsidRPr="00CA3594">
      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      </w:r>
          </w:p>
          <w:p w:rsidR="008A665B" w:rsidRPr="00CA3594" w:rsidRDefault="008A665B" w:rsidP="00C8598C">
            <w:pPr>
              <w:pStyle w:val="ConsPlusNormal"/>
              <w:jc w:val="both"/>
            </w:pPr>
            <w:r>
              <w:t xml:space="preserve">2.2. </w:t>
            </w:r>
            <w:r w:rsidRPr="00CA3594">
      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066D1" w:rsidRPr="002066D1">
              <w:rPr>
                <w:rFonts w:ascii="Times New Roman" w:hAnsi="Times New Roman"/>
                <w:bCs/>
                <w:sz w:val="24"/>
                <w:szCs w:val="24"/>
              </w:rPr>
              <w:t>Волошовского сельского  поселения</w:t>
            </w:r>
            <w:r w:rsidR="002066D1" w:rsidRPr="002066D1">
              <w:rPr>
                <w:rFonts w:ascii="Times New Roman" w:hAnsi="Times New Roman"/>
                <w:b/>
                <w:bCs/>
              </w:rPr>
              <w:t xml:space="preserve"> 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>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AA5888">
              <w:rPr>
                <w:rFonts w:ascii="Times New Roman" w:hAnsi="Times New Roman"/>
                <w:sz w:val="24"/>
                <w:szCs w:val="24"/>
              </w:rPr>
              <w:t xml:space="preserve"> 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AA5888">
              <w:rPr>
                <w:rFonts w:ascii="Times New Roman" w:hAnsi="Times New Roman"/>
                <w:sz w:val="24"/>
                <w:szCs w:val="24"/>
              </w:rPr>
              <w:t>перепланируемого</w:t>
            </w:r>
            <w:proofErr w:type="spellEnd"/>
            <w:r w:rsidRPr="00AA58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мещения в многоквартирном доме.</w:t>
            </w:r>
          </w:p>
        </w:tc>
      </w:tr>
    </w:tbl>
    <w:p w:rsidR="008A665B" w:rsidRPr="00CA3594" w:rsidRDefault="008A665B" w:rsidP="008A665B">
      <w:pPr>
        <w:pStyle w:val="ConsPlusNormal"/>
        <w:jc w:val="right"/>
        <w:outlineLvl w:val="0"/>
        <w:sectPr w:rsidR="008A665B" w:rsidRPr="00CA3594" w:rsidSect="0028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65B" w:rsidRPr="00AA5888" w:rsidRDefault="008A665B" w:rsidP="008A665B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bookmarkStart w:id="0" w:name="Par72"/>
      <w:bookmarkEnd w:id="0"/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2</w:t>
      </w:r>
      <w:r w:rsidRPr="00AA5888">
        <w:rPr>
          <w:rFonts w:ascii="Times New Roman" w:hAnsi="Times New Roman" w:cs="Times New Roman"/>
          <w:b w:val="0"/>
        </w:rPr>
        <w:t xml:space="preserve"> </w:t>
      </w:r>
    </w:p>
    <w:p w:rsidR="008A665B" w:rsidRPr="00AA5888" w:rsidRDefault="002066D1" w:rsidP="008A665B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Решению от 05 сентября 2024 № 68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ПОРЯДОК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определения размера платы за оказание услуг, которые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AA5888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</w:t>
      </w:r>
      <w:r w:rsidR="002066D1" w:rsidRPr="00006037">
        <w:rPr>
          <w:rFonts w:ascii="Times New Roman" w:hAnsi="Times New Roman" w:cs="Times New Roman"/>
          <w:bCs w:val="0"/>
        </w:rPr>
        <w:t>Волошовского сельского  поселения</w:t>
      </w:r>
      <w:r w:rsidR="002066D1" w:rsidRPr="002066D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Лужского муниципального района 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Ленинградской области</w:t>
      </w:r>
    </w:p>
    <w:p w:rsidR="008A665B" w:rsidRPr="00AA5888" w:rsidRDefault="008A665B" w:rsidP="008A665B">
      <w:pPr>
        <w:pStyle w:val="ConsPlusNormal"/>
        <w:ind w:firstLine="540"/>
        <w:jc w:val="both"/>
      </w:pPr>
    </w:p>
    <w:p w:rsidR="008A665B" w:rsidRPr="00AA5888" w:rsidRDefault="008A665B" w:rsidP="008A665B">
      <w:pPr>
        <w:pStyle w:val="ConsPlusNormal"/>
        <w:ind w:firstLine="540"/>
        <w:jc w:val="both"/>
      </w:pPr>
      <w:r w:rsidRPr="00AA5888">
        <w:t xml:space="preserve">1. Настоящий Порядок устанавливает требования к определению размера платы за оказание услуг, которые являются необходимыми и обязательными для предоставления </w:t>
      </w:r>
      <w:r>
        <w:t>муниципальных</w:t>
      </w:r>
      <w:r w:rsidRPr="00AA5888">
        <w:t xml:space="preserve"> услуг </w:t>
      </w:r>
      <w:r w:rsidRPr="00006037">
        <w:t xml:space="preserve">администрацией </w:t>
      </w:r>
      <w:r w:rsidR="00006037" w:rsidRPr="00006037">
        <w:rPr>
          <w:bCs/>
        </w:rPr>
        <w:t>Волошовского сельского  поселения</w:t>
      </w:r>
      <w:r w:rsidR="00006037" w:rsidRPr="00006037">
        <w:rPr>
          <w:b/>
          <w:bCs/>
          <w:sz w:val="22"/>
          <w:szCs w:val="22"/>
        </w:rPr>
        <w:t xml:space="preserve"> </w:t>
      </w:r>
      <w:r>
        <w:t>Лужского муниципального района</w:t>
      </w:r>
      <w:r w:rsidRPr="00AA5888">
        <w:t xml:space="preserve"> Ленинградской области (далее - необходимые и обязательные услуги), если в случаях, предусмотренных федеральными законами, указанные услуги оказываются за счет средств заявителя.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 xml:space="preserve">2. Настоящий Порядок применяется в отношении необходимых и обязательных услуг, предоставляемых подведомственными </w:t>
      </w:r>
      <w:r>
        <w:t xml:space="preserve">администрации </w:t>
      </w:r>
      <w:r w:rsidR="00006037" w:rsidRPr="00006037">
        <w:rPr>
          <w:bCs/>
        </w:rPr>
        <w:t>Волошовского сельского  поселения</w:t>
      </w:r>
      <w:r w:rsidR="00006037" w:rsidRPr="00006037">
        <w:rPr>
          <w:bCs/>
          <w:sz w:val="22"/>
          <w:szCs w:val="22"/>
        </w:rPr>
        <w:t xml:space="preserve"> </w:t>
      </w:r>
      <w:r w:rsidRPr="00006037">
        <w:t>Лужског</w:t>
      </w:r>
      <w:r>
        <w:t>о муниципального района</w:t>
      </w:r>
      <w:r w:rsidRPr="00AA5888">
        <w:t xml:space="preserve"> Ленинградской области учреждениями и </w:t>
      </w:r>
      <w:r>
        <w:t>муниципальными</w:t>
      </w:r>
      <w:r w:rsidRPr="00AA5888">
        <w:t xml:space="preserve"> унитарными предприятиями (далее - </w:t>
      </w:r>
      <w:r>
        <w:t>муниципальные</w:t>
      </w:r>
      <w:r w:rsidRPr="00AA5888">
        <w:t xml:space="preserve"> организации).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 xml:space="preserve">3. </w:t>
      </w:r>
      <w:r>
        <w:t xml:space="preserve">Администрация </w:t>
      </w:r>
      <w:r w:rsidR="00006037" w:rsidRPr="00006037">
        <w:rPr>
          <w:bCs/>
        </w:rPr>
        <w:t>Волошовского сельского  поселения</w:t>
      </w:r>
      <w:r w:rsidR="00006037">
        <w:rPr>
          <w:b/>
          <w:bCs/>
          <w:sz w:val="22"/>
          <w:szCs w:val="22"/>
        </w:rPr>
        <w:t xml:space="preserve"> </w:t>
      </w:r>
      <w:r>
        <w:t>Лужского муниципального района</w:t>
      </w:r>
      <w:r w:rsidRPr="00AA5888">
        <w:t xml:space="preserve"> Ленинградской области, разрабатывает и утверждает методику определения размера платы за оказание необходимых и обязательных услуг (далее - методика) и требования к утверждению предельных размеров платы за оказание необходимых и обязательных услуг (далее - предельный размер платы).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4. Методика должна соответствовать следующим требованиям: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 xml:space="preserve">1) позволять определить все затраты </w:t>
      </w:r>
      <w:r>
        <w:t>муниципальной</w:t>
      </w:r>
      <w:r w:rsidRPr="00AA5888">
        <w:t xml:space="preserve"> организации, предоставляющей необходимую и обязательную услугу, с целью установления экономически обоснованных размеров платы за оказание необходимой и обязательной услуги;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2) содержать: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состав затрат на оказание необходимой и обязательной услуги;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обоснование и порядок проведения расчетов нормативных затрат на оказание необходимой и обязательной услуги;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порядок пересмотра платы за оказание необходимой и обязательной услуги;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пример расчета размера платы за оказание необходимой и обязательной услуги на основании методики.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 xml:space="preserve">5. </w:t>
      </w:r>
      <w:r>
        <w:t xml:space="preserve">Администрация </w:t>
      </w:r>
      <w:r w:rsidR="00006037" w:rsidRPr="00006037">
        <w:rPr>
          <w:bCs/>
        </w:rPr>
        <w:t>Волошовского сельского  поселения</w:t>
      </w:r>
      <w:r w:rsidR="00006037">
        <w:rPr>
          <w:b/>
          <w:bCs/>
          <w:sz w:val="22"/>
          <w:szCs w:val="22"/>
        </w:rPr>
        <w:t xml:space="preserve"> </w:t>
      </w:r>
      <w:r>
        <w:t>Лужского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>размещает на своем официальном сайте в информационно-телекоммуникационной сети "Интернет" проект методики, а также информацию о сроке и порядке направления замечаний и предложений по проекту методики.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Направление предложений по проекту методики осуществляется в течение трех рабочих дней со дня размещения проекта методики на соответствующем официальном сайте в информационно-телекоммуникационной сети "Интернет".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>
        <w:lastRenderedPageBreak/>
        <w:t xml:space="preserve">Администрация </w:t>
      </w:r>
      <w:r w:rsidR="00006037" w:rsidRPr="00006037">
        <w:rPr>
          <w:bCs/>
        </w:rPr>
        <w:t>Волошовского сельского  поселения</w:t>
      </w:r>
      <w:r w:rsidR="00006037">
        <w:rPr>
          <w:b/>
          <w:bCs/>
          <w:sz w:val="22"/>
          <w:szCs w:val="22"/>
        </w:rPr>
        <w:t xml:space="preserve"> </w:t>
      </w:r>
      <w:r>
        <w:t>Лужского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>учитывает поступившие замечания и предложения при доработке проекта методики и размещает информацию об этом на соответствующем официальном сайте в информационно-телекоммуникационной сети "Интернет".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6. Расчет предельных размеров платы за оказание необходимых и обязательных услуг производится на основании методики.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 xml:space="preserve">7. </w:t>
      </w:r>
      <w:proofErr w:type="gramStart"/>
      <w:r w:rsidRPr="00AA5888">
        <w:t xml:space="preserve">В течение трех рабочих дней со дня подписания </w:t>
      </w:r>
      <w:r>
        <w:t xml:space="preserve">Администрация </w:t>
      </w:r>
      <w:r w:rsidR="00006037" w:rsidRPr="00006037">
        <w:rPr>
          <w:bCs/>
        </w:rPr>
        <w:t>Волошовского сельского  поселения</w:t>
      </w:r>
      <w:r w:rsidR="00006037">
        <w:rPr>
          <w:b/>
          <w:bCs/>
          <w:sz w:val="22"/>
          <w:szCs w:val="22"/>
        </w:rPr>
        <w:t xml:space="preserve"> </w:t>
      </w:r>
      <w:r>
        <w:t>Лужского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 xml:space="preserve">размещает нормативный правовой акт об утверждении методики и предельных размеров платы на своем официальном сайте в информационно-телекоммуникационной сети "Интернет", на портале государственных и муниципальных услуг (функций) Ленинградской области и обеспечивает их размещение на сайтах (при наличии) </w:t>
      </w:r>
      <w:r>
        <w:t>муниципальных</w:t>
      </w:r>
      <w:r w:rsidRPr="00AA5888">
        <w:t xml:space="preserve"> организаций.</w:t>
      </w:r>
      <w:proofErr w:type="gramEnd"/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 xml:space="preserve">8. Расчет размера платы за необходимые и обязательные услуги производится </w:t>
      </w:r>
      <w:r>
        <w:t>муниципальной</w:t>
      </w:r>
      <w:r w:rsidRPr="00AA5888">
        <w:t xml:space="preserve"> организацией на основании методики и с учетом установленного предельного размера платы.</w:t>
      </w:r>
    </w:p>
    <w:p w:rsidR="008A665B" w:rsidRDefault="008A665B" w:rsidP="008A665B">
      <w:pPr>
        <w:pStyle w:val="ConsPlusNormal"/>
        <w:spacing w:before="240"/>
        <w:ind w:firstLine="540"/>
        <w:jc w:val="both"/>
      </w:pPr>
      <w:r w:rsidRPr="00AA5888">
        <w:t>Размер платы не может превышать предельный размер платы.</w:t>
      </w:r>
    </w:p>
    <w:p w:rsidR="008A665B" w:rsidRPr="00AA5888" w:rsidRDefault="008A665B" w:rsidP="008A665B">
      <w:pPr>
        <w:pStyle w:val="ConsPlusNormal"/>
        <w:spacing w:before="240"/>
        <w:ind w:firstLine="540"/>
        <w:jc w:val="both"/>
      </w:pPr>
      <w:r w:rsidRPr="00AA5888">
        <w:t>Размер платы</w:t>
      </w:r>
      <w:r>
        <w:t xml:space="preserve"> устанавливается Решением совета депутатов муниципального образования.</w:t>
      </w:r>
    </w:p>
    <w:p w:rsidR="008A665B" w:rsidRPr="00AA5888" w:rsidRDefault="008A665B" w:rsidP="008A665B">
      <w:pPr>
        <w:pStyle w:val="ConsPlusNormal"/>
        <w:ind w:firstLine="540"/>
        <w:jc w:val="both"/>
      </w:pPr>
    </w:p>
    <w:p w:rsidR="008A665B" w:rsidRPr="00AA5888" w:rsidRDefault="008A665B" w:rsidP="008A665B">
      <w:pPr>
        <w:rPr>
          <w:rFonts w:ascii="Times New Roman" w:hAnsi="Times New Roman"/>
        </w:rPr>
      </w:pPr>
    </w:p>
    <w:p w:rsidR="008A665B" w:rsidRPr="00AA5888" w:rsidRDefault="008A665B" w:rsidP="008A665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A665B" w:rsidRPr="00193BA1" w:rsidRDefault="008A665B" w:rsidP="008A665B"/>
    <w:p w:rsidR="00B75624" w:rsidRDefault="00B75624" w:rsidP="008A665B">
      <w:pPr>
        <w:spacing w:after="0"/>
        <w:ind w:left="-15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B75624" w:rsidSect="0028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3C"/>
    <w:multiLevelType w:val="hybridMultilevel"/>
    <w:tmpl w:val="BA247606"/>
    <w:lvl w:ilvl="0" w:tplc="2A289B7E">
      <w:start w:val="1"/>
      <w:numFmt w:val="decimal"/>
      <w:lvlText w:val="%1."/>
      <w:lvlJc w:val="left"/>
      <w:pPr>
        <w:ind w:left="12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0EE4E84"/>
    <w:multiLevelType w:val="hybridMultilevel"/>
    <w:tmpl w:val="614CFCE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57D2D4A"/>
    <w:multiLevelType w:val="multilevel"/>
    <w:tmpl w:val="2232600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50504BE"/>
    <w:multiLevelType w:val="multilevel"/>
    <w:tmpl w:val="66E849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62D758C"/>
    <w:multiLevelType w:val="hybridMultilevel"/>
    <w:tmpl w:val="FD704B14"/>
    <w:lvl w:ilvl="0" w:tplc="6842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75AEE"/>
    <w:multiLevelType w:val="hybridMultilevel"/>
    <w:tmpl w:val="66540A6E"/>
    <w:lvl w:ilvl="0" w:tplc="2BD62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D0061"/>
    <w:multiLevelType w:val="hybridMultilevel"/>
    <w:tmpl w:val="1BA25490"/>
    <w:lvl w:ilvl="0" w:tplc="E5CEBB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DC28B4"/>
    <w:multiLevelType w:val="hybridMultilevel"/>
    <w:tmpl w:val="EB9E8DCE"/>
    <w:lvl w:ilvl="0" w:tplc="78E8D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6A2C5C"/>
    <w:multiLevelType w:val="multilevel"/>
    <w:tmpl w:val="6700E1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66D2AFE"/>
    <w:multiLevelType w:val="multilevel"/>
    <w:tmpl w:val="39CE0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C1E15A8"/>
    <w:multiLevelType w:val="hybridMultilevel"/>
    <w:tmpl w:val="077C80E8"/>
    <w:lvl w:ilvl="0" w:tplc="A4A6E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7669EF"/>
    <w:multiLevelType w:val="hybridMultilevel"/>
    <w:tmpl w:val="D0C00380"/>
    <w:lvl w:ilvl="0" w:tplc="CEB0E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AA7D65"/>
    <w:multiLevelType w:val="hybridMultilevel"/>
    <w:tmpl w:val="F3AE1890"/>
    <w:lvl w:ilvl="0" w:tplc="692AE0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103704"/>
    <w:multiLevelType w:val="hybridMultilevel"/>
    <w:tmpl w:val="F7949964"/>
    <w:lvl w:ilvl="0" w:tplc="9136416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161FB6"/>
    <w:multiLevelType w:val="hybridMultilevel"/>
    <w:tmpl w:val="9CC2259A"/>
    <w:lvl w:ilvl="0" w:tplc="684234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C83DAD"/>
    <w:multiLevelType w:val="hybridMultilevel"/>
    <w:tmpl w:val="1AFEE0D4"/>
    <w:lvl w:ilvl="0" w:tplc="4692B06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E10905"/>
    <w:rsid w:val="00006037"/>
    <w:rsid w:val="00017701"/>
    <w:rsid w:val="00032BFE"/>
    <w:rsid w:val="00037260"/>
    <w:rsid w:val="00064E66"/>
    <w:rsid w:val="00071310"/>
    <w:rsid w:val="000721B5"/>
    <w:rsid w:val="00074F55"/>
    <w:rsid w:val="00090D48"/>
    <w:rsid w:val="000928C2"/>
    <w:rsid w:val="000932B0"/>
    <w:rsid w:val="000974EE"/>
    <w:rsid w:val="000A285A"/>
    <w:rsid w:val="000A704C"/>
    <w:rsid w:val="000B0435"/>
    <w:rsid w:val="000B0E24"/>
    <w:rsid w:val="000B1CBB"/>
    <w:rsid w:val="000B6848"/>
    <w:rsid w:val="000B7EDA"/>
    <w:rsid w:val="000C249D"/>
    <w:rsid w:val="000C600F"/>
    <w:rsid w:val="000D23D7"/>
    <w:rsid w:val="000F05CF"/>
    <w:rsid w:val="000F31B7"/>
    <w:rsid w:val="00111E55"/>
    <w:rsid w:val="00122814"/>
    <w:rsid w:val="0013646B"/>
    <w:rsid w:val="00151189"/>
    <w:rsid w:val="001676C2"/>
    <w:rsid w:val="00184FB1"/>
    <w:rsid w:val="001901B0"/>
    <w:rsid w:val="001A1175"/>
    <w:rsid w:val="001B0778"/>
    <w:rsid w:val="001C6CD5"/>
    <w:rsid w:val="001C7E3D"/>
    <w:rsid w:val="001D5945"/>
    <w:rsid w:val="001F393C"/>
    <w:rsid w:val="002066D1"/>
    <w:rsid w:val="0021127E"/>
    <w:rsid w:val="0023082F"/>
    <w:rsid w:val="00234A9F"/>
    <w:rsid w:val="00234E3E"/>
    <w:rsid w:val="002511C0"/>
    <w:rsid w:val="00274E19"/>
    <w:rsid w:val="00277F6C"/>
    <w:rsid w:val="00284F4E"/>
    <w:rsid w:val="00294851"/>
    <w:rsid w:val="002B3067"/>
    <w:rsid w:val="002D58D7"/>
    <w:rsid w:val="002D6915"/>
    <w:rsid w:val="002E73A3"/>
    <w:rsid w:val="00302F8F"/>
    <w:rsid w:val="00303E93"/>
    <w:rsid w:val="003061AB"/>
    <w:rsid w:val="00306C12"/>
    <w:rsid w:val="0031280A"/>
    <w:rsid w:val="003258AB"/>
    <w:rsid w:val="0033319D"/>
    <w:rsid w:val="00334CF4"/>
    <w:rsid w:val="00342D20"/>
    <w:rsid w:val="00343B27"/>
    <w:rsid w:val="00344757"/>
    <w:rsid w:val="00353429"/>
    <w:rsid w:val="00370357"/>
    <w:rsid w:val="003817AE"/>
    <w:rsid w:val="0038188F"/>
    <w:rsid w:val="003846AB"/>
    <w:rsid w:val="00393B16"/>
    <w:rsid w:val="003A0E74"/>
    <w:rsid w:val="003A22AD"/>
    <w:rsid w:val="003A5DF2"/>
    <w:rsid w:val="003B04CE"/>
    <w:rsid w:val="003B0735"/>
    <w:rsid w:val="003B59CD"/>
    <w:rsid w:val="003C29F8"/>
    <w:rsid w:val="003C3468"/>
    <w:rsid w:val="003C7743"/>
    <w:rsid w:val="003E7243"/>
    <w:rsid w:val="003F19AC"/>
    <w:rsid w:val="003F2E40"/>
    <w:rsid w:val="003F5AB0"/>
    <w:rsid w:val="00402A30"/>
    <w:rsid w:val="004046BB"/>
    <w:rsid w:val="00407149"/>
    <w:rsid w:val="00411BF2"/>
    <w:rsid w:val="0042439B"/>
    <w:rsid w:val="00431FA3"/>
    <w:rsid w:val="00435E29"/>
    <w:rsid w:val="004378FD"/>
    <w:rsid w:val="004470CF"/>
    <w:rsid w:val="00457CE0"/>
    <w:rsid w:val="004653D6"/>
    <w:rsid w:val="00467B64"/>
    <w:rsid w:val="00470EAF"/>
    <w:rsid w:val="004728CC"/>
    <w:rsid w:val="004928BC"/>
    <w:rsid w:val="004B7AC3"/>
    <w:rsid w:val="004D6001"/>
    <w:rsid w:val="004E2D17"/>
    <w:rsid w:val="004E7ADE"/>
    <w:rsid w:val="004F3A77"/>
    <w:rsid w:val="004F4388"/>
    <w:rsid w:val="004F483A"/>
    <w:rsid w:val="004F49A8"/>
    <w:rsid w:val="004F5138"/>
    <w:rsid w:val="00500F9C"/>
    <w:rsid w:val="00530918"/>
    <w:rsid w:val="00530D29"/>
    <w:rsid w:val="0053472E"/>
    <w:rsid w:val="00574336"/>
    <w:rsid w:val="00574A4D"/>
    <w:rsid w:val="0058730B"/>
    <w:rsid w:val="0059365B"/>
    <w:rsid w:val="0059548D"/>
    <w:rsid w:val="005B4623"/>
    <w:rsid w:val="005B6634"/>
    <w:rsid w:val="005C324B"/>
    <w:rsid w:val="005D23A7"/>
    <w:rsid w:val="005D6712"/>
    <w:rsid w:val="005E2CAE"/>
    <w:rsid w:val="006043CB"/>
    <w:rsid w:val="00611D4F"/>
    <w:rsid w:val="00612F40"/>
    <w:rsid w:val="00637C31"/>
    <w:rsid w:val="006413B1"/>
    <w:rsid w:val="006542C7"/>
    <w:rsid w:val="00655EFE"/>
    <w:rsid w:val="006560A0"/>
    <w:rsid w:val="006606B2"/>
    <w:rsid w:val="00674C54"/>
    <w:rsid w:val="006A30CC"/>
    <w:rsid w:val="006A3852"/>
    <w:rsid w:val="006D5DE6"/>
    <w:rsid w:val="006F00A2"/>
    <w:rsid w:val="00714F0A"/>
    <w:rsid w:val="00737FDA"/>
    <w:rsid w:val="00745923"/>
    <w:rsid w:val="0075580B"/>
    <w:rsid w:val="00775CFB"/>
    <w:rsid w:val="00791347"/>
    <w:rsid w:val="0079373E"/>
    <w:rsid w:val="007A02BE"/>
    <w:rsid w:val="007A1A51"/>
    <w:rsid w:val="007A344B"/>
    <w:rsid w:val="007B2069"/>
    <w:rsid w:val="007B63D0"/>
    <w:rsid w:val="007D5F8E"/>
    <w:rsid w:val="007D67C1"/>
    <w:rsid w:val="007D6F93"/>
    <w:rsid w:val="007F60CC"/>
    <w:rsid w:val="007F782B"/>
    <w:rsid w:val="00803FDB"/>
    <w:rsid w:val="00814076"/>
    <w:rsid w:val="00815F8D"/>
    <w:rsid w:val="00826879"/>
    <w:rsid w:val="008476C6"/>
    <w:rsid w:val="0086146E"/>
    <w:rsid w:val="00873314"/>
    <w:rsid w:val="008872D1"/>
    <w:rsid w:val="008879DD"/>
    <w:rsid w:val="00890859"/>
    <w:rsid w:val="00892350"/>
    <w:rsid w:val="00893733"/>
    <w:rsid w:val="008A665B"/>
    <w:rsid w:val="008D4917"/>
    <w:rsid w:val="008E0E5E"/>
    <w:rsid w:val="008E10F0"/>
    <w:rsid w:val="008E4525"/>
    <w:rsid w:val="00900D27"/>
    <w:rsid w:val="00903F25"/>
    <w:rsid w:val="009108DF"/>
    <w:rsid w:val="00922276"/>
    <w:rsid w:val="00932578"/>
    <w:rsid w:val="009571DF"/>
    <w:rsid w:val="00957286"/>
    <w:rsid w:val="00963F83"/>
    <w:rsid w:val="009754C6"/>
    <w:rsid w:val="00977817"/>
    <w:rsid w:val="00984E19"/>
    <w:rsid w:val="009905FC"/>
    <w:rsid w:val="009A1373"/>
    <w:rsid w:val="009A1A16"/>
    <w:rsid w:val="009A2A87"/>
    <w:rsid w:val="00A156BB"/>
    <w:rsid w:val="00A438F1"/>
    <w:rsid w:val="00A72127"/>
    <w:rsid w:val="00A733A0"/>
    <w:rsid w:val="00A91F77"/>
    <w:rsid w:val="00A93622"/>
    <w:rsid w:val="00AA48C5"/>
    <w:rsid w:val="00AB1090"/>
    <w:rsid w:val="00AD07CF"/>
    <w:rsid w:val="00AE0C92"/>
    <w:rsid w:val="00AF332C"/>
    <w:rsid w:val="00AF7905"/>
    <w:rsid w:val="00B056C9"/>
    <w:rsid w:val="00B1406E"/>
    <w:rsid w:val="00B65678"/>
    <w:rsid w:val="00B75624"/>
    <w:rsid w:val="00B8595D"/>
    <w:rsid w:val="00B85E14"/>
    <w:rsid w:val="00B94D0D"/>
    <w:rsid w:val="00BA0EF5"/>
    <w:rsid w:val="00BA70B3"/>
    <w:rsid w:val="00BA78CA"/>
    <w:rsid w:val="00BB462B"/>
    <w:rsid w:val="00BC3A98"/>
    <w:rsid w:val="00BE416B"/>
    <w:rsid w:val="00BE7E28"/>
    <w:rsid w:val="00BF512A"/>
    <w:rsid w:val="00C220FC"/>
    <w:rsid w:val="00C22816"/>
    <w:rsid w:val="00C304AA"/>
    <w:rsid w:val="00C36671"/>
    <w:rsid w:val="00C44792"/>
    <w:rsid w:val="00C450E0"/>
    <w:rsid w:val="00C51C09"/>
    <w:rsid w:val="00C712D8"/>
    <w:rsid w:val="00C83EA6"/>
    <w:rsid w:val="00C85498"/>
    <w:rsid w:val="00C9021C"/>
    <w:rsid w:val="00CB3EBA"/>
    <w:rsid w:val="00CB64CE"/>
    <w:rsid w:val="00CC38F4"/>
    <w:rsid w:val="00CE256A"/>
    <w:rsid w:val="00CF274A"/>
    <w:rsid w:val="00D00F2A"/>
    <w:rsid w:val="00D0166D"/>
    <w:rsid w:val="00D02E2E"/>
    <w:rsid w:val="00D04F0F"/>
    <w:rsid w:val="00D12951"/>
    <w:rsid w:val="00D1626A"/>
    <w:rsid w:val="00D253C5"/>
    <w:rsid w:val="00D26ECA"/>
    <w:rsid w:val="00D27955"/>
    <w:rsid w:val="00D305D2"/>
    <w:rsid w:val="00D33E8D"/>
    <w:rsid w:val="00D54523"/>
    <w:rsid w:val="00D944D3"/>
    <w:rsid w:val="00DA1890"/>
    <w:rsid w:val="00DA3568"/>
    <w:rsid w:val="00DB2815"/>
    <w:rsid w:val="00DB2869"/>
    <w:rsid w:val="00DD63A0"/>
    <w:rsid w:val="00DE5DA3"/>
    <w:rsid w:val="00DF32A3"/>
    <w:rsid w:val="00E01C57"/>
    <w:rsid w:val="00E10905"/>
    <w:rsid w:val="00E11A12"/>
    <w:rsid w:val="00E2088F"/>
    <w:rsid w:val="00E25CCC"/>
    <w:rsid w:val="00E32AF8"/>
    <w:rsid w:val="00E53951"/>
    <w:rsid w:val="00E66231"/>
    <w:rsid w:val="00E7100E"/>
    <w:rsid w:val="00E72387"/>
    <w:rsid w:val="00E77F94"/>
    <w:rsid w:val="00E80918"/>
    <w:rsid w:val="00E85FDA"/>
    <w:rsid w:val="00E90DBE"/>
    <w:rsid w:val="00E91536"/>
    <w:rsid w:val="00E9516E"/>
    <w:rsid w:val="00EA1593"/>
    <w:rsid w:val="00ED1689"/>
    <w:rsid w:val="00ED5EEE"/>
    <w:rsid w:val="00EE3413"/>
    <w:rsid w:val="00EE6374"/>
    <w:rsid w:val="00EF2152"/>
    <w:rsid w:val="00F233C6"/>
    <w:rsid w:val="00F25742"/>
    <w:rsid w:val="00F27BCE"/>
    <w:rsid w:val="00F34802"/>
    <w:rsid w:val="00F4285F"/>
    <w:rsid w:val="00F444C5"/>
    <w:rsid w:val="00F45906"/>
    <w:rsid w:val="00F61027"/>
    <w:rsid w:val="00F65458"/>
    <w:rsid w:val="00FB1549"/>
    <w:rsid w:val="00FC46FE"/>
    <w:rsid w:val="00FD05F5"/>
    <w:rsid w:val="00FD10D5"/>
    <w:rsid w:val="00FE4DEE"/>
    <w:rsid w:val="00FE524C"/>
    <w:rsid w:val="00FF0461"/>
    <w:rsid w:val="00FF5C3E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0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1C5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3E9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B1C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B1CBB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1CB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B1CB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9548D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22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2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7">
    <w:name w:val="xl6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8">
    <w:name w:val="xl6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9">
    <w:name w:val="xl6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0">
    <w:name w:val="xl7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1">
    <w:name w:val="xl7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2">
    <w:name w:val="xl72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3">
    <w:name w:val="xl73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74">
    <w:name w:val="xl74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5">
    <w:name w:val="xl7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6">
    <w:name w:val="xl76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7">
    <w:name w:val="xl77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8">
    <w:name w:val="xl7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9">
    <w:name w:val="xl79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80">
    <w:name w:val="xl8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1">
    <w:name w:val="xl8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2">
    <w:name w:val="xl8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83">
    <w:name w:val="xl8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4">
    <w:name w:val="xl84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5">
    <w:name w:val="xl8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6">
    <w:name w:val="xl8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7">
    <w:name w:val="xl8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8">
    <w:name w:val="xl8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9">
    <w:name w:val="xl89"/>
    <w:basedOn w:val="a"/>
    <w:rsid w:val="003846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0">
    <w:name w:val="xl90"/>
    <w:basedOn w:val="a"/>
    <w:rsid w:val="003846A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1">
    <w:name w:val="xl9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2">
    <w:name w:val="xl9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3">
    <w:name w:val="xl9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"/>
    <w:rsid w:val="003846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5">
    <w:name w:val="xl95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6">
    <w:name w:val="xl9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7">
    <w:name w:val="xl9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5">
    <w:name w:val="xl105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7">
    <w:name w:val="xl107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8">
    <w:name w:val="xl10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0">
    <w:name w:val="xl110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1">
    <w:name w:val="xl111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2">
    <w:name w:val="xl112"/>
    <w:basedOn w:val="a"/>
    <w:rsid w:val="00384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3">
    <w:name w:val="xl113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4">
    <w:name w:val="xl11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3846A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8A66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8A66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A665B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8A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0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1C5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3E9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B1C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B1CBB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1CB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B1CB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9548D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22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2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7">
    <w:name w:val="xl6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8">
    <w:name w:val="xl6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9">
    <w:name w:val="xl6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0">
    <w:name w:val="xl7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1">
    <w:name w:val="xl7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2">
    <w:name w:val="xl72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3">
    <w:name w:val="xl73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74">
    <w:name w:val="xl74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5">
    <w:name w:val="xl7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6">
    <w:name w:val="xl76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7">
    <w:name w:val="xl77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8">
    <w:name w:val="xl7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9">
    <w:name w:val="xl79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80">
    <w:name w:val="xl8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1">
    <w:name w:val="xl8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2">
    <w:name w:val="xl8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83">
    <w:name w:val="xl8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4">
    <w:name w:val="xl84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5">
    <w:name w:val="xl8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6">
    <w:name w:val="xl8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7">
    <w:name w:val="xl8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8">
    <w:name w:val="xl8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9">
    <w:name w:val="xl89"/>
    <w:basedOn w:val="a"/>
    <w:rsid w:val="003846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0">
    <w:name w:val="xl90"/>
    <w:basedOn w:val="a"/>
    <w:rsid w:val="003846A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1">
    <w:name w:val="xl9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2">
    <w:name w:val="xl9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3">
    <w:name w:val="xl9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"/>
    <w:rsid w:val="003846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5">
    <w:name w:val="xl95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6">
    <w:name w:val="xl9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7">
    <w:name w:val="xl9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5">
    <w:name w:val="xl105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7">
    <w:name w:val="xl107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8">
    <w:name w:val="xl10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0">
    <w:name w:val="xl110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1">
    <w:name w:val="xl111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2">
    <w:name w:val="xl112"/>
    <w:basedOn w:val="a"/>
    <w:rsid w:val="00384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3">
    <w:name w:val="xl113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4">
    <w:name w:val="xl11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3846A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8A66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8A66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A665B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8A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97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94861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A77D-AD32-4A2B-A96E-E637E016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3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Волошово</cp:lastModifiedBy>
  <cp:revision>2</cp:revision>
  <cp:lastPrinted>2024-12-11T08:25:00Z</cp:lastPrinted>
  <dcterms:created xsi:type="dcterms:W3CDTF">2024-12-11T08:26:00Z</dcterms:created>
  <dcterms:modified xsi:type="dcterms:W3CDTF">2024-12-11T08:26:00Z</dcterms:modified>
</cp:coreProperties>
</file>