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C3" w:rsidRPr="0020240A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>ЛЕНИНГРАДСКАЯ ОБЛАСТЬ</w:t>
      </w:r>
    </w:p>
    <w:p w:rsidR="00D44AC3" w:rsidRPr="0020240A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>ЛУЖСКИЙ МУНИЦИПАЛЬНЫЙ РАЙОН</w:t>
      </w:r>
    </w:p>
    <w:p w:rsidR="00D44AC3" w:rsidRPr="0020240A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</w:p>
    <w:p w:rsidR="00D44AC3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>ВОЛОШОВСКОГО СЕЛЬСКОГО ПОСЕЛЕНИЯ</w:t>
      </w:r>
    </w:p>
    <w:p w:rsidR="00D44AC3" w:rsidRPr="0020240A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4AC3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</w:t>
      </w:r>
    </w:p>
    <w:p w:rsidR="00B54680" w:rsidRPr="0020240A" w:rsidRDefault="00B54680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4AC3" w:rsidRDefault="00D44AC3" w:rsidP="00D44AC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57F1F">
        <w:rPr>
          <w:rFonts w:ascii="Times New Roman" w:eastAsia="Calibri" w:hAnsi="Times New Roman" w:cs="Times New Roman"/>
          <w:sz w:val="28"/>
          <w:szCs w:val="28"/>
          <w:lang w:eastAsia="en-US"/>
        </w:rPr>
        <w:t>23» мая</w:t>
      </w:r>
      <w:r w:rsidR="006D00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</w:t>
      </w:r>
      <w:r w:rsidRPr="002024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                                                                                     №  </w:t>
      </w:r>
      <w:r w:rsidR="00A560EC">
        <w:rPr>
          <w:rFonts w:ascii="Times New Roman" w:eastAsia="Calibri" w:hAnsi="Times New Roman" w:cs="Times New Roman"/>
          <w:sz w:val="28"/>
          <w:szCs w:val="28"/>
          <w:lang w:eastAsia="en-US"/>
        </w:rPr>
        <w:t>31</w:t>
      </w:r>
    </w:p>
    <w:p w:rsidR="00031467" w:rsidRPr="004902E6" w:rsidRDefault="00031467" w:rsidP="00031467">
      <w:pPr>
        <w:jc w:val="both"/>
        <w:rPr>
          <w:rFonts w:eastAsia="Calibri"/>
          <w:sz w:val="28"/>
          <w:szCs w:val="28"/>
        </w:rPr>
      </w:pPr>
    </w:p>
    <w:p w:rsidR="00031467" w:rsidRPr="008E53BB" w:rsidRDefault="00031467" w:rsidP="00031467">
      <w:pPr>
        <w:ind w:firstLine="426"/>
        <w:rPr>
          <w:rFonts w:eastAsia="Calibri"/>
          <w:sz w:val="28"/>
          <w:szCs w:val="28"/>
        </w:rPr>
      </w:pPr>
    </w:p>
    <w:p w:rsidR="004D21A7" w:rsidRDefault="0076720C" w:rsidP="004D21A7">
      <w:pPr>
        <w:autoSpaceDE w:val="0"/>
        <w:autoSpaceDN w:val="0"/>
        <w:adjustRightInd w:val="0"/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</w:p>
    <w:p w:rsidR="00A560EC" w:rsidRDefault="00A560EC" w:rsidP="00A560EC">
      <w:pPr>
        <w:autoSpaceDE w:val="0"/>
        <w:autoSpaceDN w:val="0"/>
        <w:adjustRightInd w:val="0"/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№ 121/1 от 18 июля 2016</w:t>
      </w:r>
      <w:r w:rsidR="0076720C">
        <w:rPr>
          <w:bCs/>
          <w:sz w:val="28"/>
          <w:szCs w:val="28"/>
        </w:rPr>
        <w:t xml:space="preserve"> г. «</w:t>
      </w:r>
      <w:r w:rsidRPr="00A560EC">
        <w:rPr>
          <w:bCs/>
          <w:sz w:val="28"/>
          <w:szCs w:val="28"/>
        </w:rPr>
        <w:t xml:space="preserve">Об утверждении порядка принятия </w:t>
      </w:r>
    </w:p>
    <w:p w:rsidR="00A560EC" w:rsidRDefault="00A560EC" w:rsidP="00A560EC">
      <w:pPr>
        <w:autoSpaceDE w:val="0"/>
        <w:autoSpaceDN w:val="0"/>
        <w:adjustRightInd w:val="0"/>
        <w:ind w:right="-143"/>
        <w:rPr>
          <w:bCs/>
          <w:sz w:val="28"/>
          <w:szCs w:val="28"/>
        </w:rPr>
      </w:pPr>
      <w:r w:rsidRPr="00A560EC">
        <w:rPr>
          <w:bCs/>
          <w:sz w:val="28"/>
          <w:szCs w:val="28"/>
        </w:rPr>
        <w:t xml:space="preserve">решения о признании безнадежной к взысканию задолженности </w:t>
      </w:r>
    </w:p>
    <w:p w:rsidR="00A560EC" w:rsidRDefault="00A560EC" w:rsidP="00A560EC">
      <w:pPr>
        <w:autoSpaceDE w:val="0"/>
        <w:autoSpaceDN w:val="0"/>
        <w:adjustRightInd w:val="0"/>
        <w:ind w:right="-143"/>
        <w:rPr>
          <w:bCs/>
          <w:sz w:val="28"/>
          <w:szCs w:val="28"/>
        </w:rPr>
      </w:pPr>
      <w:r w:rsidRPr="00A560EC">
        <w:rPr>
          <w:bCs/>
          <w:sz w:val="28"/>
          <w:szCs w:val="28"/>
        </w:rPr>
        <w:t xml:space="preserve">по  платежам в бюджет МО «Волошовское сельское поселение» </w:t>
      </w:r>
    </w:p>
    <w:p w:rsidR="00031467" w:rsidRPr="00D20877" w:rsidRDefault="00A560EC" w:rsidP="00A560EC">
      <w:pPr>
        <w:autoSpaceDE w:val="0"/>
        <w:autoSpaceDN w:val="0"/>
        <w:adjustRightInd w:val="0"/>
        <w:ind w:right="-143"/>
        <w:rPr>
          <w:sz w:val="28"/>
          <w:szCs w:val="28"/>
        </w:rPr>
      </w:pPr>
      <w:r w:rsidRPr="00A560EC">
        <w:rPr>
          <w:bCs/>
          <w:sz w:val="28"/>
          <w:szCs w:val="28"/>
        </w:rPr>
        <w:t>Лужского муниципального района Ленинградской области</w:t>
      </w:r>
      <w:r w:rsidR="0076720C">
        <w:rPr>
          <w:bCs/>
          <w:sz w:val="28"/>
          <w:szCs w:val="28"/>
        </w:rPr>
        <w:t>»</w:t>
      </w:r>
    </w:p>
    <w:p w:rsidR="00031467" w:rsidRDefault="00031467" w:rsidP="00031467">
      <w:pPr>
        <w:ind w:right="-1" w:firstLine="851"/>
        <w:jc w:val="both"/>
        <w:rPr>
          <w:rFonts w:eastAsia="Calibri"/>
          <w:sz w:val="28"/>
          <w:szCs w:val="28"/>
        </w:rPr>
      </w:pPr>
    </w:p>
    <w:p w:rsidR="00D54F94" w:rsidRPr="004902E6" w:rsidRDefault="00D54F94" w:rsidP="00031467">
      <w:pPr>
        <w:ind w:right="-1" w:firstLine="851"/>
        <w:jc w:val="both"/>
        <w:rPr>
          <w:rFonts w:eastAsia="Calibri"/>
          <w:sz w:val="28"/>
          <w:szCs w:val="28"/>
        </w:rPr>
      </w:pPr>
    </w:p>
    <w:p w:rsidR="00A57F1F" w:rsidRPr="00A57F1F" w:rsidRDefault="00A57F1F" w:rsidP="00A57F1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соответствии 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 Бюджетным кодексом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Российской Федерации" от 31.07.1998 N 145-ФЗ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в целях реализации Федерального закона от 25.12.2008 № 273-ФЗ «О противодей</w:t>
      </w:r>
      <w:r w:rsidR="00E105F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ствии коррупции», на основании п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ротеста Лужской городской прокуратуры от 25.04.2</w:t>
      </w:r>
      <w:r w:rsidR="004D21A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02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 № 7-01-2024, бланк АГ № 525624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администрация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Волошовского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сельского поселения Лужского муниципального района Ленинградской области:</w:t>
      </w:r>
    </w:p>
    <w:p w:rsidR="00A57F1F" w:rsidRPr="00A57F1F" w:rsidRDefault="00A57F1F" w:rsidP="00A57F1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A57F1F" w:rsidRPr="00A57F1F" w:rsidRDefault="00A57F1F" w:rsidP="00A560EC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Внести изменения в 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постановление 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№ 121/1 от 18 июля 2016 г. «О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 утверждении порядка принятия 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решения о признании безнаде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жной к взысканию задолженности 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 платежам в бюджет МО «В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олошовское сельское поселение» 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Лужского муниципального района Ленинградской области»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(далее - По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становление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). </w:t>
      </w:r>
    </w:p>
    <w:p w:rsidR="00A57F1F" w:rsidRPr="00A57F1F" w:rsidRDefault="00A57F1F" w:rsidP="00A57F1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1.1.  Пункт 2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.2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становления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изложить в следующей редакции:</w:t>
      </w:r>
    </w:p>
    <w:p w:rsidR="00A560EC" w:rsidRPr="00A560EC" w:rsidRDefault="00A57F1F" w:rsidP="00A560EC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«2.</w:t>
      </w:r>
      <w:r w:rsid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560EC"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Основаниями для принятия Администрацией Волошовского сельского поселения решения о признании безнадежной к взысканию задолженности по платежам в бюджет МО «Волошовское сельское поселение» являются законодательно установленные случаи: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lastRenderedPageBreak/>
        <w:t>2) признания банкротом индивидуального предпринимателя - плательщика платежей в бюджет в соответствии с Федеральным </w:t>
      </w:r>
      <w:hyperlink r:id="rId9" w:anchor="dst101949" w:history="1">
        <w:r w:rsidRPr="00BD1C01">
          <w:rPr>
            <w:rStyle w:val="af"/>
            <w:sz w:val="28"/>
            <w:szCs w:val="28"/>
          </w:rPr>
          <w:t>законом</w:t>
        </w:r>
      </w:hyperlink>
      <w:r w:rsidRPr="00BD1C01">
        <w:rPr>
          <w:sz w:val="28"/>
          <w:szCs w:val="28"/>
        </w:rPr>
        <w:t> 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2.1) признания банкротом гражданина, не являющегося индивидуальным предпринимателем, в соответствии с Федеральным </w:t>
      </w:r>
      <w:hyperlink r:id="rId10" w:history="1">
        <w:r w:rsidRPr="00BD1C01">
          <w:rPr>
            <w:rStyle w:val="af"/>
            <w:sz w:val="28"/>
            <w:szCs w:val="28"/>
          </w:rPr>
          <w:t>законом</w:t>
        </w:r>
      </w:hyperlink>
      <w:r w:rsidRPr="00BD1C01">
        <w:rPr>
          <w:sz w:val="28"/>
          <w:szCs w:val="28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proofErr w:type="gramStart"/>
      <w:r w:rsidRPr="00BD1C01">
        <w:rPr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11" w:anchor="dst100348" w:history="1">
        <w:r w:rsidRPr="00BD1C01">
          <w:rPr>
            <w:rStyle w:val="af"/>
            <w:sz w:val="28"/>
            <w:szCs w:val="28"/>
          </w:rPr>
          <w:t>пунктом 3</w:t>
        </w:r>
      </w:hyperlink>
      <w:r w:rsidRPr="00BD1C01">
        <w:rPr>
          <w:sz w:val="28"/>
          <w:szCs w:val="28"/>
        </w:rPr>
        <w:t> или </w:t>
      </w:r>
      <w:hyperlink r:id="rId12" w:anchor="dst100349" w:history="1">
        <w:r w:rsidRPr="00BD1C01">
          <w:rPr>
            <w:rStyle w:val="af"/>
            <w:sz w:val="28"/>
            <w:szCs w:val="28"/>
          </w:rPr>
          <w:t>4 части 1 статьи 46</w:t>
        </w:r>
      </w:hyperlink>
      <w:r w:rsidRPr="00BD1C01">
        <w:rPr>
          <w:sz w:val="28"/>
          <w:szCs w:val="28"/>
        </w:rPr>
        <w:t> 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размер задолженности не превышает размера требований к должнику, установленного </w:t>
      </w:r>
      <w:hyperlink r:id="rId13" w:anchor="dst5322" w:history="1">
        <w:r w:rsidRPr="00BD1C01">
          <w:rPr>
            <w:rStyle w:val="af"/>
            <w:sz w:val="28"/>
            <w:szCs w:val="28"/>
          </w:rPr>
          <w:t>законодательством</w:t>
        </w:r>
      </w:hyperlink>
      <w:r w:rsidRPr="00BD1C01">
        <w:rPr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D1C01" w:rsidRPr="00BD1C01" w:rsidRDefault="00BD1C01" w:rsidP="00BD1C01">
      <w:pPr>
        <w:pStyle w:val="Textbody"/>
        <w:ind w:firstLine="709"/>
        <w:jc w:val="both"/>
        <w:rPr>
          <w:sz w:val="28"/>
          <w:szCs w:val="28"/>
        </w:rPr>
      </w:pPr>
      <w:r w:rsidRPr="00BD1C01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BD1C01">
        <w:rPr>
          <w:sz w:val="28"/>
          <w:szCs w:val="28"/>
        </w:rPr>
        <w:t>наличия</w:t>
      </w:r>
      <w:proofErr w:type="gramEnd"/>
      <w:r w:rsidRPr="00BD1C01">
        <w:rPr>
          <w:sz w:val="28"/>
          <w:szCs w:val="28"/>
        </w:rPr>
        <w:t xml:space="preserve"> ранее вынесенного </w:t>
      </w:r>
      <w:r w:rsidRPr="00BD1C01">
        <w:rPr>
          <w:sz w:val="28"/>
          <w:szCs w:val="28"/>
        </w:rPr>
        <w:lastRenderedPageBreak/>
        <w:t>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4" w:anchor="dst100348" w:history="1">
        <w:r w:rsidRPr="00BD1C01">
          <w:rPr>
            <w:rStyle w:val="af"/>
            <w:sz w:val="28"/>
            <w:szCs w:val="28"/>
          </w:rPr>
          <w:t>пунктом 3</w:t>
        </w:r>
      </w:hyperlink>
      <w:r w:rsidRPr="00BD1C01">
        <w:rPr>
          <w:sz w:val="28"/>
          <w:szCs w:val="28"/>
        </w:rPr>
        <w:t> или </w:t>
      </w:r>
      <w:hyperlink r:id="rId15" w:anchor="dst100349" w:history="1">
        <w:r w:rsidRPr="00BD1C01">
          <w:rPr>
            <w:rStyle w:val="af"/>
            <w:sz w:val="28"/>
            <w:szCs w:val="28"/>
          </w:rPr>
          <w:t>4 части 1 статьи 46</w:t>
        </w:r>
      </w:hyperlink>
      <w:r w:rsidRPr="00BD1C01">
        <w:rPr>
          <w:sz w:val="28"/>
          <w:szCs w:val="28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BD1C01"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6" w:history="1">
        <w:r w:rsidRPr="00BD1C01">
          <w:rPr>
            <w:rStyle w:val="af"/>
            <w:sz w:val="28"/>
            <w:szCs w:val="28"/>
          </w:rPr>
          <w:t>законом</w:t>
        </w:r>
      </w:hyperlink>
      <w:r w:rsidRPr="00BD1C01">
        <w:rPr>
          <w:sz w:val="28"/>
          <w:szCs w:val="28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57F1F" w:rsidRDefault="00A560EC" w:rsidP="00A560EC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60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Помимо указанных случаев административные штрафы, </w:t>
      </w:r>
      <w:r w:rsidR="00BD1C01" w:rsidRPr="00BD1C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 w:rsidR="00A57F1F"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5401EF" w:rsidRDefault="005401EF" w:rsidP="005401EF">
      <w:pPr>
        <w:pStyle w:val="Textbody"/>
        <w:numPr>
          <w:ilvl w:val="1"/>
          <w:numId w:val="3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Пункт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.3.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становления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изложить в следующей редакции:</w:t>
      </w:r>
    </w:p>
    <w:p w:rsidR="005401EF" w:rsidRPr="005401EF" w:rsidRDefault="005401EF" w:rsidP="005401E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P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 Исчерпывающий перечень документов, необходимых для принятия решения о признании задолженности по платежам в бюджет МО «Волошовское сельское поселение» безнадежной к взысканию, для каждого случая, указанного в 2.2. порядка принятия решения:</w:t>
      </w:r>
    </w:p>
    <w:p w:rsidR="005401EF" w:rsidRPr="005401EF" w:rsidRDefault="005401EF" w:rsidP="005401E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справка Администрации Волошовского сельского поселения о сумме задолженности по платежам в бюджет муниципального района МО «Волошовское сельское поселение», подлежащей взысканию, составленная по форме, установленной порядком принятия решения (Приложение № 1).</w:t>
      </w:r>
    </w:p>
    <w:p w:rsidR="005401EF" w:rsidRPr="005401EF" w:rsidRDefault="005401EF" w:rsidP="005401E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документы, подтверждающие обстоятельства, указанные в пункте 2.2  порядка принятия решения, из приведенного ниже перечня.</w:t>
      </w:r>
    </w:p>
    <w:p w:rsidR="005401EF" w:rsidRPr="005401EF" w:rsidRDefault="005401EF" w:rsidP="005401E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Перечень документов, подтверждающих обстоятельства для признания безнадежной к взысканию задолженности по платежам в бюджет МО «Волошовское сельское поселение»:</w:t>
      </w:r>
    </w:p>
    <w:p w:rsidR="000D25AF" w:rsidRPr="000D25AF" w:rsidRDefault="005401E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0D25AF"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документ, свидетельствующий о смерти физического лица-плательщика платежей в бюджет или подтверждающ</w:t>
      </w:r>
      <w:r w:rsid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ий факт объявления его умершим;</w:t>
      </w:r>
      <w:proofErr w:type="gramEnd"/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судебный акт о завершении конкурсного производства или завершении реализации имущества гражданина-плательщика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лицом-плательщиком платежей в бюджет деятельности в качестве индивидуального предпринимателя в связи с принятием судебного акта о признании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 несостоятельным (банкротом);</w:t>
      </w:r>
      <w:proofErr w:type="gramEnd"/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судебный акт о завершении конкурсного производства или завершении реализации имущества гражданина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-плательщика платежей в бюджет;</w:t>
      </w:r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-плательщика платежей в бюджет;</w:t>
      </w:r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документ, содержащий сведения из Единого государственного реестра юридических лиц об исключении юридического лица-плательщика платежей в бюджет из указанного реестра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решению регистрирующего органа;</w:t>
      </w:r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лженности по платежам в бюджет;</w:t>
      </w:r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 исполнительном производстве»;</w:t>
      </w:r>
    </w:p>
    <w:p w:rsidR="000D25AF" w:rsidRPr="000D25A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именяемых в деле о банкротстве;</w:t>
      </w:r>
    </w:p>
    <w:p w:rsidR="005401EF" w:rsidRDefault="000D25AF" w:rsidP="000D25A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D25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постановление о прекращении исполнения постановления о назначе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нии административного наказания</w:t>
      </w:r>
      <w:r w:rsidR="005401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0D25AF" w:rsidRPr="000D25AF" w:rsidRDefault="000D25AF" w:rsidP="000D25A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D25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r w:rsidRPr="000D25AF">
        <w:rPr>
          <w:rFonts w:ascii="Times New Roman" w:hAnsi="Times New Roman" w:cs="Times New Roman"/>
          <w:sz w:val="28"/>
          <w:szCs w:val="28"/>
        </w:rPr>
        <w:t>Приложение № 2</w:t>
      </w:r>
      <w:r w:rsidRPr="000D25AF">
        <w:rPr>
          <w:rFonts w:ascii="Times New Roman" w:hAnsi="Times New Roman" w:cs="Times New Roman"/>
          <w:sz w:val="28"/>
          <w:szCs w:val="28"/>
        </w:rPr>
        <w:t xml:space="preserve"> </w:t>
      </w:r>
      <w:r w:rsidRPr="000D25AF">
        <w:rPr>
          <w:rFonts w:ascii="Times New Roman" w:hAnsi="Times New Roman" w:cs="Times New Roman"/>
          <w:sz w:val="28"/>
          <w:szCs w:val="28"/>
        </w:rPr>
        <w:t>к порядку принятия решения</w:t>
      </w:r>
      <w:r w:rsidRPr="000D25A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D25AF" w:rsidRPr="000D25AF" w:rsidRDefault="000D25AF" w:rsidP="000D25AF">
      <w:pPr>
        <w:tabs>
          <w:tab w:val="left" w:pos="1080"/>
        </w:tabs>
        <w:rPr>
          <w:sz w:val="28"/>
          <w:szCs w:val="28"/>
        </w:rPr>
      </w:pPr>
    </w:p>
    <w:p w:rsidR="000D25AF" w:rsidRPr="000D25AF" w:rsidRDefault="000D25AF" w:rsidP="000D25AF">
      <w:pPr>
        <w:tabs>
          <w:tab w:val="left" w:pos="1080"/>
        </w:tabs>
        <w:rPr>
          <w:b/>
          <w:sz w:val="28"/>
          <w:szCs w:val="28"/>
        </w:rPr>
      </w:pPr>
    </w:p>
    <w:p w:rsidR="000D25AF" w:rsidRPr="000D25AF" w:rsidRDefault="000D25AF" w:rsidP="000D25A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D25AF">
        <w:rPr>
          <w:b/>
          <w:sz w:val="28"/>
          <w:szCs w:val="28"/>
        </w:rPr>
        <w:t>Состав Комиссии по принятию решения о признании безнадежной</w:t>
      </w:r>
    </w:p>
    <w:p w:rsidR="000D25AF" w:rsidRPr="000D25AF" w:rsidRDefault="000D25AF" w:rsidP="000D25AF">
      <w:pPr>
        <w:tabs>
          <w:tab w:val="left" w:pos="1080"/>
        </w:tabs>
        <w:jc w:val="center"/>
        <w:rPr>
          <w:b/>
          <w:sz w:val="28"/>
          <w:szCs w:val="28"/>
        </w:rPr>
      </w:pPr>
      <w:r w:rsidRPr="000D25AF">
        <w:rPr>
          <w:b/>
          <w:sz w:val="28"/>
          <w:szCs w:val="28"/>
        </w:rPr>
        <w:t xml:space="preserve"> к взысканию задолженности по платежам в бюджет </w:t>
      </w:r>
    </w:p>
    <w:p w:rsidR="000D25AF" w:rsidRPr="000D25AF" w:rsidRDefault="000D25AF" w:rsidP="000D25AF">
      <w:pPr>
        <w:jc w:val="center"/>
        <w:rPr>
          <w:b/>
          <w:sz w:val="28"/>
          <w:szCs w:val="28"/>
        </w:rPr>
      </w:pPr>
      <w:r w:rsidRPr="000D25AF">
        <w:rPr>
          <w:b/>
          <w:sz w:val="28"/>
          <w:szCs w:val="28"/>
        </w:rPr>
        <w:t xml:space="preserve">МО </w:t>
      </w:r>
      <w:r w:rsidRPr="000D25AF">
        <w:rPr>
          <w:b/>
          <w:color w:val="000000"/>
          <w:sz w:val="28"/>
          <w:szCs w:val="28"/>
        </w:rPr>
        <w:t>«Волошовское сельское поселение» Лужского муниципального района Ленинградской области</w:t>
      </w:r>
    </w:p>
    <w:p w:rsidR="000D25AF" w:rsidRPr="000D25AF" w:rsidRDefault="000D25AF" w:rsidP="000D25AF">
      <w:pPr>
        <w:rPr>
          <w:sz w:val="28"/>
          <w:szCs w:val="28"/>
        </w:rPr>
      </w:pP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Тирон Г.В</w:t>
      </w:r>
      <w:r w:rsidRPr="000D25AF">
        <w:rPr>
          <w:sz w:val="28"/>
          <w:szCs w:val="28"/>
        </w:rPr>
        <w:t>.   -          Глава МО «Волошовское сельское поселение»</w:t>
      </w:r>
    </w:p>
    <w:p w:rsidR="000D25AF" w:rsidRPr="000D25AF" w:rsidRDefault="000D25AF" w:rsidP="000D25AF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D25AF">
        <w:rPr>
          <w:sz w:val="28"/>
          <w:szCs w:val="28"/>
        </w:rPr>
        <w:t>(Председатель Комиссии)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</w:t>
      </w:r>
    </w:p>
    <w:p w:rsidR="000D25AF" w:rsidRPr="000D25AF" w:rsidRDefault="000D25AF" w:rsidP="000D25AF">
      <w:pPr>
        <w:shd w:val="clear" w:color="auto" w:fill="FFFFFF"/>
        <w:spacing w:line="276" w:lineRule="auto"/>
        <w:ind w:left="3119" w:hanging="3119"/>
        <w:rPr>
          <w:sz w:val="28"/>
          <w:szCs w:val="28"/>
        </w:rPr>
      </w:pPr>
      <w:r w:rsidRPr="000D25AF">
        <w:rPr>
          <w:sz w:val="28"/>
          <w:szCs w:val="28"/>
        </w:rPr>
        <w:t>Дюба Н.В.     -                   Глава администрации Волошовского с</w:t>
      </w:r>
      <w:r>
        <w:rPr>
          <w:sz w:val="28"/>
          <w:szCs w:val="28"/>
        </w:rPr>
        <w:t xml:space="preserve">ельского </w:t>
      </w:r>
      <w:r w:rsidRPr="000D25AF">
        <w:rPr>
          <w:sz w:val="28"/>
          <w:szCs w:val="28"/>
        </w:rPr>
        <w:t>поселения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 (Заместитель председателя Комиссии)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Самурова А.С.      -           И.о. заместителя</w:t>
      </w:r>
      <w:r w:rsidRPr="000D25AF">
        <w:rPr>
          <w:sz w:val="28"/>
          <w:szCs w:val="28"/>
        </w:rPr>
        <w:t xml:space="preserve"> главы администрации 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Волошовского сельского поселения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(Член Комиссии)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Зубина</w:t>
      </w:r>
      <w:proofErr w:type="spellEnd"/>
      <w:r>
        <w:rPr>
          <w:sz w:val="28"/>
          <w:szCs w:val="28"/>
        </w:rPr>
        <w:t xml:space="preserve"> Ю.А.</w:t>
      </w:r>
      <w:r w:rsidRPr="000D25AF">
        <w:rPr>
          <w:sz w:val="28"/>
          <w:szCs w:val="28"/>
        </w:rPr>
        <w:t xml:space="preserve">         -        Ведущий специалист-главный бухгалтер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администрации Волошовского  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сельского поселения</w:t>
      </w:r>
    </w:p>
    <w:p w:rsidR="000D25AF" w:rsidRPr="000D25AF" w:rsidRDefault="000D25AF" w:rsidP="000D25AF">
      <w:pPr>
        <w:shd w:val="clear" w:color="auto" w:fill="FFFFFF"/>
        <w:tabs>
          <w:tab w:val="left" w:pos="2835"/>
        </w:tabs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 (Член комиссии)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Степанова В.И.</w:t>
      </w:r>
      <w:bookmarkStart w:id="0" w:name="_GoBack"/>
      <w:bookmarkEnd w:id="0"/>
      <w:r w:rsidRPr="000D25AF">
        <w:rPr>
          <w:sz w:val="28"/>
          <w:szCs w:val="28"/>
        </w:rPr>
        <w:t xml:space="preserve"> -          Специалист</w:t>
      </w:r>
      <w:r>
        <w:rPr>
          <w:sz w:val="28"/>
          <w:szCs w:val="28"/>
        </w:rPr>
        <w:t xml:space="preserve"> 1 категории</w:t>
      </w:r>
      <w:r w:rsidRPr="000D25AF">
        <w:rPr>
          <w:sz w:val="28"/>
          <w:szCs w:val="28"/>
        </w:rPr>
        <w:t xml:space="preserve"> администрации </w:t>
      </w:r>
    </w:p>
    <w:p w:rsidR="000D25AF" w:rsidRPr="000D25AF" w:rsidRDefault="000D25AF" w:rsidP="000D25AF">
      <w:pPr>
        <w:shd w:val="clear" w:color="auto" w:fill="FFFFFF"/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Волошовского сельского поселения</w:t>
      </w:r>
    </w:p>
    <w:p w:rsidR="000D25AF" w:rsidRPr="000D25AF" w:rsidRDefault="000D25AF" w:rsidP="000D25AF">
      <w:pPr>
        <w:shd w:val="clear" w:color="auto" w:fill="FFFFFF"/>
        <w:tabs>
          <w:tab w:val="left" w:pos="2835"/>
        </w:tabs>
        <w:spacing w:line="276" w:lineRule="auto"/>
        <w:rPr>
          <w:sz w:val="28"/>
          <w:szCs w:val="28"/>
        </w:rPr>
      </w:pPr>
      <w:r w:rsidRPr="000D25AF">
        <w:rPr>
          <w:sz w:val="28"/>
          <w:szCs w:val="28"/>
        </w:rPr>
        <w:t xml:space="preserve">                                          (Секретарь комиссии)</w:t>
      </w:r>
      <w:r>
        <w:rPr>
          <w:sz w:val="28"/>
          <w:szCs w:val="28"/>
        </w:rPr>
        <w:t>»</w:t>
      </w:r>
    </w:p>
    <w:p w:rsidR="005401EF" w:rsidRDefault="005401EF" w:rsidP="000D25AF">
      <w:pPr>
        <w:pStyle w:val="Textbody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57F1F" w:rsidRPr="00A57F1F" w:rsidRDefault="00A57F1F" w:rsidP="00A57F1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 Постановление вступает в законную силу со дня опубликования.</w:t>
      </w:r>
    </w:p>
    <w:p w:rsidR="00A57F1F" w:rsidRPr="00A57F1F" w:rsidRDefault="00A57F1F" w:rsidP="00A57F1F">
      <w:pPr>
        <w:pStyle w:val="Textbody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 </w:t>
      </w:r>
      <w:proofErr w:type="gramStart"/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Контроль за</w:t>
      </w:r>
      <w:proofErr w:type="gramEnd"/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выполнением постановления возложить на </w:t>
      </w:r>
      <w:r w:rsidR="00BD1C0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ведущего специалиста – главного бухгалтера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Волошовского</w:t>
      </w:r>
      <w:r w:rsidRPr="00A57F1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сельского поселения Лужского муниципального района Ленинградской области.</w:t>
      </w:r>
    </w:p>
    <w:p w:rsidR="00031467" w:rsidRDefault="00031467" w:rsidP="0003146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F1F" w:rsidRDefault="00A57F1F" w:rsidP="0003146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F1F" w:rsidRPr="00D54F94" w:rsidRDefault="00A57F1F" w:rsidP="0003146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AC3" w:rsidRPr="00D44AC3" w:rsidRDefault="00D44AC3" w:rsidP="00D44AC3">
      <w:pPr>
        <w:jc w:val="both"/>
        <w:rPr>
          <w:rFonts w:eastAsia="Calibri"/>
          <w:sz w:val="28"/>
          <w:szCs w:val="28"/>
          <w:lang w:eastAsia="en-US"/>
        </w:rPr>
      </w:pPr>
      <w:r w:rsidRPr="00D44AC3">
        <w:rPr>
          <w:rFonts w:eastAsia="Calibri"/>
          <w:sz w:val="28"/>
          <w:szCs w:val="28"/>
          <w:lang w:eastAsia="en-US"/>
        </w:rPr>
        <w:t>Глава администрации</w:t>
      </w:r>
    </w:p>
    <w:p w:rsidR="00782946" w:rsidRPr="000D25AF" w:rsidRDefault="00D44AC3" w:rsidP="00031467">
      <w:pPr>
        <w:jc w:val="both"/>
        <w:rPr>
          <w:rFonts w:eastAsia="Calibri"/>
          <w:sz w:val="28"/>
          <w:szCs w:val="28"/>
          <w:lang w:eastAsia="en-US"/>
        </w:rPr>
      </w:pPr>
      <w:r w:rsidRPr="00D44AC3">
        <w:rPr>
          <w:rFonts w:eastAsia="Calibri"/>
          <w:sz w:val="28"/>
          <w:szCs w:val="28"/>
          <w:lang w:eastAsia="en-US"/>
        </w:rPr>
        <w:t xml:space="preserve">Волошовского сельского поселения                               </w:t>
      </w:r>
      <w:r w:rsidR="00A57F1F">
        <w:rPr>
          <w:rFonts w:eastAsia="Calibri"/>
          <w:sz w:val="28"/>
          <w:szCs w:val="28"/>
          <w:lang w:eastAsia="en-US"/>
        </w:rPr>
        <w:t xml:space="preserve">  </w:t>
      </w:r>
      <w:r w:rsidR="000D25AF">
        <w:rPr>
          <w:rFonts w:eastAsia="Calibri"/>
          <w:sz w:val="28"/>
          <w:szCs w:val="28"/>
          <w:lang w:eastAsia="en-US"/>
        </w:rPr>
        <w:t xml:space="preserve">                       Дюба Н.В.</w:t>
      </w:r>
    </w:p>
    <w:sectPr w:rsidR="00782946" w:rsidRPr="000D25AF" w:rsidSect="001711EF">
      <w:headerReference w:type="default" r:id="rId1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EB" w:rsidRDefault="001F45EB" w:rsidP="009F353C">
      <w:r>
        <w:separator/>
      </w:r>
    </w:p>
  </w:endnote>
  <w:endnote w:type="continuationSeparator" w:id="0">
    <w:p w:rsidR="001F45EB" w:rsidRDefault="001F45EB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EB" w:rsidRDefault="001F45EB" w:rsidP="009F353C">
      <w:r>
        <w:separator/>
      </w:r>
    </w:p>
  </w:footnote>
  <w:footnote w:type="continuationSeparator" w:id="0">
    <w:p w:rsidR="001F45EB" w:rsidRDefault="001F45EB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01EF" w:rsidRPr="009F353C" w:rsidRDefault="005401EF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6508C0">
          <w:rPr>
            <w:noProof/>
            <w:sz w:val="28"/>
            <w:szCs w:val="28"/>
          </w:rPr>
          <w:t>5</w:t>
        </w:r>
        <w:r w:rsidRPr="009F353C">
          <w:rPr>
            <w:sz w:val="28"/>
            <w:szCs w:val="28"/>
          </w:rPr>
          <w:fldChar w:fldCharType="end"/>
        </w:r>
      </w:p>
    </w:sdtContent>
  </w:sdt>
  <w:p w:rsidR="005401EF" w:rsidRDefault="005401E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9878F9"/>
    <w:multiLevelType w:val="multilevel"/>
    <w:tmpl w:val="95F4288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533E7"/>
    <w:multiLevelType w:val="multilevel"/>
    <w:tmpl w:val="D338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26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2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1"/>
  </w:num>
  <w:num w:numId="30">
    <w:abstractNumId w:val="29"/>
  </w:num>
  <w:num w:numId="31">
    <w:abstractNumId w:val="30"/>
  </w:num>
  <w:num w:numId="32">
    <w:abstractNumId w:val="1"/>
  </w:num>
  <w:num w:numId="33">
    <w:abstractNumId w:val="7"/>
  </w:num>
  <w:num w:numId="34">
    <w:abstractNumId w:val="2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840"/>
    <w:rsid w:val="00002C8B"/>
    <w:rsid w:val="00024A20"/>
    <w:rsid w:val="000273AC"/>
    <w:rsid w:val="00031467"/>
    <w:rsid w:val="000378A6"/>
    <w:rsid w:val="00044B41"/>
    <w:rsid w:val="000533DA"/>
    <w:rsid w:val="00074151"/>
    <w:rsid w:val="00077BD7"/>
    <w:rsid w:val="00086AF9"/>
    <w:rsid w:val="000903FC"/>
    <w:rsid w:val="000B3F21"/>
    <w:rsid w:val="000C10A5"/>
    <w:rsid w:val="000D1814"/>
    <w:rsid w:val="000D2151"/>
    <w:rsid w:val="000D25AF"/>
    <w:rsid w:val="000D34A9"/>
    <w:rsid w:val="000F430D"/>
    <w:rsid w:val="000F48D6"/>
    <w:rsid w:val="00100CE0"/>
    <w:rsid w:val="001026BC"/>
    <w:rsid w:val="0010502A"/>
    <w:rsid w:val="0010759B"/>
    <w:rsid w:val="00111437"/>
    <w:rsid w:val="00112629"/>
    <w:rsid w:val="00117977"/>
    <w:rsid w:val="00121CDF"/>
    <w:rsid w:val="00122029"/>
    <w:rsid w:val="00132ECC"/>
    <w:rsid w:val="00144E4D"/>
    <w:rsid w:val="001466FC"/>
    <w:rsid w:val="001711EF"/>
    <w:rsid w:val="001759B6"/>
    <w:rsid w:val="001812D5"/>
    <w:rsid w:val="00183B6C"/>
    <w:rsid w:val="0019022C"/>
    <w:rsid w:val="00191F4B"/>
    <w:rsid w:val="001A1CFE"/>
    <w:rsid w:val="001D1FA8"/>
    <w:rsid w:val="001E4ECE"/>
    <w:rsid w:val="001E55D1"/>
    <w:rsid w:val="001F1746"/>
    <w:rsid w:val="001F45E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A0ED0"/>
    <w:rsid w:val="002A2000"/>
    <w:rsid w:val="002A5DC7"/>
    <w:rsid w:val="002B41F7"/>
    <w:rsid w:val="002B66BD"/>
    <w:rsid w:val="002C6A6F"/>
    <w:rsid w:val="002D7021"/>
    <w:rsid w:val="002F76E0"/>
    <w:rsid w:val="00300C13"/>
    <w:rsid w:val="00311F15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973A7"/>
    <w:rsid w:val="003A7BA8"/>
    <w:rsid w:val="003C31E7"/>
    <w:rsid w:val="003F192E"/>
    <w:rsid w:val="003F4C29"/>
    <w:rsid w:val="00401410"/>
    <w:rsid w:val="00402A0E"/>
    <w:rsid w:val="004163FC"/>
    <w:rsid w:val="004302DB"/>
    <w:rsid w:val="00473FD0"/>
    <w:rsid w:val="00491BE2"/>
    <w:rsid w:val="004A0957"/>
    <w:rsid w:val="004B3BA4"/>
    <w:rsid w:val="004B5840"/>
    <w:rsid w:val="004C6B8A"/>
    <w:rsid w:val="004D21A7"/>
    <w:rsid w:val="004E034E"/>
    <w:rsid w:val="00505B9E"/>
    <w:rsid w:val="00506AF5"/>
    <w:rsid w:val="00520DEF"/>
    <w:rsid w:val="00532A53"/>
    <w:rsid w:val="005401EF"/>
    <w:rsid w:val="00547B44"/>
    <w:rsid w:val="0057334C"/>
    <w:rsid w:val="00587F50"/>
    <w:rsid w:val="00597B52"/>
    <w:rsid w:val="005A750F"/>
    <w:rsid w:val="005B4D68"/>
    <w:rsid w:val="005D1555"/>
    <w:rsid w:val="005D1BDA"/>
    <w:rsid w:val="005D6307"/>
    <w:rsid w:val="005E0C0A"/>
    <w:rsid w:val="005E182F"/>
    <w:rsid w:val="005F402A"/>
    <w:rsid w:val="006065D2"/>
    <w:rsid w:val="00616679"/>
    <w:rsid w:val="006343BC"/>
    <w:rsid w:val="00642E19"/>
    <w:rsid w:val="006507C9"/>
    <w:rsid w:val="006508C0"/>
    <w:rsid w:val="00664545"/>
    <w:rsid w:val="006A1CA9"/>
    <w:rsid w:val="006A252B"/>
    <w:rsid w:val="006C307C"/>
    <w:rsid w:val="006C5CBD"/>
    <w:rsid w:val="006D0013"/>
    <w:rsid w:val="006D1F6C"/>
    <w:rsid w:val="00704FD7"/>
    <w:rsid w:val="00711A8E"/>
    <w:rsid w:val="007151BE"/>
    <w:rsid w:val="00715EC0"/>
    <w:rsid w:val="007354DD"/>
    <w:rsid w:val="00740AF0"/>
    <w:rsid w:val="0076250E"/>
    <w:rsid w:val="0076720C"/>
    <w:rsid w:val="00773A7A"/>
    <w:rsid w:val="007779C0"/>
    <w:rsid w:val="00782946"/>
    <w:rsid w:val="00784E3B"/>
    <w:rsid w:val="00793390"/>
    <w:rsid w:val="007B0F55"/>
    <w:rsid w:val="007B136C"/>
    <w:rsid w:val="007C21E1"/>
    <w:rsid w:val="007C4911"/>
    <w:rsid w:val="007D4E21"/>
    <w:rsid w:val="007F6861"/>
    <w:rsid w:val="008154D0"/>
    <w:rsid w:val="00821E38"/>
    <w:rsid w:val="00823C03"/>
    <w:rsid w:val="00825A27"/>
    <w:rsid w:val="00831E9C"/>
    <w:rsid w:val="00836377"/>
    <w:rsid w:val="00844248"/>
    <w:rsid w:val="008471BE"/>
    <w:rsid w:val="00850255"/>
    <w:rsid w:val="008572D0"/>
    <w:rsid w:val="00865C00"/>
    <w:rsid w:val="00867A9D"/>
    <w:rsid w:val="00871408"/>
    <w:rsid w:val="008A7F53"/>
    <w:rsid w:val="008B1204"/>
    <w:rsid w:val="008B4E7E"/>
    <w:rsid w:val="008C5E00"/>
    <w:rsid w:val="008C66A4"/>
    <w:rsid w:val="008F5E76"/>
    <w:rsid w:val="008F6B7D"/>
    <w:rsid w:val="008F74E1"/>
    <w:rsid w:val="008F7AAE"/>
    <w:rsid w:val="0090056A"/>
    <w:rsid w:val="00900EA8"/>
    <w:rsid w:val="0090355A"/>
    <w:rsid w:val="00913AC2"/>
    <w:rsid w:val="009273F7"/>
    <w:rsid w:val="0093051E"/>
    <w:rsid w:val="009311D4"/>
    <w:rsid w:val="0093175C"/>
    <w:rsid w:val="009319EE"/>
    <w:rsid w:val="00935BBA"/>
    <w:rsid w:val="00936E09"/>
    <w:rsid w:val="00937F02"/>
    <w:rsid w:val="009472E5"/>
    <w:rsid w:val="0095140F"/>
    <w:rsid w:val="009671E8"/>
    <w:rsid w:val="009700F9"/>
    <w:rsid w:val="0097507C"/>
    <w:rsid w:val="009D34F5"/>
    <w:rsid w:val="009F088F"/>
    <w:rsid w:val="009F28FC"/>
    <w:rsid w:val="009F353C"/>
    <w:rsid w:val="00A30805"/>
    <w:rsid w:val="00A3601D"/>
    <w:rsid w:val="00A4436B"/>
    <w:rsid w:val="00A560EC"/>
    <w:rsid w:val="00A56545"/>
    <w:rsid w:val="00A57F1F"/>
    <w:rsid w:val="00A60B2A"/>
    <w:rsid w:val="00A70C38"/>
    <w:rsid w:val="00A81435"/>
    <w:rsid w:val="00A86A8B"/>
    <w:rsid w:val="00A92711"/>
    <w:rsid w:val="00A97811"/>
    <w:rsid w:val="00AA27BC"/>
    <w:rsid w:val="00AA298D"/>
    <w:rsid w:val="00AB4FF0"/>
    <w:rsid w:val="00AD31F7"/>
    <w:rsid w:val="00AE1115"/>
    <w:rsid w:val="00AF6A7A"/>
    <w:rsid w:val="00B03412"/>
    <w:rsid w:val="00B16CAC"/>
    <w:rsid w:val="00B46CEC"/>
    <w:rsid w:val="00B520FF"/>
    <w:rsid w:val="00B54680"/>
    <w:rsid w:val="00B936B4"/>
    <w:rsid w:val="00BA2191"/>
    <w:rsid w:val="00BB3243"/>
    <w:rsid w:val="00BB7C20"/>
    <w:rsid w:val="00BC5F81"/>
    <w:rsid w:val="00BD00F5"/>
    <w:rsid w:val="00BD1C01"/>
    <w:rsid w:val="00BD317B"/>
    <w:rsid w:val="00BE30DB"/>
    <w:rsid w:val="00BF6628"/>
    <w:rsid w:val="00BF7BF2"/>
    <w:rsid w:val="00C005A9"/>
    <w:rsid w:val="00C2154A"/>
    <w:rsid w:val="00C340AE"/>
    <w:rsid w:val="00C369AC"/>
    <w:rsid w:val="00C5191C"/>
    <w:rsid w:val="00C55A16"/>
    <w:rsid w:val="00C6281D"/>
    <w:rsid w:val="00C86E0A"/>
    <w:rsid w:val="00CA0D4D"/>
    <w:rsid w:val="00CA5ED4"/>
    <w:rsid w:val="00CD4CFC"/>
    <w:rsid w:val="00CE0665"/>
    <w:rsid w:val="00CF5718"/>
    <w:rsid w:val="00CF6FD6"/>
    <w:rsid w:val="00D02DFB"/>
    <w:rsid w:val="00D1107C"/>
    <w:rsid w:val="00D20877"/>
    <w:rsid w:val="00D23738"/>
    <w:rsid w:val="00D24646"/>
    <w:rsid w:val="00D40A03"/>
    <w:rsid w:val="00D44AC3"/>
    <w:rsid w:val="00D54F94"/>
    <w:rsid w:val="00D600DD"/>
    <w:rsid w:val="00D85117"/>
    <w:rsid w:val="00D9448E"/>
    <w:rsid w:val="00D95728"/>
    <w:rsid w:val="00DB36F2"/>
    <w:rsid w:val="00DC3584"/>
    <w:rsid w:val="00DC6C52"/>
    <w:rsid w:val="00DD04B9"/>
    <w:rsid w:val="00DE31AC"/>
    <w:rsid w:val="00DF78B3"/>
    <w:rsid w:val="00E01AF5"/>
    <w:rsid w:val="00E04149"/>
    <w:rsid w:val="00E05796"/>
    <w:rsid w:val="00E105F3"/>
    <w:rsid w:val="00E165CA"/>
    <w:rsid w:val="00E25DB5"/>
    <w:rsid w:val="00E31010"/>
    <w:rsid w:val="00E33903"/>
    <w:rsid w:val="00E35CB5"/>
    <w:rsid w:val="00E432A0"/>
    <w:rsid w:val="00E54429"/>
    <w:rsid w:val="00E563A5"/>
    <w:rsid w:val="00E57FCD"/>
    <w:rsid w:val="00E72676"/>
    <w:rsid w:val="00EA6F2A"/>
    <w:rsid w:val="00EC17DF"/>
    <w:rsid w:val="00EC1960"/>
    <w:rsid w:val="00EC2A24"/>
    <w:rsid w:val="00EC33C7"/>
    <w:rsid w:val="00EC666F"/>
    <w:rsid w:val="00ED31BE"/>
    <w:rsid w:val="00ED70C2"/>
    <w:rsid w:val="00EE3457"/>
    <w:rsid w:val="00EF4758"/>
    <w:rsid w:val="00F034A7"/>
    <w:rsid w:val="00F1114B"/>
    <w:rsid w:val="00F36880"/>
    <w:rsid w:val="00F44E68"/>
    <w:rsid w:val="00F45F19"/>
    <w:rsid w:val="00F6598C"/>
    <w:rsid w:val="00F66AFB"/>
    <w:rsid w:val="00F71EA3"/>
    <w:rsid w:val="00FA069F"/>
    <w:rsid w:val="00FB1FAD"/>
    <w:rsid w:val="00FB3F59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customStyle="1" w:styleId="Textbody">
    <w:name w:val="Text body"/>
    <w:basedOn w:val="a"/>
    <w:uiPriority w:val="99"/>
    <w:rsid w:val="0003146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77380/3fe8d4aaca9650ba62c13ae54fcab444cc149ef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77388/105782f48579348026e763beef098430090826b6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582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77388/105782f48579348026e763beef098430090826b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77388/105782f48579348026e763beef098430090826b6/" TargetMode="External"/><Relationship Id="rId10" Type="http://schemas.openxmlformats.org/officeDocument/2006/relationships/hyperlink" Target="https://www.consultant.ru/document/cons_doc_LAW_477380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77380/f72c047257994bfafac119c80e239738378f5911/" TargetMode="External"/><Relationship Id="rId14" Type="http://schemas.openxmlformats.org/officeDocument/2006/relationships/hyperlink" Target="https://www.consultant.ru/document/cons_doc_LAW_477388/105782f48579348026e763beef098430090826b6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DBF4-0936-477A-94B9-869AA4E5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днс</cp:lastModifiedBy>
  <cp:revision>47</cp:revision>
  <cp:lastPrinted>2024-06-20T11:06:00Z</cp:lastPrinted>
  <dcterms:created xsi:type="dcterms:W3CDTF">2022-01-14T10:45:00Z</dcterms:created>
  <dcterms:modified xsi:type="dcterms:W3CDTF">2024-06-20T11:41:00Z</dcterms:modified>
</cp:coreProperties>
</file>